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5CA" w:rsidRPr="00EF334C" w:rsidRDefault="00C365CA" w:rsidP="00B52D15">
      <w:pPr>
        <w:spacing w:after="0" w:line="240" w:lineRule="auto"/>
        <w:jc w:val="center"/>
        <w:rPr>
          <w:rFonts w:ascii="Arial" w:hAnsi="Arial" w:cs="Arial"/>
          <w:b/>
          <w:sz w:val="44"/>
          <w:szCs w:val="24"/>
        </w:rPr>
      </w:pPr>
    </w:p>
    <w:p w:rsidR="00C365CA" w:rsidRPr="00EF334C" w:rsidRDefault="00C365CA" w:rsidP="00B52D15">
      <w:pPr>
        <w:spacing w:after="0" w:line="240" w:lineRule="auto"/>
        <w:jc w:val="center"/>
        <w:rPr>
          <w:rFonts w:ascii="Arial" w:hAnsi="Arial" w:cs="Arial"/>
          <w:b/>
          <w:sz w:val="44"/>
          <w:szCs w:val="24"/>
        </w:rPr>
      </w:pPr>
    </w:p>
    <w:p w:rsidR="00C365CA" w:rsidRPr="00EF334C" w:rsidRDefault="00C365CA" w:rsidP="00B52D15">
      <w:pPr>
        <w:spacing w:after="0" w:line="240" w:lineRule="auto"/>
        <w:jc w:val="center"/>
        <w:rPr>
          <w:rFonts w:ascii="Arial" w:hAnsi="Arial" w:cs="Arial"/>
          <w:b/>
          <w:sz w:val="44"/>
          <w:szCs w:val="24"/>
        </w:rPr>
      </w:pPr>
    </w:p>
    <w:p w:rsidR="00BE7E60" w:rsidRPr="00EF334C" w:rsidRDefault="00BE7E60" w:rsidP="00B52D15">
      <w:pPr>
        <w:tabs>
          <w:tab w:val="left" w:pos="0"/>
        </w:tabs>
        <w:spacing w:after="0" w:line="240" w:lineRule="auto"/>
        <w:jc w:val="center"/>
        <w:rPr>
          <w:rFonts w:ascii="Arial" w:hAnsi="Arial" w:cs="Arial"/>
          <w:b/>
          <w:sz w:val="44"/>
          <w:szCs w:val="24"/>
        </w:rPr>
      </w:pPr>
    </w:p>
    <w:p w:rsidR="00862D5B" w:rsidRPr="00EF334C" w:rsidRDefault="00585F3E" w:rsidP="00B52D15">
      <w:pPr>
        <w:tabs>
          <w:tab w:val="left" w:pos="0"/>
        </w:tabs>
        <w:spacing w:after="0" w:line="240" w:lineRule="auto"/>
        <w:jc w:val="center"/>
        <w:rPr>
          <w:rFonts w:ascii="Arial" w:hAnsi="Arial" w:cs="Arial"/>
          <w:b/>
          <w:sz w:val="44"/>
          <w:szCs w:val="24"/>
        </w:rPr>
      </w:pPr>
      <w:r w:rsidRPr="00EF334C">
        <w:rPr>
          <w:rFonts w:ascii="Arial" w:hAnsi="Arial" w:cs="Arial"/>
          <w:b/>
          <w:sz w:val="44"/>
          <w:szCs w:val="24"/>
        </w:rPr>
        <w:t xml:space="preserve">MG Robert M Joyce </w:t>
      </w:r>
    </w:p>
    <w:p w:rsidR="002C4ABD" w:rsidRPr="00EF334C" w:rsidRDefault="002C4ABD" w:rsidP="00B52D15">
      <w:pPr>
        <w:tabs>
          <w:tab w:val="left" w:pos="0"/>
        </w:tabs>
        <w:spacing w:after="0" w:line="240" w:lineRule="auto"/>
        <w:jc w:val="center"/>
        <w:rPr>
          <w:rFonts w:ascii="Arial" w:hAnsi="Arial" w:cs="Arial"/>
          <w:b/>
          <w:sz w:val="44"/>
          <w:szCs w:val="24"/>
        </w:rPr>
      </w:pPr>
      <w:r w:rsidRPr="00EF334C">
        <w:rPr>
          <w:rFonts w:ascii="Arial" w:hAnsi="Arial" w:cs="Arial"/>
          <w:b/>
          <w:sz w:val="44"/>
          <w:szCs w:val="24"/>
        </w:rPr>
        <w:t>School for Family and MWR</w:t>
      </w:r>
    </w:p>
    <w:p w:rsidR="00585F3E" w:rsidRPr="00EF334C" w:rsidRDefault="00585F3E" w:rsidP="00585F3E">
      <w:pPr>
        <w:spacing w:after="0" w:line="240" w:lineRule="auto"/>
        <w:ind w:left="720" w:firstLine="720"/>
        <w:rPr>
          <w:rFonts w:ascii="Arial" w:hAnsi="Arial" w:cs="Arial"/>
          <w:sz w:val="24"/>
          <w:szCs w:val="24"/>
        </w:rPr>
      </w:pPr>
    </w:p>
    <w:p w:rsidR="002C4ABD" w:rsidRPr="00EF334C" w:rsidRDefault="002C4ABD" w:rsidP="002C4ABD">
      <w:pPr>
        <w:spacing w:after="0" w:line="240" w:lineRule="auto"/>
        <w:rPr>
          <w:rFonts w:ascii="Arial" w:hAnsi="Arial" w:cs="Arial"/>
          <w:sz w:val="24"/>
          <w:szCs w:val="24"/>
        </w:rPr>
      </w:pPr>
    </w:p>
    <w:p w:rsidR="002C4ABD" w:rsidRPr="00EF334C" w:rsidRDefault="002C4ABD" w:rsidP="002C4ABD">
      <w:pPr>
        <w:spacing w:after="0" w:line="240" w:lineRule="auto"/>
        <w:rPr>
          <w:rFonts w:ascii="Arial" w:hAnsi="Arial" w:cs="Arial"/>
          <w:sz w:val="24"/>
          <w:szCs w:val="24"/>
        </w:rPr>
      </w:pPr>
    </w:p>
    <w:p w:rsidR="002C4ABD" w:rsidRPr="00EF334C" w:rsidRDefault="002C4ABD" w:rsidP="002C4ABD">
      <w:pPr>
        <w:spacing w:after="0" w:line="240" w:lineRule="auto"/>
        <w:rPr>
          <w:rFonts w:ascii="Arial" w:hAnsi="Arial" w:cs="Arial"/>
          <w:sz w:val="24"/>
          <w:szCs w:val="24"/>
        </w:rPr>
      </w:pPr>
    </w:p>
    <w:p w:rsidR="006533CC" w:rsidRPr="00EF334C" w:rsidRDefault="006533CC" w:rsidP="002C4ABD">
      <w:pPr>
        <w:spacing w:after="0" w:line="240" w:lineRule="auto"/>
        <w:rPr>
          <w:rFonts w:ascii="Arial" w:hAnsi="Arial" w:cs="Arial"/>
          <w:sz w:val="24"/>
          <w:szCs w:val="24"/>
        </w:rPr>
      </w:pPr>
    </w:p>
    <w:p w:rsidR="006533CC" w:rsidRPr="00EF334C" w:rsidRDefault="006533CC" w:rsidP="002C4ABD">
      <w:pPr>
        <w:spacing w:after="0" w:line="240" w:lineRule="auto"/>
        <w:rPr>
          <w:rFonts w:ascii="Arial" w:hAnsi="Arial" w:cs="Arial"/>
          <w:sz w:val="24"/>
          <w:szCs w:val="24"/>
        </w:rPr>
      </w:pPr>
    </w:p>
    <w:p w:rsidR="006533CC" w:rsidRPr="00EF334C" w:rsidRDefault="006533CC" w:rsidP="002C4ABD">
      <w:pPr>
        <w:spacing w:after="0" w:line="240" w:lineRule="auto"/>
        <w:rPr>
          <w:rFonts w:ascii="Arial" w:hAnsi="Arial" w:cs="Arial"/>
          <w:sz w:val="24"/>
          <w:szCs w:val="24"/>
        </w:rPr>
      </w:pPr>
    </w:p>
    <w:p w:rsidR="006533CC" w:rsidRPr="00EF334C" w:rsidRDefault="006533CC" w:rsidP="002C4ABD">
      <w:pPr>
        <w:spacing w:after="0" w:line="240" w:lineRule="auto"/>
        <w:rPr>
          <w:rFonts w:ascii="Arial" w:hAnsi="Arial" w:cs="Arial"/>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D618B2" w:rsidP="002C4ABD">
      <w:pPr>
        <w:spacing w:after="0" w:line="240" w:lineRule="auto"/>
        <w:jc w:val="center"/>
        <w:rPr>
          <w:rFonts w:ascii="Arial" w:hAnsi="Arial" w:cs="Arial"/>
          <w:b/>
          <w:sz w:val="40"/>
          <w:szCs w:val="24"/>
        </w:rPr>
      </w:pPr>
      <w:r w:rsidRPr="00EF334C">
        <w:rPr>
          <w:rFonts w:ascii="Arial" w:hAnsi="Arial" w:cs="Arial"/>
          <w:b/>
          <w:sz w:val="40"/>
          <w:szCs w:val="24"/>
        </w:rPr>
        <w:t>Mobile Training</w:t>
      </w:r>
    </w:p>
    <w:p w:rsidR="00D618B2" w:rsidRPr="00EF334C" w:rsidRDefault="00D618B2" w:rsidP="00D618B2">
      <w:pPr>
        <w:spacing w:after="0" w:line="240" w:lineRule="auto"/>
        <w:jc w:val="center"/>
        <w:rPr>
          <w:rFonts w:ascii="Arial" w:hAnsi="Arial" w:cs="Arial"/>
          <w:b/>
          <w:sz w:val="40"/>
          <w:szCs w:val="24"/>
        </w:rPr>
      </w:pPr>
      <w:r w:rsidRPr="00EF334C">
        <w:rPr>
          <w:rFonts w:ascii="Arial" w:hAnsi="Arial" w:cs="Arial"/>
          <w:b/>
          <w:sz w:val="40"/>
          <w:szCs w:val="24"/>
        </w:rPr>
        <w:t>NAF Financial Management</w:t>
      </w:r>
    </w:p>
    <w:p w:rsidR="00D618B2" w:rsidRPr="00EF334C" w:rsidRDefault="00D618B2" w:rsidP="002C4ABD">
      <w:pPr>
        <w:spacing w:after="0" w:line="240" w:lineRule="auto"/>
        <w:jc w:val="center"/>
        <w:rPr>
          <w:rFonts w:ascii="Arial" w:hAnsi="Arial" w:cs="Arial"/>
          <w:b/>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D618B2" w:rsidP="002C4ABD">
      <w:pPr>
        <w:spacing w:after="0" w:line="240" w:lineRule="auto"/>
        <w:jc w:val="center"/>
        <w:rPr>
          <w:rFonts w:ascii="Arial" w:hAnsi="Arial" w:cs="Arial"/>
          <w:sz w:val="28"/>
          <w:szCs w:val="24"/>
        </w:rPr>
      </w:pPr>
      <w:r w:rsidRPr="00EF334C">
        <w:rPr>
          <w:rFonts w:ascii="Arial" w:hAnsi="Arial" w:cs="Arial"/>
          <w:sz w:val="28"/>
          <w:szCs w:val="24"/>
        </w:rPr>
        <w:t>P</w:t>
      </w:r>
      <w:r w:rsidR="00585F3E" w:rsidRPr="00EF334C">
        <w:rPr>
          <w:rFonts w:ascii="Arial" w:hAnsi="Arial" w:cs="Arial"/>
          <w:sz w:val="28"/>
          <w:szCs w:val="24"/>
        </w:rPr>
        <w:t>articipant Guide</w:t>
      </w:r>
    </w:p>
    <w:p w:rsidR="00B52D15" w:rsidRPr="00EF334C" w:rsidRDefault="00B52D15" w:rsidP="002C4ABD">
      <w:pPr>
        <w:spacing w:after="0" w:line="240" w:lineRule="auto"/>
        <w:jc w:val="center"/>
        <w:rPr>
          <w:rFonts w:ascii="Arial" w:hAnsi="Arial" w:cs="Arial"/>
          <w:sz w:val="24"/>
          <w:szCs w:val="24"/>
        </w:rPr>
      </w:pPr>
    </w:p>
    <w:p w:rsidR="006533CC" w:rsidRPr="00F05250" w:rsidRDefault="00790CFC" w:rsidP="002C4ABD">
      <w:pPr>
        <w:spacing w:after="0" w:line="240" w:lineRule="auto"/>
        <w:jc w:val="center"/>
        <w:rPr>
          <w:rFonts w:ascii="Arial" w:hAnsi="Arial" w:cs="Arial"/>
          <w:b/>
          <w:sz w:val="24"/>
          <w:szCs w:val="24"/>
        </w:rPr>
      </w:pPr>
      <w:hyperlink r:id="rId8" w:history="1">
        <w:r w:rsidR="00126AD5" w:rsidRPr="00F05250">
          <w:rPr>
            <w:rStyle w:val="Hyperlink"/>
            <w:rFonts w:ascii="Arial" w:hAnsi="Arial" w:cs="Arial"/>
            <w:b/>
            <w:sz w:val="32"/>
            <w:szCs w:val="24"/>
            <w:u w:val="none"/>
          </w:rPr>
          <w:t>https://www.imcomacademy.com/ima/?page_id=11999</w:t>
        </w:r>
      </w:hyperlink>
      <w:r w:rsidR="00126AD5" w:rsidRPr="00F05250">
        <w:rPr>
          <w:rFonts w:ascii="Arial" w:hAnsi="Arial" w:cs="Arial"/>
          <w:b/>
          <w:sz w:val="32"/>
          <w:szCs w:val="24"/>
        </w:rPr>
        <w:t xml:space="preserve"> </w:t>
      </w:r>
    </w:p>
    <w:p w:rsidR="006533CC" w:rsidRPr="00EF334C" w:rsidRDefault="006533CC" w:rsidP="002C4ABD">
      <w:pPr>
        <w:spacing w:after="0" w:line="240" w:lineRule="auto"/>
        <w:jc w:val="center"/>
        <w:rPr>
          <w:rFonts w:ascii="Arial" w:hAnsi="Arial" w:cs="Arial"/>
          <w:sz w:val="24"/>
          <w:szCs w:val="24"/>
        </w:rPr>
      </w:pPr>
    </w:p>
    <w:p w:rsidR="006533CC" w:rsidRPr="00EF334C" w:rsidRDefault="006533CC" w:rsidP="002C4ABD">
      <w:pPr>
        <w:spacing w:after="0" w:line="240" w:lineRule="auto"/>
        <w:jc w:val="center"/>
        <w:rPr>
          <w:rFonts w:ascii="Arial" w:hAnsi="Arial" w:cs="Arial"/>
          <w:sz w:val="24"/>
          <w:szCs w:val="24"/>
        </w:rPr>
      </w:pPr>
    </w:p>
    <w:p w:rsidR="006533CC" w:rsidRPr="00EF334C" w:rsidRDefault="006533CC" w:rsidP="002C4ABD">
      <w:pPr>
        <w:spacing w:after="0" w:line="240" w:lineRule="auto"/>
        <w:jc w:val="center"/>
        <w:rPr>
          <w:rFonts w:ascii="Arial" w:hAnsi="Arial" w:cs="Arial"/>
          <w:sz w:val="24"/>
          <w:szCs w:val="24"/>
        </w:rPr>
      </w:pPr>
    </w:p>
    <w:p w:rsidR="007478B8" w:rsidRDefault="00B52D15" w:rsidP="00381494">
      <w:pPr>
        <w:spacing w:after="0" w:line="250" w:lineRule="auto"/>
        <w:ind w:right="14"/>
        <w:rPr>
          <w:rFonts w:ascii="Arial" w:hAnsi="Arial" w:cs="Arial"/>
          <w:b/>
          <w:noProof/>
          <w:sz w:val="32"/>
          <w:szCs w:val="24"/>
        </w:rPr>
      </w:pPr>
      <w:r w:rsidRPr="0078557B">
        <w:rPr>
          <w:rFonts w:ascii="Arial" w:hAnsi="Arial" w:cs="Arial"/>
          <w:b/>
          <w:noProof/>
          <w:sz w:val="32"/>
          <w:szCs w:val="24"/>
        </w:rPr>
        <w:drawing>
          <wp:anchor distT="0" distB="0" distL="114300" distR="114300" simplePos="0" relativeHeight="251700224" behindDoc="0" locked="0" layoutInCell="1" allowOverlap="1">
            <wp:simplePos x="0" y="0"/>
            <wp:positionH relativeFrom="column">
              <wp:posOffset>2390775</wp:posOffset>
            </wp:positionH>
            <wp:positionV relativeFrom="paragraph">
              <wp:posOffset>1066165</wp:posOffset>
            </wp:positionV>
            <wp:extent cx="2204257" cy="621102"/>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_All.png"/>
                    <pic:cNvPicPr/>
                  </pic:nvPicPr>
                  <pic:blipFill rotWithShape="1">
                    <a:blip r:embed="rId9" cstate="print">
                      <a:extLst>
                        <a:ext uri="{28A0092B-C50C-407E-A947-70E740481C1C}">
                          <a14:useLocalDpi xmlns:a14="http://schemas.microsoft.com/office/drawing/2010/main" val="0"/>
                        </a:ext>
                      </a:extLst>
                    </a:blip>
                    <a:srcRect r="52044"/>
                    <a:stretch/>
                  </pic:blipFill>
                  <pic:spPr bwMode="auto">
                    <a:xfrm>
                      <a:off x="0" y="0"/>
                      <a:ext cx="2204257" cy="621102"/>
                    </a:xfrm>
                    <a:prstGeom prst="rect">
                      <a:avLst/>
                    </a:prstGeom>
                    <a:ln>
                      <a:noFill/>
                    </a:ln>
                    <a:extLst>
                      <a:ext uri="{53640926-AAD7-44D8-BBD7-CCE9431645EC}">
                        <a14:shadowObscured xmlns:a14="http://schemas.microsoft.com/office/drawing/2010/main"/>
                      </a:ext>
                    </a:extLst>
                  </pic:spPr>
                </pic:pic>
              </a:graphicData>
            </a:graphic>
          </wp:anchor>
        </w:drawing>
      </w:r>
      <w:r w:rsidRPr="0078557B">
        <w:rPr>
          <w:rFonts w:ascii="Arial" w:hAnsi="Arial" w:cs="Arial"/>
          <w:b/>
          <w:noProof/>
          <w:sz w:val="32"/>
          <w:szCs w:val="24"/>
        </w:rPr>
        <w:br w:type="page"/>
      </w:r>
    </w:p>
    <w:p w:rsidR="00381494" w:rsidRPr="0078557B" w:rsidRDefault="00381494" w:rsidP="00381494">
      <w:pPr>
        <w:spacing w:after="0" w:line="250" w:lineRule="auto"/>
        <w:ind w:right="14"/>
        <w:rPr>
          <w:rFonts w:ascii="Arial" w:hAnsi="Arial" w:cs="Arial"/>
          <w:b/>
          <w:color w:val="000000" w:themeColor="text1"/>
          <w:sz w:val="24"/>
          <w:szCs w:val="28"/>
        </w:rPr>
      </w:pPr>
      <w:r w:rsidRPr="0078557B">
        <w:rPr>
          <w:rFonts w:ascii="Arial" w:hAnsi="Arial" w:cs="Arial"/>
          <w:b/>
          <w:noProof/>
          <w:sz w:val="32"/>
          <w:szCs w:val="24"/>
        </w:rPr>
        <w:lastRenderedPageBreak/>
        <w:t>What are your Course Expectations?</w:t>
      </w:r>
    </w:p>
    <w:p w:rsidR="00381494" w:rsidRPr="008671E0" w:rsidRDefault="008671E0" w:rsidP="008671E0">
      <w:pPr>
        <w:spacing w:after="0" w:line="480" w:lineRule="auto"/>
        <w:rPr>
          <w:rFonts w:ascii="Arial" w:hAnsi="Arial" w:cs="Arial"/>
          <w:sz w:val="32"/>
          <w:szCs w:val="24"/>
          <w:u w:color="000000"/>
        </w:rPr>
      </w:pPr>
      <w:r w:rsidRPr="008671E0">
        <w:rPr>
          <w:rFonts w:ascii="Arial" w:hAnsi="Arial" w:cs="Arial"/>
          <w:sz w:val="32"/>
          <w:szCs w:val="24"/>
          <w:u w:color="000000"/>
        </w:rPr>
        <w:t>_________________________________________________________________________________________________________________________________________________________________________________</w:t>
      </w:r>
    </w:p>
    <w:p w:rsidR="00381494" w:rsidRPr="0078557B" w:rsidRDefault="00381494" w:rsidP="00381494">
      <w:pPr>
        <w:spacing w:after="0" w:line="259" w:lineRule="auto"/>
        <w:jc w:val="center"/>
        <w:rPr>
          <w:rFonts w:ascii="Arial" w:hAnsi="Arial" w:cs="Arial"/>
          <w:b/>
          <w:sz w:val="32"/>
          <w:szCs w:val="24"/>
          <w:u w:val="single" w:color="000000"/>
        </w:rPr>
      </w:pPr>
      <w:r w:rsidRPr="0078557B">
        <w:rPr>
          <w:rFonts w:ascii="Arial" w:hAnsi="Arial" w:cs="Arial"/>
          <w:b/>
          <w:sz w:val="32"/>
          <w:szCs w:val="24"/>
          <w:u w:val="single" w:color="000000"/>
        </w:rPr>
        <w:t>Course Objectives</w:t>
      </w:r>
    </w:p>
    <w:p w:rsidR="00381494" w:rsidRPr="0078557B" w:rsidRDefault="00381494" w:rsidP="00381494">
      <w:pPr>
        <w:spacing w:after="0" w:line="259" w:lineRule="auto"/>
        <w:jc w:val="center"/>
        <w:rPr>
          <w:rFonts w:ascii="Arial" w:hAnsi="Arial" w:cs="Arial"/>
          <w:b/>
          <w:sz w:val="20"/>
          <w:szCs w:val="24"/>
        </w:rPr>
      </w:pPr>
    </w:p>
    <w:p w:rsidR="00381494" w:rsidRPr="0078557B" w:rsidRDefault="00381494" w:rsidP="00FD0F74">
      <w:pPr>
        <w:numPr>
          <w:ilvl w:val="0"/>
          <w:numId w:val="67"/>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 xml:space="preserve">Given NAF financial management protocols, interpret and relate specific guidance to NAF program operations in accordance with AR215-1, Chapter 16 and annual IMCOM G9 Program Budget Guidance. </w:t>
      </w:r>
    </w:p>
    <w:p w:rsidR="00381494" w:rsidRPr="0078557B" w:rsidRDefault="00381494" w:rsidP="00FD0F74">
      <w:pPr>
        <w:numPr>
          <w:ilvl w:val="0"/>
          <w:numId w:val="67"/>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 xml:space="preserve">Given a NAF Income Statement, analyze its components to distinguish ways the information can be used to make program operating decisions in accordance with AR 215-1 and annual IMCOM G9 Program Budget Guidance.  </w:t>
      </w:r>
    </w:p>
    <w:p w:rsidR="00381494" w:rsidRPr="0078557B" w:rsidRDefault="00381494" w:rsidP="00FD0F74">
      <w:pPr>
        <w:numPr>
          <w:ilvl w:val="0"/>
          <w:numId w:val="67"/>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 xml:space="preserve">Given a NAF Variance Report and other historical financial reports, interpret data to identify trends and recommend corrective action if needed in accordance with AR 215-1, Chapter 16. </w:t>
      </w:r>
    </w:p>
    <w:p w:rsidR="00381494" w:rsidRDefault="00381494" w:rsidP="00FD0F74">
      <w:pPr>
        <w:numPr>
          <w:ilvl w:val="0"/>
          <w:numId w:val="67"/>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 xml:space="preserve">Given an overview of the budget process, examine IMCOM and garrison strategic guidance and historical data for budget applicability to determine five year program requirements for inclusion in the Manager’s Narrative IAW AR 215-1. </w:t>
      </w:r>
    </w:p>
    <w:p w:rsidR="00710E9C" w:rsidRPr="0078557B" w:rsidRDefault="00710E9C" w:rsidP="00FD0F74">
      <w:pPr>
        <w:numPr>
          <w:ilvl w:val="0"/>
          <w:numId w:val="67"/>
        </w:numPr>
        <w:spacing w:after="0"/>
        <w:ind w:right="484"/>
        <w:rPr>
          <w:rFonts w:ascii="Arial" w:hAnsi="Arial" w:cs="Arial"/>
          <w:color w:val="000000" w:themeColor="text1"/>
          <w:sz w:val="24"/>
          <w:szCs w:val="28"/>
        </w:rPr>
      </w:pPr>
      <w:r>
        <w:rPr>
          <w:rFonts w:ascii="Arial" w:hAnsi="Arial" w:cs="Arial"/>
          <w:sz w:val="24"/>
          <w:szCs w:val="24"/>
        </w:rPr>
        <w:t xml:space="preserve">Given personnel management guidance, </w:t>
      </w:r>
      <w:r w:rsidRPr="00EF334C">
        <w:rPr>
          <w:rFonts w:ascii="Arial" w:hAnsi="Arial" w:cs="Arial"/>
          <w:sz w:val="24"/>
          <w:szCs w:val="24"/>
        </w:rPr>
        <w:t xml:space="preserve">consider the role of </w:t>
      </w:r>
      <w:r>
        <w:rPr>
          <w:rFonts w:ascii="Arial" w:hAnsi="Arial" w:cs="Arial"/>
          <w:sz w:val="24"/>
          <w:szCs w:val="24"/>
        </w:rPr>
        <w:t xml:space="preserve">the manager in proper </w:t>
      </w:r>
      <w:r w:rsidR="00AF5908">
        <w:rPr>
          <w:rFonts w:ascii="Arial" w:hAnsi="Arial" w:cs="Arial"/>
          <w:sz w:val="24"/>
          <w:szCs w:val="24"/>
        </w:rPr>
        <w:t xml:space="preserve">labor </w:t>
      </w:r>
      <w:r>
        <w:rPr>
          <w:rFonts w:ascii="Arial" w:hAnsi="Arial" w:cs="Arial"/>
          <w:sz w:val="24"/>
          <w:szCs w:val="24"/>
        </w:rPr>
        <w:t>scheduling and budget monitoring to ensure s</w:t>
      </w:r>
      <w:r w:rsidRPr="00EF334C">
        <w:rPr>
          <w:rFonts w:ascii="Arial" w:hAnsi="Arial" w:cs="Arial"/>
          <w:sz w:val="24"/>
          <w:szCs w:val="24"/>
        </w:rPr>
        <w:t xml:space="preserve">hort and long term </w:t>
      </w:r>
      <w:r>
        <w:rPr>
          <w:rFonts w:ascii="Arial" w:hAnsi="Arial" w:cs="Arial"/>
          <w:sz w:val="24"/>
          <w:szCs w:val="24"/>
        </w:rPr>
        <w:t>financial success</w:t>
      </w:r>
      <w:r w:rsidRPr="00EF334C">
        <w:rPr>
          <w:rFonts w:ascii="Arial" w:hAnsi="Arial" w:cs="Arial"/>
          <w:sz w:val="24"/>
          <w:szCs w:val="24"/>
        </w:rPr>
        <w:t>.</w:t>
      </w:r>
    </w:p>
    <w:p w:rsidR="00381494" w:rsidRPr="0078557B" w:rsidRDefault="00381494" w:rsidP="00FD0F74">
      <w:pPr>
        <w:numPr>
          <w:ilvl w:val="0"/>
          <w:numId w:val="67"/>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Given a scenario, consider future program requirements to formulate an annual NAF operating budget for one program to meet identified future requirements in accordance with annual IMCOM G9 Program Budget Guidance.</w:t>
      </w:r>
    </w:p>
    <w:p w:rsidR="00381494" w:rsidRPr="0078557B" w:rsidRDefault="00381494" w:rsidP="00FD0F74">
      <w:pPr>
        <w:numPr>
          <w:ilvl w:val="0"/>
          <w:numId w:val="67"/>
        </w:numPr>
        <w:spacing w:after="0"/>
        <w:ind w:right="484"/>
        <w:rPr>
          <w:rFonts w:ascii="Arial" w:hAnsi="Arial" w:cs="Arial"/>
          <w:b/>
          <w:color w:val="000000" w:themeColor="text1"/>
          <w:sz w:val="24"/>
          <w:szCs w:val="28"/>
        </w:rPr>
      </w:pPr>
      <w:r w:rsidRPr="0078557B">
        <w:rPr>
          <w:rFonts w:ascii="Arial" w:hAnsi="Arial" w:cs="Arial"/>
          <w:color w:val="000000" w:themeColor="text1"/>
          <w:sz w:val="24"/>
          <w:szCs w:val="28"/>
        </w:rPr>
        <w:t>Given the CPMC Process and a CPMC decision matrix, examine the program manager’s role in CPMC management in accordance with legal, Army, IMCOM and/or Garrison imperatives.</w:t>
      </w:r>
      <w:r w:rsidRPr="0078557B">
        <w:rPr>
          <w:rFonts w:ascii="Arial" w:hAnsi="Arial" w:cs="Arial"/>
          <w:b/>
          <w:color w:val="000000" w:themeColor="text1"/>
          <w:sz w:val="24"/>
          <w:szCs w:val="28"/>
        </w:rPr>
        <w:t xml:space="preserve"> </w:t>
      </w:r>
    </w:p>
    <w:p w:rsidR="00381494" w:rsidRPr="00EF334C" w:rsidRDefault="00381494" w:rsidP="00381494">
      <w:pPr>
        <w:spacing w:after="0"/>
        <w:ind w:right="484"/>
        <w:rPr>
          <w:rFonts w:ascii="Arial" w:hAnsi="Arial" w:cs="Arial"/>
          <w:b/>
          <w:color w:val="000000" w:themeColor="text1"/>
          <w:sz w:val="28"/>
          <w:szCs w:val="28"/>
        </w:rPr>
      </w:pPr>
    </w:p>
    <w:p w:rsidR="00381494" w:rsidRPr="00EF334C" w:rsidRDefault="00381494" w:rsidP="00381494">
      <w:pPr>
        <w:spacing w:after="0" w:line="250" w:lineRule="auto"/>
        <w:ind w:right="14"/>
        <w:rPr>
          <w:rFonts w:ascii="Arial" w:hAnsi="Arial" w:cs="Arial"/>
          <w:color w:val="000000" w:themeColor="text1"/>
          <w:sz w:val="28"/>
          <w:szCs w:val="28"/>
        </w:rPr>
      </w:pPr>
      <w:r>
        <w:rPr>
          <w:rFonts w:ascii="Arial" w:hAnsi="Arial" w:cs="Arial"/>
          <w:b/>
          <w:color w:val="000000" w:themeColor="text1"/>
          <w:sz w:val="28"/>
          <w:szCs w:val="28"/>
        </w:rPr>
        <w:t>Why make money?</w:t>
      </w:r>
    </w:p>
    <w:p w:rsidR="00381494" w:rsidRDefault="00381494" w:rsidP="00381494">
      <w:pPr>
        <w:rPr>
          <w:rFonts w:ascii="Arial" w:hAnsi="Arial" w:cs="Arial"/>
          <w:b/>
          <w:noProof/>
          <w:sz w:val="24"/>
          <w:szCs w:val="24"/>
        </w:rPr>
      </w:pPr>
    </w:p>
    <w:p w:rsidR="008671E0" w:rsidRPr="008671E0" w:rsidRDefault="008671E0" w:rsidP="008671E0">
      <w:pPr>
        <w:spacing w:after="0" w:line="480" w:lineRule="auto"/>
        <w:rPr>
          <w:rFonts w:ascii="Arial" w:hAnsi="Arial" w:cs="Arial"/>
          <w:sz w:val="32"/>
          <w:szCs w:val="24"/>
          <w:u w:color="000000"/>
        </w:rPr>
      </w:pPr>
      <w:r w:rsidRPr="008671E0">
        <w:rPr>
          <w:rFonts w:ascii="Arial" w:hAnsi="Arial" w:cs="Arial"/>
          <w:sz w:val="32"/>
          <w:szCs w:val="24"/>
          <w:u w:color="000000"/>
        </w:rPr>
        <w:t>_________________________________________________________________________________________________________________________________________________________________________________</w:t>
      </w:r>
    </w:p>
    <w:p w:rsidR="008671E0" w:rsidRPr="00EF334C" w:rsidRDefault="00D72119" w:rsidP="00381494">
      <w:pPr>
        <w:rPr>
          <w:rFonts w:ascii="Arial" w:hAnsi="Arial" w:cs="Arial"/>
          <w:b/>
          <w:noProof/>
          <w:sz w:val="24"/>
          <w:szCs w:val="24"/>
        </w:rPr>
      </w:pPr>
      <w:r>
        <w:rPr>
          <w:rFonts w:ascii="Arial" w:hAnsi="Arial" w:cs="Arial"/>
          <w:b/>
          <w:noProof/>
          <w:sz w:val="24"/>
          <w:szCs w:val="24"/>
        </w:rPr>
        <w:lastRenderedPageBreak/>
        <w:drawing>
          <wp:inline distT="0" distB="0" distL="0" distR="0" wp14:anchorId="26DA6665">
            <wp:extent cx="6536055" cy="4467225"/>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3965" cy="4472631"/>
                    </a:xfrm>
                    <a:prstGeom prst="rect">
                      <a:avLst/>
                    </a:prstGeom>
                    <a:noFill/>
                  </pic:spPr>
                </pic:pic>
              </a:graphicData>
            </a:graphic>
          </wp:inline>
        </w:drawing>
      </w:r>
    </w:p>
    <w:p w:rsidR="00B46BE3" w:rsidRPr="00EF334C" w:rsidRDefault="003531F5" w:rsidP="003531F5">
      <w:pPr>
        <w:jc w:val="center"/>
        <w:rPr>
          <w:rFonts w:ascii="Arial" w:hAnsi="Arial" w:cs="Arial"/>
          <w:b/>
          <w:noProof/>
          <w:sz w:val="24"/>
          <w:szCs w:val="24"/>
        </w:rPr>
      </w:pPr>
      <w:r w:rsidRPr="000A0D0A">
        <w:rPr>
          <w:noProof/>
        </w:rPr>
        <w:drawing>
          <wp:anchor distT="0" distB="0" distL="114300" distR="114300" simplePos="0" relativeHeight="251947008" behindDoc="0" locked="0" layoutInCell="1" allowOverlap="1">
            <wp:simplePos x="0" y="0"/>
            <wp:positionH relativeFrom="margin">
              <wp:posOffset>904875</wp:posOffset>
            </wp:positionH>
            <wp:positionV relativeFrom="margin">
              <wp:posOffset>4814620</wp:posOffset>
            </wp:positionV>
            <wp:extent cx="5223510" cy="351536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510" cy="3515360"/>
                    </a:xfrm>
                    <a:prstGeom prst="rect">
                      <a:avLst/>
                    </a:prstGeom>
                    <a:noFill/>
                    <a:ln>
                      <a:noFill/>
                    </a:ln>
                  </pic:spPr>
                </pic:pic>
              </a:graphicData>
            </a:graphic>
            <wp14:sizeRelV relativeFrom="margin">
              <wp14:pctHeight>0</wp14:pctHeight>
            </wp14:sizeRelV>
          </wp:anchor>
        </w:drawing>
      </w:r>
      <w:r w:rsidR="00405B99">
        <w:rPr>
          <w:rFonts w:ascii="Arial" w:hAnsi="Arial" w:cs="Arial"/>
          <w:b/>
          <w:noProof/>
          <w:sz w:val="24"/>
          <w:szCs w:val="24"/>
        </w:rPr>
        <w:br w:type="page"/>
      </w:r>
      <w:r w:rsidR="00D618B2"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 One</w:t>
      </w:r>
    </w:p>
    <w:p w:rsidR="003C767C" w:rsidRPr="00EF334C" w:rsidRDefault="003C767C" w:rsidP="003C767C">
      <w:pPr>
        <w:rPr>
          <w:rFonts w:ascii="Arial" w:hAnsi="Arial" w:cs="Arial"/>
          <w:noProof/>
          <w:sz w:val="24"/>
          <w:szCs w:val="24"/>
        </w:rPr>
      </w:pPr>
      <w:r w:rsidRPr="00EF334C">
        <w:rPr>
          <w:rFonts w:ascii="Arial" w:hAnsi="Arial" w:cs="Arial"/>
          <w:noProof/>
          <w:sz w:val="24"/>
          <w:szCs w:val="24"/>
        </w:rPr>
        <w:t xml:space="preserve">The first </w:t>
      </w:r>
      <w:r w:rsidR="00BE7E60" w:rsidRPr="00EF334C">
        <w:rPr>
          <w:rFonts w:ascii="Arial" w:hAnsi="Arial" w:cs="Arial"/>
          <w:noProof/>
          <w:sz w:val="24"/>
          <w:szCs w:val="24"/>
        </w:rPr>
        <w:t>module</w:t>
      </w:r>
      <w:r w:rsidRPr="00EF334C">
        <w:rPr>
          <w:rFonts w:ascii="Arial" w:hAnsi="Arial" w:cs="Arial"/>
          <w:noProof/>
          <w:sz w:val="24"/>
          <w:szCs w:val="24"/>
        </w:rPr>
        <w:t xml:space="preserve"> of the NAF Financial Management course will provide the foundation for what you need to know as a Program Manager for Family and MWR.  </w:t>
      </w:r>
    </w:p>
    <w:p w:rsidR="00791D5A" w:rsidRPr="00EF334C" w:rsidRDefault="00BE7E60">
      <w:pPr>
        <w:rPr>
          <w:rFonts w:ascii="Arial" w:hAnsi="Arial" w:cs="Arial"/>
          <w:b/>
          <w:noProof/>
          <w:sz w:val="24"/>
          <w:szCs w:val="24"/>
        </w:rPr>
      </w:pPr>
      <w:r w:rsidRPr="00EF334C">
        <w:rPr>
          <w:rFonts w:ascii="Arial" w:hAnsi="Arial" w:cs="Arial"/>
          <w:b/>
          <w:noProof/>
          <w:sz w:val="24"/>
          <w:szCs w:val="24"/>
        </w:rPr>
        <w:t>Module</w:t>
      </w:r>
      <w:r w:rsidR="003C767C" w:rsidRPr="00EF334C">
        <w:rPr>
          <w:rFonts w:ascii="Arial" w:hAnsi="Arial" w:cs="Arial"/>
          <w:b/>
          <w:noProof/>
          <w:sz w:val="24"/>
          <w:szCs w:val="24"/>
        </w:rPr>
        <w:t xml:space="preserve"> One </w:t>
      </w:r>
      <w:r w:rsidR="00791D5A" w:rsidRPr="00EF334C">
        <w:rPr>
          <w:rFonts w:ascii="Arial" w:hAnsi="Arial" w:cs="Arial"/>
          <w:b/>
          <w:noProof/>
          <w:sz w:val="24"/>
          <w:szCs w:val="24"/>
        </w:rPr>
        <w:t>Objectives</w:t>
      </w:r>
    </w:p>
    <w:p w:rsidR="00EB2679" w:rsidRPr="00EF334C" w:rsidRDefault="0009189C" w:rsidP="0016064B">
      <w:pPr>
        <w:pStyle w:val="ListParagraph"/>
        <w:numPr>
          <w:ilvl w:val="0"/>
          <w:numId w:val="1"/>
        </w:numPr>
        <w:rPr>
          <w:rFonts w:ascii="Arial" w:hAnsi="Arial" w:cs="Arial"/>
          <w:noProof/>
          <w:sz w:val="24"/>
          <w:szCs w:val="24"/>
        </w:rPr>
      </w:pPr>
      <w:r w:rsidRPr="00EF334C">
        <w:rPr>
          <w:rFonts w:ascii="Arial" w:hAnsi="Arial" w:cs="Arial"/>
          <w:noProof/>
          <w:sz w:val="24"/>
          <w:szCs w:val="24"/>
        </w:rPr>
        <w:t>Identify and interpret regulations and operating guidance</w:t>
      </w:r>
    </w:p>
    <w:p w:rsidR="00EB2679" w:rsidRPr="00EF334C" w:rsidRDefault="0009189C" w:rsidP="0016064B">
      <w:pPr>
        <w:pStyle w:val="ListParagraph"/>
        <w:numPr>
          <w:ilvl w:val="0"/>
          <w:numId w:val="1"/>
        </w:numPr>
        <w:rPr>
          <w:rFonts w:ascii="Arial" w:hAnsi="Arial" w:cs="Arial"/>
          <w:noProof/>
          <w:sz w:val="24"/>
          <w:szCs w:val="24"/>
        </w:rPr>
      </w:pPr>
      <w:r w:rsidRPr="00EF334C">
        <w:rPr>
          <w:rFonts w:ascii="Arial" w:hAnsi="Arial" w:cs="Arial"/>
          <w:noProof/>
          <w:sz w:val="24"/>
          <w:szCs w:val="24"/>
        </w:rPr>
        <w:t>Explain sources and streams of funding for MWR programs</w:t>
      </w:r>
    </w:p>
    <w:p w:rsidR="00EB2679" w:rsidRPr="00EF334C" w:rsidRDefault="0009189C" w:rsidP="0016064B">
      <w:pPr>
        <w:pStyle w:val="ListParagraph"/>
        <w:numPr>
          <w:ilvl w:val="0"/>
          <w:numId w:val="1"/>
        </w:numPr>
        <w:rPr>
          <w:rFonts w:ascii="Arial" w:hAnsi="Arial" w:cs="Arial"/>
          <w:noProof/>
          <w:sz w:val="24"/>
          <w:szCs w:val="24"/>
        </w:rPr>
      </w:pPr>
      <w:r w:rsidRPr="00EF334C">
        <w:rPr>
          <w:rFonts w:ascii="Arial" w:hAnsi="Arial" w:cs="Arial"/>
          <w:noProof/>
          <w:sz w:val="24"/>
          <w:szCs w:val="24"/>
        </w:rPr>
        <w:t xml:space="preserve">Relate the Uniform Funding and Management process to your own program funding sources </w:t>
      </w:r>
    </w:p>
    <w:tbl>
      <w:tblPr>
        <w:tblStyle w:val="TableGrid"/>
        <w:tblW w:w="10615" w:type="dxa"/>
        <w:tblLook w:val="04A0" w:firstRow="1" w:lastRow="0" w:firstColumn="1" w:lastColumn="0" w:noHBand="0" w:noVBand="1"/>
      </w:tblPr>
      <w:tblGrid>
        <w:gridCol w:w="3505"/>
        <w:gridCol w:w="3510"/>
        <w:gridCol w:w="3600"/>
      </w:tblGrid>
      <w:tr w:rsidR="00BC21D4" w:rsidRPr="00EF334C" w:rsidTr="00346C8A">
        <w:trPr>
          <w:trHeight w:val="720"/>
        </w:trPr>
        <w:tc>
          <w:tcPr>
            <w:tcW w:w="10615" w:type="dxa"/>
            <w:gridSpan w:val="3"/>
            <w:vAlign w:val="center"/>
          </w:tcPr>
          <w:p w:rsidR="00BC21D4" w:rsidRPr="00EF334C" w:rsidRDefault="00BC21D4" w:rsidP="00B41B61">
            <w:pPr>
              <w:ind w:left="360"/>
              <w:jc w:val="center"/>
              <w:rPr>
                <w:rFonts w:ascii="Arial" w:hAnsi="Arial" w:cs="Arial"/>
                <w:b/>
                <w:noProof/>
                <w:sz w:val="40"/>
                <w:szCs w:val="24"/>
              </w:rPr>
            </w:pPr>
            <w:r w:rsidRPr="00EF334C">
              <w:rPr>
                <w:rFonts w:ascii="Arial" w:hAnsi="Arial" w:cs="Arial"/>
                <w:b/>
                <w:noProof/>
                <w:sz w:val="40"/>
                <w:szCs w:val="24"/>
              </w:rPr>
              <w:t>FMWR Funding Categories</w:t>
            </w:r>
          </w:p>
        </w:tc>
      </w:tr>
      <w:tr w:rsidR="007A3E25" w:rsidRPr="00EF334C" w:rsidTr="00346C8A">
        <w:trPr>
          <w:trHeight w:val="531"/>
        </w:trPr>
        <w:tc>
          <w:tcPr>
            <w:tcW w:w="3505" w:type="dxa"/>
            <w:vAlign w:val="center"/>
          </w:tcPr>
          <w:p w:rsidR="007A3E25" w:rsidRPr="00EF334C" w:rsidRDefault="007A3E25" w:rsidP="00B41B61">
            <w:pPr>
              <w:ind w:left="360"/>
              <w:jc w:val="center"/>
              <w:rPr>
                <w:rFonts w:ascii="Arial" w:hAnsi="Arial" w:cs="Arial"/>
                <w:b/>
                <w:noProof/>
                <w:sz w:val="36"/>
                <w:szCs w:val="24"/>
              </w:rPr>
            </w:pPr>
            <w:r w:rsidRPr="00EF334C">
              <w:rPr>
                <w:rFonts w:ascii="Arial" w:hAnsi="Arial" w:cs="Arial"/>
                <w:b/>
                <w:noProof/>
                <w:sz w:val="36"/>
                <w:szCs w:val="24"/>
              </w:rPr>
              <w:t>Category A</w:t>
            </w:r>
          </w:p>
        </w:tc>
        <w:tc>
          <w:tcPr>
            <w:tcW w:w="3510" w:type="dxa"/>
            <w:vAlign w:val="center"/>
          </w:tcPr>
          <w:p w:rsidR="007A3E25" w:rsidRPr="00EF334C" w:rsidRDefault="007A3E25" w:rsidP="00B41B61">
            <w:pPr>
              <w:ind w:left="360"/>
              <w:jc w:val="center"/>
              <w:rPr>
                <w:rFonts w:ascii="Arial" w:hAnsi="Arial" w:cs="Arial"/>
                <w:b/>
                <w:noProof/>
                <w:sz w:val="36"/>
                <w:szCs w:val="24"/>
              </w:rPr>
            </w:pPr>
            <w:r w:rsidRPr="00EF334C">
              <w:rPr>
                <w:rFonts w:ascii="Arial" w:hAnsi="Arial" w:cs="Arial"/>
                <w:b/>
                <w:noProof/>
                <w:sz w:val="36"/>
                <w:szCs w:val="24"/>
              </w:rPr>
              <w:t>Category B</w:t>
            </w:r>
          </w:p>
        </w:tc>
        <w:tc>
          <w:tcPr>
            <w:tcW w:w="3600" w:type="dxa"/>
            <w:vAlign w:val="center"/>
          </w:tcPr>
          <w:p w:rsidR="007A3E25" w:rsidRPr="00EF334C" w:rsidRDefault="007A3E25" w:rsidP="00B41B61">
            <w:pPr>
              <w:ind w:left="360"/>
              <w:jc w:val="center"/>
              <w:rPr>
                <w:rFonts w:ascii="Arial" w:hAnsi="Arial" w:cs="Arial"/>
                <w:b/>
                <w:noProof/>
                <w:sz w:val="36"/>
                <w:szCs w:val="24"/>
              </w:rPr>
            </w:pPr>
            <w:r w:rsidRPr="00EF334C">
              <w:rPr>
                <w:rFonts w:ascii="Arial" w:hAnsi="Arial" w:cs="Arial"/>
                <w:b/>
                <w:noProof/>
                <w:sz w:val="36"/>
                <w:szCs w:val="24"/>
              </w:rPr>
              <w:t>Category C</w:t>
            </w:r>
          </w:p>
        </w:tc>
      </w:tr>
      <w:tr w:rsidR="007A3E25" w:rsidRPr="00EF334C" w:rsidTr="00346C8A">
        <w:tc>
          <w:tcPr>
            <w:tcW w:w="3505" w:type="dxa"/>
          </w:tcPr>
          <w:p w:rsidR="00706320" w:rsidRPr="00EF334C" w:rsidRDefault="00350350" w:rsidP="009E1F9A">
            <w:pPr>
              <w:pStyle w:val="ListParagraph"/>
              <w:numPr>
                <w:ilvl w:val="0"/>
                <w:numId w:val="44"/>
              </w:numPr>
              <w:ind w:left="450"/>
              <w:rPr>
                <w:rFonts w:ascii="Arial" w:hAnsi="Arial" w:cs="Arial"/>
                <w:b/>
                <w:noProof/>
                <w:sz w:val="24"/>
                <w:szCs w:val="24"/>
              </w:rPr>
            </w:pPr>
            <w:r w:rsidRPr="00EF334C">
              <w:rPr>
                <w:rFonts w:ascii="Arial" w:hAnsi="Arial" w:cs="Arial"/>
                <w:b/>
                <w:bCs/>
                <w:noProof/>
                <w:sz w:val="24"/>
                <w:szCs w:val="24"/>
              </w:rPr>
              <w:t>Authorized 100 % APF</w:t>
            </w:r>
          </w:p>
          <w:p w:rsidR="007A3E25" w:rsidRPr="00EF334C" w:rsidRDefault="007A3E25"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Minimum standard is 85% APF</w:t>
            </w:r>
          </w:p>
        </w:tc>
        <w:tc>
          <w:tcPr>
            <w:tcW w:w="3510" w:type="dxa"/>
          </w:tcPr>
          <w:p w:rsidR="007A3E25" w:rsidRPr="00EF334C" w:rsidRDefault="007A3E25" w:rsidP="009E1F9A">
            <w:pPr>
              <w:pStyle w:val="ListParagraph"/>
              <w:numPr>
                <w:ilvl w:val="0"/>
                <w:numId w:val="44"/>
              </w:numPr>
              <w:ind w:left="378"/>
              <w:rPr>
                <w:rFonts w:ascii="Arial" w:hAnsi="Arial" w:cs="Arial"/>
                <w:b/>
                <w:noProof/>
                <w:sz w:val="24"/>
                <w:szCs w:val="24"/>
              </w:rPr>
            </w:pPr>
            <w:r w:rsidRPr="00EF334C">
              <w:rPr>
                <w:rFonts w:ascii="Arial" w:hAnsi="Arial" w:cs="Arial"/>
                <w:b/>
                <w:bCs/>
                <w:noProof/>
                <w:sz w:val="24"/>
                <w:szCs w:val="24"/>
              </w:rPr>
              <w:t>MIX APF &amp; NAF</w:t>
            </w:r>
          </w:p>
          <w:p w:rsidR="007A3E25" w:rsidRPr="00EF334C" w:rsidRDefault="007A3E25" w:rsidP="009E1F9A">
            <w:pPr>
              <w:pStyle w:val="ListParagraph"/>
              <w:numPr>
                <w:ilvl w:val="0"/>
                <w:numId w:val="44"/>
              </w:numPr>
              <w:ind w:left="378"/>
              <w:rPr>
                <w:rFonts w:ascii="Arial" w:hAnsi="Arial" w:cs="Arial"/>
                <w:b/>
                <w:noProof/>
                <w:sz w:val="24"/>
                <w:szCs w:val="24"/>
              </w:rPr>
            </w:pPr>
            <w:r w:rsidRPr="00EF334C">
              <w:rPr>
                <w:rFonts w:ascii="Arial" w:hAnsi="Arial" w:cs="Arial"/>
                <w:b/>
                <w:bCs/>
                <w:noProof/>
                <w:sz w:val="24"/>
                <w:szCs w:val="24"/>
              </w:rPr>
              <w:t>Minimum standard is 65% APF</w:t>
            </w:r>
          </w:p>
        </w:tc>
        <w:tc>
          <w:tcPr>
            <w:tcW w:w="3600" w:type="dxa"/>
          </w:tcPr>
          <w:p w:rsidR="007A3E25" w:rsidRPr="00EF334C" w:rsidRDefault="007A3E25" w:rsidP="009E1F9A">
            <w:pPr>
              <w:numPr>
                <w:ilvl w:val="0"/>
                <w:numId w:val="44"/>
              </w:numPr>
              <w:ind w:left="486"/>
              <w:rPr>
                <w:rFonts w:ascii="Arial" w:hAnsi="Arial" w:cs="Arial"/>
                <w:b/>
                <w:noProof/>
                <w:sz w:val="24"/>
                <w:szCs w:val="24"/>
              </w:rPr>
            </w:pPr>
            <w:r w:rsidRPr="00EF334C">
              <w:rPr>
                <w:rFonts w:ascii="Arial" w:hAnsi="Arial" w:cs="Arial"/>
                <w:b/>
                <w:bCs/>
                <w:noProof/>
                <w:sz w:val="24"/>
                <w:szCs w:val="24"/>
              </w:rPr>
              <w:t>NAF FUNDED</w:t>
            </w:r>
          </w:p>
          <w:p w:rsidR="007A3E25" w:rsidRPr="00EF334C" w:rsidRDefault="007A3E25" w:rsidP="00B41B61">
            <w:pPr>
              <w:ind w:left="486"/>
              <w:jc w:val="center"/>
              <w:rPr>
                <w:rFonts w:ascii="Arial" w:hAnsi="Arial" w:cs="Arial"/>
                <w:b/>
                <w:noProof/>
                <w:sz w:val="24"/>
                <w:szCs w:val="24"/>
              </w:rPr>
            </w:pPr>
          </w:p>
        </w:tc>
      </w:tr>
      <w:tr w:rsidR="007A3E25" w:rsidRPr="00EF334C" w:rsidTr="00346C8A">
        <w:tc>
          <w:tcPr>
            <w:tcW w:w="3505" w:type="dxa"/>
          </w:tcPr>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Mission Sustaining Activities</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Critical for retention and readiness of Soldiers</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Promotes the physical and mental well-being of the soldier</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 xml:space="preserve">Little or no ability to generate NAF $ </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Authorized to be funded 100% with APF dollars - authorization, however, does not guarantee fund availability</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Examples: Libraries, recreation centers, and fitness/sports operations</w:t>
            </w:r>
          </w:p>
          <w:p w:rsidR="007A3E25" w:rsidRPr="00EF334C" w:rsidRDefault="007A3E25" w:rsidP="00B41B61">
            <w:pPr>
              <w:ind w:left="450"/>
              <w:rPr>
                <w:rFonts w:ascii="Arial" w:hAnsi="Arial" w:cs="Arial"/>
                <w:b/>
                <w:bCs/>
                <w:noProof/>
                <w:sz w:val="24"/>
                <w:szCs w:val="24"/>
              </w:rPr>
            </w:pPr>
          </w:p>
        </w:tc>
        <w:tc>
          <w:tcPr>
            <w:tcW w:w="3510" w:type="dxa"/>
          </w:tcPr>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bCs/>
                <w:noProof/>
                <w:sz w:val="24"/>
                <w:szCs w:val="24"/>
              </w:rPr>
              <w:t>Enhanced Community Support Activities</w:t>
            </w:r>
          </w:p>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noProof/>
                <w:sz w:val="24"/>
                <w:szCs w:val="24"/>
              </w:rPr>
              <w:t>Provides for the readiness &amp; retention of Soldiers &amp; contribute to the military mission by fostering a sense of community spirit</w:t>
            </w:r>
          </w:p>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noProof/>
                <w:sz w:val="24"/>
                <w:szCs w:val="24"/>
              </w:rPr>
              <w:t>Have potential to raise a limited amount of NAF $, but lack the ability to sustain themselves based purely on their business.</w:t>
            </w:r>
          </w:p>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noProof/>
                <w:sz w:val="24"/>
                <w:szCs w:val="24"/>
              </w:rPr>
              <w:t>Authorized to receive the majority of their funding from APF funds - total amount depends upon the installation commander's priorities &amp; availability of funds</w:t>
            </w:r>
          </w:p>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noProof/>
                <w:sz w:val="24"/>
                <w:szCs w:val="24"/>
              </w:rPr>
              <w:t xml:space="preserve">Examples: </w:t>
            </w:r>
            <w:r w:rsidR="007A3E25" w:rsidRPr="00EF334C">
              <w:rPr>
                <w:rFonts w:ascii="Arial" w:hAnsi="Arial" w:cs="Arial"/>
                <w:b/>
                <w:noProof/>
                <w:sz w:val="24"/>
                <w:szCs w:val="24"/>
              </w:rPr>
              <w:t>CYS</w:t>
            </w:r>
            <w:r w:rsidRPr="00EF334C">
              <w:rPr>
                <w:rFonts w:ascii="Arial" w:hAnsi="Arial" w:cs="Arial"/>
                <w:b/>
                <w:noProof/>
                <w:sz w:val="24"/>
                <w:szCs w:val="24"/>
              </w:rPr>
              <w:t>, arts and crafts, auto crafts, bowling centers with 1</w:t>
            </w:r>
            <w:r w:rsidR="00BC21D4" w:rsidRPr="00EF334C">
              <w:rPr>
                <w:rFonts w:ascii="Arial" w:hAnsi="Arial" w:cs="Arial"/>
                <w:b/>
                <w:noProof/>
                <w:sz w:val="24"/>
                <w:szCs w:val="24"/>
              </w:rPr>
              <w:t>6</w:t>
            </w:r>
            <w:r w:rsidRPr="00EF334C">
              <w:rPr>
                <w:rFonts w:ascii="Arial" w:hAnsi="Arial" w:cs="Arial"/>
                <w:b/>
                <w:noProof/>
                <w:sz w:val="24"/>
                <w:szCs w:val="24"/>
              </w:rPr>
              <w:t xml:space="preserve"> or less lanes, &amp; outdoor recreation services</w:t>
            </w:r>
          </w:p>
          <w:p w:rsidR="007A3E25" w:rsidRPr="00EF334C" w:rsidRDefault="007A3E25" w:rsidP="00B41B61">
            <w:pPr>
              <w:ind w:left="378"/>
              <w:rPr>
                <w:rFonts w:ascii="Arial" w:hAnsi="Arial" w:cs="Arial"/>
                <w:b/>
                <w:noProof/>
                <w:sz w:val="24"/>
                <w:szCs w:val="24"/>
              </w:rPr>
            </w:pPr>
          </w:p>
        </w:tc>
        <w:tc>
          <w:tcPr>
            <w:tcW w:w="3600" w:type="dxa"/>
          </w:tcPr>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bCs/>
                <w:noProof/>
                <w:sz w:val="24"/>
                <w:szCs w:val="24"/>
              </w:rPr>
              <w:t>Business Activities</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Considered nonessential from the perspective of the military mission</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Desirable as a means of providing recreational activity with  morale benefit</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Business activities with highest capability of generating revenues</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Should be self-sustaining</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Receive little or no direct APF support &amp; are expected to generate a profit</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Some exceptions for remote sites &amp; OCONUS installations</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Examples:  Clubs, golf courses, &amp; bowling centers</w:t>
            </w:r>
          </w:p>
          <w:p w:rsidR="007A3E25" w:rsidRPr="00EF334C" w:rsidRDefault="007A3E25" w:rsidP="00B41B61">
            <w:pPr>
              <w:ind w:left="486"/>
              <w:jc w:val="center"/>
              <w:rPr>
                <w:rFonts w:ascii="Arial" w:hAnsi="Arial" w:cs="Arial"/>
                <w:b/>
                <w:noProof/>
                <w:sz w:val="24"/>
                <w:szCs w:val="24"/>
              </w:rPr>
            </w:pPr>
          </w:p>
        </w:tc>
      </w:tr>
    </w:tbl>
    <w:p w:rsidR="007A3E25" w:rsidRPr="00EF334C" w:rsidRDefault="007A3E25">
      <w:pPr>
        <w:rPr>
          <w:rFonts w:ascii="Arial" w:hAnsi="Arial" w:cs="Arial"/>
          <w:b/>
          <w:noProof/>
          <w:sz w:val="24"/>
          <w:szCs w:val="24"/>
        </w:rPr>
      </w:pPr>
      <w:r w:rsidRPr="00EF334C">
        <w:rPr>
          <w:rFonts w:ascii="Arial" w:hAnsi="Arial" w:cs="Arial"/>
          <w:b/>
          <w:noProof/>
          <w:sz w:val="24"/>
          <w:szCs w:val="24"/>
        </w:rPr>
        <w:br w:type="page"/>
      </w:r>
    </w:p>
    <w:p w:rsidR="00B52897" w:rsidRPr="00EF334C" w:rsidRDefault="002C3B02" w:rsidP="00F569F7">
      <w:pPr>
        <w:spacing w:line="240" w:lineRule="auto"/>
        <w:jc w:val="center"/>
        <w:rPr>
          <w:rFonts w:ascii="Arial" w:hAnsi="Arial" w:cs="Arial"/>
          <w:b/>
          <w:noProof/>
          <w:sz w:val="24"/>
          <w:szCs w:val="24"/>
        </w:rPr>
      </w:pPr>
      <w:r w:rsidRPr="00EF334C">
        <w:rPr>
          <w:rFonts w:ascii="Arial" w:hAnsi="Arial" w:cs="Arial"/>
          <w:b/>
          <w:noProof/>
          <w:sz w:val="24"/>
          <w:szCs w:val="24"/>
        </w:rPr>
        <w:lastRenderedPageBreak/>
        <w:t>Family and MWR Basic Management Course Knowledge Check</w:t>
      </w:r>
    </w:p>
    <w:p w:rsidR="003A6854" w:rsidRPr="00EF334C" w:rsidRDefault="003A6854"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What are Appropriated Funds?</w:t>
      </w:r>
    </w:p>
    <w:p w:rsidR="003A6854" w:rsidRPr="00EF334C" w:rsidRDefault="003A6854" w:rsidP="00AC142A">
      <w:pPr>
        <w:spacing w:after="0" w:line="240" w:lineRule="auto"/>
        <w:rPr>
          <w:rFonts w:ascii="Arial" w:hAnsi="Arial" w:cs="Arial"/>
          <w:noProof/>
          <w:sz w:val="24"/>
          <w:szCs w:val="24"/>
        </w:rPr>
      </w:pPr>
    </w:p>
    <w:p w:rsidR="00D93DC2" w:rsidRPr="00EF334C" w:rsidRDefault="00D93DC2" w:rsidP="00AC142A">
      <w:pPr>
        <w:spacing w:after="0" w:line="240" w:lineRule="auto"/>
        <w:rPr>
          <w:rFonts w:ascii="Arial" w:hAnsi="Arial" w:cs="Arial"/>
          <w:noProof/>
          <w:sz w:val="24"/>
          <w:szCs w:val="24"/>
        </w:rPr>
      </w:pPr>
    </w:p>
    <w:p w:rsidR="00D93DC2" w:rsidRPr="00EF334C" w:rsidRDefault="00D93DC2" w:rsidP="00AC142A">
      <w:pPr>
        <w:spacing w:after="0" w:line="240" w:lineRule="auto"/>
        <w:rPr>
          <w:rFonts w:ascii="Arial" w:hAnsi="Arial" w:cs="Arial"/>
          <w:noProof/>
          <w:sz w:val="24"/>
          <w:szCs w:val="24"/>
        </w:rPr>
      </w:pPr>
    </w:p>
    <w:p w:rsidR="00B93A1D" w:rsidRPr="00EF334C" w:rsidRDefault="00B93A1D" w:rsidP="00AC142A">
      <w:pPr>
        <w:spacing w:after="0" w:line="240" w:lineRule="auto"/>
        <w:rPr>
          <w:rFonts w:ascii="Arial" w:hAnsi="Arial" w:cs="Arial"/>
          <w:noProof/>
          <w:sz w:val="24"/>
          <w:szCs w:val="24"/>
        </w:rPr>
      </w:pPr>
    </w:p>
    <w:p w:rsidR="00B93A1D" w:rsidRPr="00EF334C" w:rsidRDefault="00B93A1D" w:rsidP="00AC142A">
      <w:pPr>
        <w:spacing w:after="0" w:line="240" w:lineRule="auto"/>
        <w:rPr>
          <w:rFonts w:ascii="Arial" w:hAnsi="Arial" w:cs="Arial"/>
          <w:noProof/>
          <w:sz w:val="24"/>
          <w:szCs w:val="24"/>
        </w:rPr>
      </w:pPr>
    </w:p>
    <w:p w:rsidR="00AC142A" w:rsidRPr="00EF334C" w:rsidRDefault="00AC142A" w:rsidP="00AC142A">
      <w:pPr>
        <w:spacing w:after="0" w:line="240" w:lineRule="auto"/>
        <w:rPr>
          <w:rFonts w:ascii="Arial" w:hAnsi="Arial" w:cs="Arial"/>
          <w:noProof/>
          <w:sz w:val="24"/>
          <w:szCs w:val="24"/>
        </w:rPr>
      </w:pPr>
    </w:p>
    <w:p w:rsidR="003A6854" w:rsidRPr="00EF334C" w:rsidRDefault="003A6854"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 xml:space="preserve">What is the difference between direct APF and indirect APF? </w:t>
      </w:r>
    </w:p>
    <w:p w:rsidR="00AC142A" w:rsidRPr="00EF334C" w:rsidRDefault="00AC142A" w:rsidP="00AC142A">
      <w:pPr>
        <w:spacing w:after="0" w:line="240" w:lineRule="auto"/>
        <w:rPr>
          <w:rFonts w:ascii="Arial" w:hAnsi="Arial" w:cs="Arial"/>
          <w:noProof/>
          <w:sz w:val="24"/>
          <w:szCs w:val="24"/>
        </w:rPr>
      </w:pPr>
    </w:p>
    <w:p w:rsidR="003A6854" w:rsidRPr="00EF334C" w:rsidRDefault="003A6854" w:rsidP="00AC142A">
      <w:pPr>
        <w:spacing w:after="0" w:line="240" w:lineRule="auto"/>
        <w:rPr>
          <w:rFonts w:ascii="Arial" w:hAnsi="Arial" w:cs="Arial"/>
          <w:noProof/>
          <w:sz w:val="24"/>
          <w:szCs w:val="24"/>
        </w:rPr>
      </w:pPr>
    </w:p>
    <w:p w:rsidR="00B93A1D" w:rsidRPr="00EF334C" w:rsidRDefault="00B93A1D" w:rsidP="00AC142A">
      <w:pPr>
        <w:spacing w:after="0" w:line="240" w:lineRule="auto"/>
        <w:rPr>
          <w:rFonts w:ascii="Arial" w:hAnsi="Arial" w:cs="Arial"/>
          <w:noProof/>
          <w:sz w:val="24"/>
          <w:szCs w:val="24"/>
        </w:rPr>
      </w:pPr>
    </w:p>
    <w:p w:rsidR="00B93A1D" w:rsidRPr="00EF334C" w:rsidRDefault="00B93A1D" w:rsidP="00AC142A">
      <w:pPr>
        <w:spacing w:after="0" w:line="240" w:lineRule="auto"/>
        <w:rPr>
          <w:rFonts w:ascii="Arial" w:hAnsi="Arial" w:cs="Arial"/>
          <w:noProof/>
          <w:sz w:val="24"/>
          <w:szCs w:val="24"/>
        </w:rPr>
      </w:pPr>
    </w:p>
    <w:p w:rsidR="00D93DC2" w:rsidRPr="00EF334C" w:rsidRDefault="00D93DC2" w:rsidP="00AC142A">
      <w:pPr>
        <w:spacing w:after="0" w:line="240" w:lineRule="auto"/>
        <w:rPr>
          <w:rFonts w:ascii="Arial" w:hAnsi="Arial" w:cs="Arial"/>
          <w:noProof/>
          <w:sz w:val="24"/>
          <w:szCs w:val="24"/>
        </w:rPr>
      </w:pPr>
    </w:p>
    <w:p w:rsidR="006002C3" w:rsidRPr="00EF334C" w:rsidRDefault="006002C3" w:rsidP="00AC142A">
      <w:pPr>
        <w:spacing w:after="0" w:line="240" w:lineRule="auto"/>
        <w:rPr>
          <w:rFonts w:ascii="Arial" w:hAnsi="Arial" w:cs="Arial"/>
          <w:noProof/>
          <w:sz w:val="24"/>
          <w:szCs w:val="24"/>
        </w:rPr>
      </w:pPr>
    </w:p>
    <w:p w:rsidR="006002C3" w:rsidRPr="00EF334C" w:rsidRDefault="00AC142A"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What are</w:t>
      </w:r>
      <w:r w:rsidR="003A6854" w:rsidRPr="00EF334C">
        <w:rPr>
          <w:rFonts w:ascii="Arial" w:hAnsi="Arial" w:cs="Arial"/>
          <w:noProof/>
          <w:sz w:val="24"/>
          <w:szCs w:val="24"/>
        </w:rPr>
        <w:t xml:space="preserve"> Nonappropriated Funds</w:t>
      </w:r>
      <w:r w:rsidR="002A00E3" w:rsidRPr="00EF334C">
        <w:rPr>
          <w:rFonts w:ascii="Arial" w:hAnsi="Arial" w:cs="Arial"/>
          <w:noProof/>
          <w:sz w:val="24"/>
          <w:szCs w:val="24"/>
        </w:rPr>
        <w:t>?</w:t>
      </w:r>
    </w:p>
    <w:p w:rsidR="006002C3" w:rsidRPr="00EF334C" w:rsidRDefault="006002C3" w:rsidP="00AC142A">
      <w:pPr>
        <w:spacing w:after="0" w:line="240" w:lineRule="auto"/>
        <w:rPr>
          <w:rFonts w:ascii="Arial" w:hAnsi="Arial" w:cs="Arial"/>
          <w:noProof/>
          <w:sz w:val="24"/>
          <w:szCs w:val="24"/>
        </w:rPr>
      </w:pPr>
    </w:p>
    <w:p w:rsidR="003A6854" w:rsidRPr="00EF334C" w:rsidRDefault="003A6854"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AC142A" w:rsidRPr="00EF334C" w:rsidRDefault="00AC142A"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3A6854" w:rsidRPr="00EF334C" w:rsidRDefault="003A6854"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What are two sources of NAF that are not locally generated from sales or other operating income?</w:t>
      </w:r>
    </w:p>
    <w:p w:rsidR="006002C3" w:rsidRPr="00EF334C" w:rsidRDefault="006002C3"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AC142A" w:rsidRPr="00EF334C" w:rsidRDefault="00AC142A" w:rsidP="00AC142A">
      <w:pPr>
        <w:pStyle w:val="ListParagraph"/>
        <w:spacing w:after="0" w:line="240" w:lineRule="auto"/>
        <w:contextualSpacing w:val="0"/>
        <w:rPr>
          <w:rFonts w:ascii="Arial" w:hAnsi="Arial" w:cs="Arial"/>
          <w:noProof/>
          <w:sz w:val="24"/>
          <w:szCs w:val="24"/>
        </w:rPr>
      </w:pPr>
    </w:p>
    <w:p w:rsidR="003A6854" w:rsidRPr="00EF334C" w:rsidRDefault="003A6854"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Name at least 3 offices that have responsibility for managing NAF</w:t>
      </w:r>
      <w:r w:rsidR="006002C3" w:rsidRPr="00EF334C">
        <w:rPr>
          <w:rFonts w:ascii="Arial" w:hAnsi="Arial" w:cs="Arial"/>
          <w:noProof/>
          <w:sz w:val="24"/>
          <w:szCs w:val="24"/>
        </w:rPr>
        <w:t xml:space="preserve">? </w:t>
      </w:r>
    </w:p>
    <w:p w:rsidR="006002C3" w:rsidRPr="00EF334C" w:rsidRDefault="006002C3" w:rsidP="00AC142A">
      <w:pPr>
        <w:pStyle w:val="ListParagraph"/>
        <w:spacing w:after="0" w:line="240" w:lineRule="auto"/>
        <w:contextualSpacing w:val="0"/>
        <w:rPr>
          <w:rFonts w:ascii="Arial" w:hAnsi="Arial" w:cs="Arial"/>
          <w:noProof/>
          <w:sz w:val="24"/>
          <w:szCs w:val="24"/>
        </w:rPr>
      </w:pPr>
    </w:p>
    <w:p w:rsidR="006002C3" w:rsidRPr="00EF334C" w:rsidRDefault="006002C3"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AC142A" w:rsidRPr="00EF334C" w:rsidRDefault="00AC142A" w:rsidP="00AC142A">
      <w:pPr>
        <w:pStyle w:val="ListParagraph"/>
        <w:spacing w:after="0" w:line="240" w:lineRule="auto"/>
        <w:contextualSpacing w:val="0"/>
        <w:rPr>
          <w:rFonts w:ascii="Arial" w:hAnsi="Arial" w:cs="Arial"/>
          <w:noProof/>
          <w:sz w:val="24"/>
          <w:szCs w:val="24"/>
        </w:rPr>
      </w:pPr>
    </w:p>
    <w:p w:rsidR="006002C3" w:rsidRPr="00EF334C" w:rsidRDefault="006002C3"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Name at least 1 regulation that governs the use of NAF.</w:t>
      </w:r>
    </w:p>
    <w:p w:rsidR="006002C3" w:rsidRPr="00EF334C" w:rsidRDefault="006002C3" w:rsidP="00AC142A">
      <w:pPr>
        <w:pStyle w:val="ListParagraph"/>
        <w:spacing w:after="0" w:line="240" w:lineRule="auto"/>
        <w:contextualSpacing w:val="0"/>
        <w:rPr>
          <w:rFonts w:ascii="Arial" w:hAnsi="Arial" w:cs="Arial"/>
          <w:noProof/>
          <w:sz w:val="24"/>
          <w:szCs w:val="24"/>
        </w:rPr>
      </w:pPr>
    </w:p>
    <w:p w:rsidR="006002C3" w:rsidRPr="00EF334C" w:rsidRDefault="006002C3" w:rsidP="00AC142A">
      <w:pPr>
        <w:pStyle w:val="ListParagraph"/>
        <w:spacing w:after="0" w:line="240" w:lineRule="auto"/>
        <w:contextualSpacing w:val="0"/>
        <w:rPr>
          <w:rFonts w:ascii="Arial" w:hAnsi="Arial" w:cs="Arial"/>
          <w:noProof/>
          <w:sz w:val="24"/>
          <w:szCs w:val="24"/>
        </w:rPr>
      </w:pPr>
    </w:p>
    <w:p w:rsidR="00AC142A" w:rsidRPr="00EF334C" w:rsidRDefault="00AC142A" w:rsidP="00AC142A">
      <w:pPr>
        <w:pStyle w:val="ListParagraph"/>
        <w:spacing w:after="0" w:line="240" w:lineRule="auto"/>
        <w:contextualSpacing w:val="0"/>
        <w:rPr>
          <w:rFonts w:ascii="Arial" w:hAnsi="Arial" w:cs="Arial"/>
          <w:noProof/>
          <w:sz w:val="24"/>
          <w:szCs w:val="24"/>
        </w:rPr>
      </w:pPr>
    </w:p>
    <w:p w:rsidR="00860BF3" w:rsidRPr="00EF334C" w:rsidRDefault="00BF1EB2" w:rsidP="00860BF3">
      <w:pPr>
        <w:jc w:val="center"/>
        <w:rPr>
          <w:rFonts w:ascii="Arial" w:hAnsi="Arial" w:cs="Arial"/>
          <w:noProof/>
          <w:sz w:val="24"/>
          <w:szCs w:val="24"/>
        </w:rPr>
      </w:pPr>
      <w:r w:rsidRPr="00EF334C">
        <w:rPr>
          <w:rFonts w:ascii="Arial" w:hAnsi="Arial" w:cs="Arial"/>
          <w:noProof/>
          <w:sz w:val="24"/>
          <w:szCs w:val="24"/>
        </w:rPr>
        <w:br w:type="page"/>
      </w:r>
    </w:p>
    <w:p w:rsidR="00BC21D4" w:rsidRPr="00EF334C" w:rsidRDefault="00BC21D4" w:rsidP="00BC21D4">
      <w:pPr>
        <w:jc w:val="center"/>
        <w:rPr>
          <w:rFonts w:ascii="Arial" w:hAnsi="Arial" w:cs="Arial"/>
          <w:b/>
          <w:noProof/>
          <w:sz w:val="24"/>
          <w:szCs w:val="24"/>
        </w:rPr>
      </w:pPr>
      <w:r w:rsidRPr="00EF334C">
        <w:rPr>
          <w:rFonts w:ascii="Arial" w:hAnsi="Arial" w:cs="Arial"/>
          <w:b/>
          <w:noProof/>
          <w:sz w:val="24"/>
          <w:szCs w:val="24"/>
        </w:rPr>
        <w:lastRenderedPageBreak/>
        <w:t>GROUP ACTIVITY</w:t>
      </w:r>
    </w:p>
    <w:p w:rsidR="00A94E38" w:rsidRPr="00C23C25" w:rsidRDefault="00FD0F74" w:rsidP="0015020F">
      <w:pPr>
        <w:numPr>
          <w:ilvl w:val="0"/>
          <w:numId w:val="73"/>
        </w:numPr>
        <w:spacing w:after="0" w:line="240" w:lineRule="auto"/>
        <w:rPr>
          <w:rFonts w:ascii="Arial" w:hAnsi="Arial" w:cs="Arial"/>
          <w:noProof/>
          <w:sz w:val="24"/>
          <w:szCs w:val="24"/>
        </w:rPr>
      </w:pPr>
      <w:r w:rsidRPr="00C23C25">
        <w:rPr>
          <w:rFonts w:ascii="Arial" w:hAnsi="Arial" w:cs="Arial"/>
          <w:noProof/>
          <w:sz w:val="24"/>
          <w:szCs w:val="24"/>
        </w:rPr>
        <w:t>You are analyzing a Cat C Bowling Center that has lost money for 2 straight quarters.</w:t>
      </w:r>
    </w:p>
    <w:p w:rsidR="00A94E38" w:rsidRPr="00C23C25" w:rsidRDefault="00FD0F74" w:rsidP="0015020F">
      <w:pPr>
        <w:numPr>
          <w:ilvl w:val="0"/>
          <w:numId w:val="73"/>
        </w:numPr>
        <w:spacing w:after="0" w:line="240" w:lineRule="auto"/>
        <w:rPr>
          <w:rFonts w:ascii="Arial" w:hAnsi="Arial" w:cs="Arial"/>
          <w:noProof/>
          <w:sz w:val="24"/>
          <w:szCs w:val="24"/>
        </w:rPr>
      </w:pPr>
      <w:r w:rsidRPr="00C23C25">
        <w:rPr>
          <w:rFonts w:ascii="Arial" w:hAnsi="Arial" w:cs="Arial"/>
          <w:noProof/>
          <w:sz w:val="24"/>
          <w:szCs w:val="24"/>
        </w:rPr>
        <w:t xml:space="preserve">What are at least 5 considerations you need to address to become </w:t>
      </w:r>
      <w:r w:rsidRPr="00C23C25">
        <w:rPr>
          <w:rFonts w:ascii="Arial" w:hAnsi="Arial" w:cs="Arial"/>
          <w:b/>
          <w:bCs/>
          <w:noProof/>
          <w:sz w:val="24"/>
          <w:szCs w:val="24"/>
          <w:u w:val="single"/>
        </w:rPr>
        <w:t>financially</w:t>
      </w:r>
      <w:r w:rsidRPr="00C23C25">
        <w:rPr>
          <w:rFonts w:ascii="Arial" w:hAnsi="Arial" w:cs="Arial"/>
          <w:noProof/>
          <w:sz w:val="24"/>
          <w:szCs w:val="24"/>
        </w:rPr>
        <w:t xml:space="preserve"> </w:t>
      </w:r>
      <w:r w:rsidRPr="00C23C25">
        <w:rPr>
          <w:rFonts w:ascii="Arial" w:hAnsi="Arial" w:cs="Arial"/>
          <w:b/>
          <w:bCs/>
          <w:noProof/>
          <w:sz w:val="24"/>
          <w:szCs w:val="24"/>
          <w:u w:val="single"/>
        </w:rPr>
        <w:t>successful</w:t>
      </w:r>
      <w:r w:rsidRPr="00C23C25">
        <w:rPr>
          <w:rFonts w:ascii="Arial" w:hAnsi="Arial" w:cs="Arial"/>
          <w:noProof/>
          <w:sz w:val="24"/>
          <w:szCs w:val="24"/>
        </w:rPr>
        <w:t>?  Why?</w:t>
      </w:r>
    </w:p>
    <w:p w:rsidR="00A94E38" w:rsidRPr="00C23C25" w:rsidRDefault="00FD0F74" w:rsidP="002C4058">
      <w:pPr>
        <w:numPr>
          <w:ilvl w:val="0"/>
          <w:numId w:val="73"/>
        </w:numPr>
        <w:spacing w:after="0"/>
        <w:rPr>
          <w:rFonts w:ascii="Arial" w:hAnsi="Arial" w:cs="Arial"/>
          <w:noProof/>
          <w:sz w:val="24"/>
          <w:szCs w:val="24"/>
        </w:rPr>
      </w:pPr>
      <w:r w:rsidRPr="00C23C25">
        <w:rPr>
          <w:rFonts w:ascii="Arial" w:hAnsi="Arial" w:cs="Arial"/>
          <w:noProof/>
          <w:sz w:val="24"/>
          <w:szCs w:val="24"/>
        </w:rPr>
        <w:t>Each group will be assigned a level</w:t>
      </w:r>
    </w:p>
    <w:p w:rsidR="00710E9C" w:rsidRDefault="00710E9C" w:rsidP="002C4058">
      <w:pPr>
        <w:numPr>
          <w:ilvl w:val="1"/>
          <w:numId w:val="73"/>
        </w:numPr>
        <w:spacing w:after="0"/>
        <w:rPr>
          <w:rFonts w:ascii="Arial" w:hAnsi="Arial" w:cs="Arial"/>
          <w:noProof/>
          <w:sz w:val="24"/>
          <w:szCs w:val="24"/>
        </w:rPr>
      </w:pPr>
      <w:r>
        <w:rPr>
          <w:rFonts w:ascii="Arial" w:hAnsi="Arial" w:cs="Arial"/>
          <w:noProof/>
          <w:sz w:val="24"/>
          <w:szCs w:val="24"/>
        </w:rPr>
        <w:t>Program Manager</w:t>
      </w:r>
    </w:p>
    <w:p w:rsidR="00710E9C" w:rsidRDefault="00710E9C" w:rsidP="002C4058">
      <w:pPr>
        <w:numPr>
          <w:ilvl w:val="1"/>
          <w:numId w:val="73"/>
        </w:numPr>
        <w:spacing w:after="0"/>
        <w:rPr>
          <w:rFonts w:ascii="Arial" w:hAnsi="Arial" w:cs="Arial"/>
          <w:noProof/>
          <w:sz w:val="24"/>
          <w:szCs w:val="24"/>
        </w:rPr>
      </w:pPr>
      <w:r>
        <w:rPr>
          <w:rFonts w:ascii="Arial" w:hAnsi="Arial" w:cs="Arial"/>
          <w:noProof/>
          <w:sz w:val="24"/>
          <w:szCs w:val="24"/>
        </w:rPr>
        <w:t>Division Chief</w:t>
      </w:r>
    </w:p>
    <w:p w:rsidR="00A94E38" w:rsidRPr="00C23C25" w:rsidRDefault="00FD0F74" w:rsidP="002C4058">
      <w:pPr>
        <w:numPr>
          <w:ilvl w:val="1"/>
          <w:numId w:val="73"/>
        </w:numPr>
        <w:spacing w:after="0"/>
        <w:rPr>
          <w:rFonts w:ascii="Arial" w:hAnsi="Arial" w:cs="Arial"/>
          <w:noProof/>
          <w:sz w:val="24"/>
          <w:szCs w:val="24"/>
        </w:rPr>
      </w:pPr>
      <w:r w:rsidRPr="00C23C25">
        <w:rPr>
          <w:rFonts w:ascii="Arial" w:hAnsi="Arial" w:cs="Arial"/>
          <w:noProof/>
          <w:sz w:val="24"/>
          <w:szCs w:val="24"/>
        </w:rPr>
        <w:t>Garrison</w:t>
      </w:r>
      <w:r w:rsidR="00710E9C">
        <w:rPr>
          <w:rFonts w:ascii="Arial" w:hAnsi="Arial" w:cs="Arial"/>
          <w:noProof/>
          <w:sz w:val="24"/>
          <w:szCs w:val="24"/>
        </w:rPr>
        <w:t>/DFMWR</w:t>
      </w:r>
    </w:p>
    <w:p w:rsidR="00A94E38" w:rsidRPr="00C23C25" w:rsidRDefault="00FD0F74" w:rsidP="002C4058">
      <w:pPr>
        <w:numPr>
          <w:ilvl w:val="1"/>
          <w:numId w:val="73"/>
        </w:numPr>
        <w:spacing w:after="0"/>
        <w:rPr>
          <w:rFonts w:ascii="Arial" w:hAnsi="Arial" w:cs="Arial"/>
          <w:noProof/>
          <w:sz w:val="24"/>
          <w:szCs w:val="24"/>
        </w:rPr>
      </w:pPr>
      <w:r w:rsidRPr="00C23C25">
        <w:rPr>
          <w:rFonts w:ascii="Arial" w:hAnsi="Arial" w:cs="Arial"/>
          <w:noProof/>
          <w:sz w:val="24"/>
          <w:szCs w:val="24"/>
        </w:rPr>
        <w:t>ID</w:t>
      </w:r>
    </w:p>
    <w:p w:rsidR="00A94E38" w:rsidRPr="00C23C25" w:rsidRDefault="00FD0F74" w:rsidP="00AF5908">
      <w:pPr>
        <w:numPr>
          <w:ilvl w:val="1"/>
          <w:numId w:val="73"/>
        </w:numPr>
        <w:spacing w:after="0"/>
        <w:rPr>
          <w:rFonts w:ascii="Arial" w:hAnsi="Arial" w:cs="Arial"/>
          <w:noProof/>
          <w:sz w:val="24"/>
          <w:szCs w:val="24"/>
        </w:rPr>
      </w:pPr>
      <w:r w:rsidRPr="00C23C25">
        <w:rPr>
          <w:rFonts w:ascii="Arial" w:hAnsi="Arial" w:cs="Arial"/>
          <w:noProof/>
          <w:sz w:val="24"/>
          <w:szCs w:val="24"/>
        </w:rPr>
        <w:t>Headquarters</w:t>
      </w:r>
    </w:p>
    <w:p w:rsidR="00A94E38" w:rsidRPr="00C23C25" w:rsidRDefault="00FD0F74" w:rsidP="0015020F">
      <w:pPr>
        <w:numPr>
          <w:ilvl w:val="0"/>
          <w:numId w:val="73"/>
        </w:numPr>
        <w:spacing w:after="0"/>
        <w:rPr>
          <w:rFonts w:ascii="Arial" w:hAnsi="Arial" w:cs="Arial"/>
          <w:noProof/>
          <w:sz w:val="24"/>
          <w:szCs w:val="24"/>
        </w:rPr>
      </w:pPr>
      <w:r w:rsidRPr="00C23C25">
        <w:rPr>
          <w:rFonts w:ascii="Arial" w:hAnsi="Arial" w:cs="Arial"/>
          <w:noProof/>
          <w:sz w:val="24"/>
          <w:szCs w:val="24"/>
        </w:rPr>
        <w:t>Chart your answers</w:t>
      </w:r>
    </w:p>
    <w:p w:rsidR="00A94E38" w:rsidRPr="00C23C25" w:rsidRDefault="00FD0F74" w:rsidP="00710E9C">
      <w:pPr>
        <w:numPr>
          <w:ilvl w:val="0"/>
          <w:numId w:val="73"/>
        </w:numPr>
        <w:rPr>
          <w:rFonts w:ascii="Arial" w:hAnsi="Arial" w:cs="Arial"/>
          <w:noProof/>
          <w:sz w:val="24"/>
          <w:szCs w:val="24"/>
        </w:rPr>
      </w:pPr>
      <w:r w:rsidRPr="00C23C25">
        <w:rPr>
          <w:rFonts w:ascii="Arial" w:hAnsi="Arial" w:cs="Arial"/>
          <w:noProof/>
          <w:sz w:val="24"/>
          <w:szCs w:val="24"/>
        </w:rPr>
        <w:t>Choose a scribe and spokesperson to brief your results</w:t>
      </w:r>
    </w:p>
    <w:p w:rsidR="00860BF3" w:rsidRPr="00EF334C" w:rsidRDefault="006B42C2" w:rsidP="00D93DC2">
      <w:pPr>
        <w:rPr>
          <w:rFonts w:ascii="Arial" w:hAnsi="Arial" w:cs="Arial"/>
          <w:noProof/>
          <w:sz w:val="24"/>
          <w:szCs w:val="24"/>
        </w:rPr>
      </w:pPr>
      <w:r w:rsidRPr="00EF334C">
        <w:rPr>
          <w:rFonts w:ascii="Arial" w:hAnsi="Arial" w:cs="Arial"/>
          <w:noProof/>
          <w:sz w:val="24"/>
          <w:szCs w:val="24"/>
        </w:rPr>
        <w:t>Notes:</w:t>
      </w:r>
    </w:p>
    <w:p w:rsidR="006B42C2" w:rsidRPr="00EF334C" w:rsidRDefault="006B42C2" w:rsidP="00DC42DC">
      <w:pPr>
        <w:spacing w:after="0" w:line="480" w:lineRule="auto"/>
        <w:rPr>
          <w:rFonts w:ascii="Arial" w:hAnsi="Arial" w:cs="Arial"/>
          <w:noProof/>
          <w:sz w:val="24"/>
          <w:szCs w:val="24"/>
        </w:rPr>
      </w:pPr>
      <w:r w:rsidRPr="00EF334C">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42DC" w:rsidRPr="00EF334C" w:rsidRDefault="00DC42DC" w:rsidP="00DC42DC">
      <w:pPr>
        <w:rPr>
          <w:rFonts w:ascii="Arial" w:hAnsi="Arial" w:cs="Arial"/>
          <w:b/>
          <w:noProof/>
          <w:sz w:val="24"/>
          <w:szCs w:val="24"/>
        </w:rPr>
      </w:pPr>
      <w:r w:rsidRPr="00EF334C">
        <w:rPr>
          <w:rFonts w:ascii="Arial" w:hAnsi="Arial" w:cs="Arial"/>
          <w:b/>
          <w:noProof/>
          <w:sz w:val="24"/>
          <w:szCs w:val="24"/>
        </w:rPr>
        <w:t>Regulations and Policies</w:t>
      </w:r>
    </w:p>
    <w:p w:rsidR="00DC42DC" w:rsidRPr="00EF334C" w:rsidRDefault="00DC42DC" w:rsidP="00DC42DC">
      <w:pPr>
        <w:spacing w:line="240" w:lineRule="auto"/>
        <w:rPr>
          <w:rFonts w:ascii="Arial" w:hAnsi="Arial" w:cs="Arial"/>
          <w:noProof/>
          <w:sz w:val="24"/>
          <w:szCs w:val="24"/>
        </w:rPr>
      </w:pPr>
      <w:r w:rsidRPr="00EF334C">
        <w:rPr>
          <w:rFonts w:ascii="Arial" w:hAnsi="Arial" w:cs="Arial"/>
          <w:noProof/>
          <w:sz w:val="24"/>
          <w:szCs w:val="24"/>
        </w:rPr>
        <w:t>What regulations or policies guide the financial management of your program?</w:t>
      </w:r>
    </w:p>
    <w:p w:rsidR="00DC42DC" w:rsidRPr="00EF334C" w:rsidRDefault="00DC42DC" w:rsidP="00DC42DC">
      <w:pPr>
        <w:spacing w:line="240" w:lineRule="auto"/>
        <w:rPr>
          <w:rFonts w:ascii="Arial" w:hAnsi="Arial" w:cs="Arial"/>
          <w:b/>
          <w:noProof/>
          <w:sz w:val="24"/>
          <w:szCs w:val="24"/>
        </w:rPr>
      </w:pPr>
      <w:r w:rsidRPr="00EF334C">
        <w:rPr>
          <w:rFonts w:ascii="Arial" w:hAnsi="Arial" w:cs="Arial"/>
          <w:b/>
          <w:noProof/>
          <w:sz w:val="24"/>
          <w:szCs w:val="24"/>
        </w:rPr>
        <w:t>NOTES:</w:t>
      </w:r>
    </w:p>
    <w:p w:rsidR="00DC42DC" w:rsidRPr="008671E0" w:rsidRDefault="00DC42DC" w:rsidP="00DC42DC">
      <w:pPr>
        <w:spacing w:after="0" w:line="360" w:lineRule="auto"/>
        <w:rPr>
          <w:rFonts w:ascii="Arial" w:hAnsi="Arial" w:cs="Arial"/>
          <w:sz w:val="32"/>
          <w:szCs w:val="24"/>
          <w:u w:color="000000"/>
        </w:rPr>
      </w:pPr>
      <w:r w:rsidRPr="008671E0">
        <w:rPr>
          <w:rFonts w:ascii="Arial" w:hAnsi="Arial" w:cs="Arial"/>
          <w:sz w:val="32"/>
          <w:szCs w:val="24"/>
          <w:u w:color="000000"/>
        </w:rPr>
        <w:t>______________________________________________________________________________________________________________________</w:t>
      </w:r>
    </w:p>
    <w:p w:rsidR="00DC42DC" w:rsidRPr="00AF5908" w:rsidRDefault="00DC42DC" w:rsidP="00DC42DC">
      <w:pPr>
        <w:numPr>
          <w:ilvl w:val="0"/>
          <w:numId w:val="70"/>
        </w:numPr>
        <w:spacing w:after="0" w:line="240" w:lineRule="auto"/>
        <w:rPr>
          <w:rFonts w:ascii="Arial" w:hAnsi="Arial" w:cs="Arial"/>
          <w:noProof/>
          <w:sz w:val="24"/>
          <w:szCs w:val="24"/>
        </w:rPr>
      </w:pPr>
      <w:r w:rsidRPr="00960909">
        <w:rPr>
          <w:rFonts w:ascii="Arial" w:hAnsi="Arial" w:cs="Arial"/>
          <w:b/>
          <w:bCs/>
          <w:noProof/>
          <w:sz w:val="24"/>
          <w:szCs w:val="24"/>
        </w:rPr>
        <w:t>AR 215-1</w:t>
      </w:r>
      <w:r w:rsidRPr="00960909">
        <w:rPr>
          <w:rFonts w:ascii="Arial" w:hAnsi="Arial" w:cs="Arial"/>
          <w:noProof/>
          <w:sz w:val="24"/>
          <w:szCs w:val="24"/>
        </w:rPr>
        <w:t xml:space="preserve">: </w:t>
      </w:r>
      <w:r w:rsidRPr="00960909">
        <w:rPr>
          <w:rFonts w:ascii="Arial" w:hAnsi="Arial" w:cs="Arial"/>
          <w:i/>
          <w:iCs/>
          <w:noProof/>
          <w:sz w:val="24"/>
          <w:szCs w:val="24"/>
        </w:rPr>
        <w:t>Military Morale, Welfare, and Recreation Programs and Nonappropriated Fund Instrumentalities</w:t>
      </w:r>
    </w:p>
    <w:p w:rsidR="00AF5908" w:rsidRPr="00960909" w:rsidRDefault="00AF5908" w:rsidP="00DC42DC">
      <w:pPr>
        <w:numPr>
          <w:ilvl w:val="0"/>
          <w:numId w:val="70"/>
        </w:numPr>
        <w:spacing w:after="0" w:line="240" w:lineRule="auto"/>
        <w:rPr>
          <w:rFonts w:ascii="Arial" w:hAnsi="Arial" w:cs="Arial"/>
          <w:noProof/>
          <w:sz w:val="24"/>
          <w:szCs w:val="24"/>
        </w:rPr>
      </w:pPr>
      <w:r>
        <w:rPr>
          <w:rFonts w:ascii="Arial" w:hAnsi="Arial" w:cs="Arial"/>
          <w:b/>
          <w:bCs/>
          <w:noProof/>
          <w:sz w:val="24"/>
          <w:szCs w:val="24"/>
        </w:rPr>
        <w:t>IMCOM Reg 215-1-1</w:t>
      </w:r>
      <w:r>
        <w:rPr>
          <w:rFonts w:ascii="Arial" w:hAnsi="Arial" w:cs="Arial"/>
          <w:bCs/>
          <w:noProof/>
          <w:sz w:val="24"/>
          <w:szCs w:val="24"/>
        </w:rPr>
        <w:t xml:space="preserve">: </w:t>
      </w:r>
      <w:r>
        <w:rPr>
          <w:rFonts w:ascii="Arial" w:hAnsi="Arial" w:cs="Arial"/>
          <w:bCs/>
          <w:i/>
          <w:noProof/>
          <w:sz w:val="24"/>
          <w:szCs w:val="24"/>
        </w:rPr>
        <w:t>IMCOM G9, Family and Morale, Welfare, and Recreation Business Operating Standards (IMCOM BOS)</w:t>
      </w:r>
    </w:p>
    <w:p w:rsidR="00DC42DC" w:rsidRPr="00960909" w:rsidRDefault="00DC42DC" w:rsidP="00DC42DC">
      <w:pPr>
        <w:numPr>
          <w:ilvl w:val="0"/>
          <w:numId w:val="70"/>
        </w:numPr>
        <w:spacing w:after="0" w:line="240" w:lineRule="auto"/>
        <w:rPr>
          <w:rFonts w:ascii="Arial" w:hAnsi="Arial" w:cs="Arial"/>
          <w:noProof/>
          <w:sz w:val="24"/>
          <w:szCs w:val="24"/>
        </w:rPr>
      </w:pPr>
      <w:r w:rsidRPr="00960909">
        <w:rPr>
          <w:rFonts w:ascii="Arial" w:hAnsi="Arial" w:cs="Arial"/>
          <w:b/>
          <w:bCs/>
          <w:noProof/>
          <w:sz w:val="24"/>
          <w:szCs w:val="24"/>
        </w:rPr>
        <w:t>DODI 7000.14-R</w:t>
      </w:r>
      <w:r w:rsidRPr="00960909">
        <w:rPr>
          <w:rFonts w:ascii="Arial" w:hAnsi="Arial" w:cs="Arial"/>
          <w:noProof/>
          <w:sz w:val="24"/>
          <w:szCs w:val="24"/>
        </w:rPr>
        <w:t xml:space="preserve">: </w:t>
      </w:r>
      <w:r w:rsidRPr="00960909">
        <w:rPr>
          <w:rFonts w:ascii="Arial" w:hAnsi="Arial" w:cs="Arial"/>
          <w:i/>
          <w:iCs/>
          <w:noProof/>
          <w:sz w:val="24"/>
          <w:szCs w:val="24"/>
        </w:rPr>
        <w:t>Financial Management Regulation, Volume 1-16</w:t>
      </w:r>
    </w:p>
    <w:p w:rsidR="00DC42DC" w:rsidRPr="00960909" w:rsidRDefault="00DC42DC" w:rsidP="00DC42DC">
      <w:pPr>
        <w:numPr>
          <w:ilvl w:val="0"/>
          <w:numId w:val="70"/>
        </w:numPr>
        <w:spacing w:after="0" w:line="240" w:lineRule="auto"/>
        <w:rPr>
          <w:rFonts w:ascii="Arial" w:hAnsi="Arial" w:cs="Arial"/>
          <w:noProof/>
          <w:sz w:val="24"/>
          <w:szCs w:val="24"/>
        </w:rPr>
      </w:pPr>
      <w:r w:rsidRPr="00960909">
        <w:rPr>
          <w:rFonts w:ascii="Arial" w:hAnsi="Arial" w:cs="Arial"/>
          <w:b/>
          <w:bCs/>
          <w:noProof/>
          <w:sz w:val="24"/>
          <w:szCs w:val="24"/>
        </w:rPr>
        <w:t>AR 11-2</w:t>
      </w:r>
      <w:r w:rsidRPr="00960909">
        <w:rPr>
          <w:rFonts w:ascii="Arial" w:hAnsi="Arial" w:cs="Arial"/>
          <w:noProof/>
          <w:sz w:val="24"/>
          <w:szCs w:val="24"/>
        </w:rPr>
        <w:t xml:space="preserve">: </w:t>
      </w:r>
      <w:r w:rsidRPr="00960909">
        <w:rPr>
          <w:rFonts w:ascii="Arial" w:hAnsi="Arial" w:cs="Arial"/>
          <w:i/>
          <w:iCs/>
          <w:noProof/>
          <w:sz w:val="24"/>
          <w:szCs w:val="24"/>
        </w:rPr>
        <w:t>Managers’ Internal Control Program</w:t>
      </w:r>
    </w:p>
    <w:p w:rsidR="00DC42DC" w:rsidRPr="00960909" w:rsidRDefault="00DC42DC" w:rsidP="00DC42DC">
      <w:pPr>
        <w:numPr>
          <w:ilvl w:val="0"/>
          <w:numId w:val="70"/>
        </w:numPr>
        <w:spacing w:after="0" w:line="240" w:lineRule="auto"/>
        <w:rPr>
          <w:rFonts w:ascii="Arial" w:hAnsi="Arial" w:cs="Arial"/>
          <w:noProof/>
          <w:sz w:val="24"/>
          <w:szCs w:val="24"/>
        </w:rPr>
      </w:pPr>
      <w:r>
        <w:rPr>
          <w:rFonts w:ascii="Arial" w:hAnsi="Arial" w:cs="Arial"/>
          <w:b/>
          <w:bCs/>
          <w:noProof/>
          <w:sz w:val="24"/>
          <w:szCs w:val="24"/>
        </w:rPr>
        <w:t>DFAS-IN Regulation 37-</w:t>
      </w:r>
      <w:r>
        <w:rPr>
          <w:rFonts w:ascii="Arial" w:hAnsi="Arial" w:cs="Arial"/>
          <w:b/>
          <w:noProof/>
          <w:sz w:val="24"/>
          <w:szCs w:val="24"/>
        </w:rPr>
        <w:t>1, Ch. 32</w:t>
      </w:r>
      <w:r>
        <w:rPr>
          <w:rFonts w:ascii="Arial" w:hAnsi="Arial" w:cs="Arial"/>
          <w:noProof/>
          <w:sz w:val="24"/>
          <w:szCs w:val="24"/>
        </w:rPr>
        <w:t xml:space="preserve">: </w:t>
      </w:r>
      <w:r w:rsidRPr="00960909">
        <w:rPr>
          <w:rFonts w:ascii="Arial" w:hAnsi="Arial" w:cs="Arial"/>
          <w:i/>
          <w:noProof/>
          <w:sz w:val="24"/>
          <w:szCs w:val="24"/>
        </w:rPr>
        <w:t>Accounting Procedures for Army Nonappopriated Fund I</w:t>
      </w:r>
      <w:r w:rsidR="0015020F">
        <w:rPr>
          <w:rFonts w:ascii="Arial" w:hAnsi="Arial" w:cs="Arial"/>
          <w:i/>
          <w:noProof/>
          <w:sz w:val="24"/>
          <w:szCs w:val="24"/>
        </w:rPr>
        <w:t>n</w:t>
      </w:r>
      <w:r w:rsidRPr="00960909">
        <w:rPr>
          <w:rFonts w:ascii="Arial" w:hAnsi="Arial" w:cs="Arial"/>
          <w:i/>
          <w:noProof/>
          <w:sz w:val="24"/>
          <w:szCs w:val="24"/>
        </w:rPr>
        <w:t>strumentalities</w:t>
      </w:r>
    </w:p>
    <w:p w:rsidR="00DC42DC" w:rsidRPr="00EF334C" w:rsidRDefault="00DC42DC" w:rsidP="00DC42DC">
      <w:pPr>
        <w:spacing w:after="0" w:line="240" w:lineRule="auto"/>
        <w:rPr>
          <w:rFonts w:ascii="Arial" w:hAnsi="Arial" w:cs="Arial"/>
          <w:sz w:val="24"/>
          <w:szCs w:val="24"/>
          <w:highlight w:val="yellow"/>
        </w:rPr>
      </w:pPr>
    </w:p>
    <w:p w:rsidR="00DC42DC" w:rsidRPr="0015020F" w:rsidRDefault="00DC42DC" w:rsidP="00DC42DC">
      <w:pPr>
        <w:spacing w:after="0" w:line="240" w:lineRule="auto"/>
        <w:rPr>
          <w:rStyle w:val="Hyperlink"/>
          <w:rFonts w:ascii="Arial" w:hAnsi="Arial" w:cs="Arial"/>
          <w:noProof/>
          <w:sz w:val="24"/>
          <w:szCs w:val="24"/>
          <w:highlight w:val="yellow"/>
          <w:u w:val="none"/>
        </w:rPr>
      </w:pPr>
      <w:r w:rsidRPr="00960909">
        <w:rPr>
          <w:rFonts w:ascii="Arial" w:hAnsi="Arial" w:cs="Arial"/>
          <w:noProof/>
          <w:sz w:val="24"/>
          <w:szCs w:val="24"/>
        </w:rPr>
        <w:t xml:space="preserve">G9 </w:t>
      </w:r>
      <w:r w:rsidRPr="0015020F">
        <w:rPr>
          <w:rFonts w:ascii="Arial" w:hAnsi="Arial" w:cs="Arial"/>
          <w:noProof/>
          <w:sz w:val="24"/>
          <w:szCs w:val="24"/>
        </w:rPr>
        <w:fldChar w:fldCharType="begin"/>
      </w:r>
      <w:r w:rsidR="00D25D1E">
        <w:rPr>
          <w:rFonts w:ascii="Arial" w:hAnsi="Arial" w:cs="Arial"/>
          <w:noProof/>
          <w:sz w:val="24"/>
          <w:szCs w:val="24"/>
        </w:rPr>
        <w:instrText>HYPERLINK "C:\\Users\\rosemary.clark\\AppData\\Local\\Microsoft\\Windows\\INetCache\\Content.Outlook\\8VBX2NXK\\Financial Management resources: https:\\army.deps.mil\\army\\cmds\\imcom_G9\\G9\\Divisions\\Pages\\NAFFM_Bdgt_Analysis.aspx"</w:instrText>
      </w:r>
      <w:r w:rsidRPr="0015020F">
        <w:rPr>
          <w:rFonts w:ascii="Arial" w:hAnsi="Arial" w:cs="Arial"/>
          <w:noProof/>
          <w:sz w:val="24"/>
          <w:szCs w:val="24"/>
        </w:rPr>
        <w:fldChar w:fldCharType="separate"/>
      </w:r>
      <w:r w:rsidRPr="0015020F">
        <w:rPr>
          <w:rStyle w:val="Hyperlink"/>
          <w:rFonts w:ascii="Arial" w:hAnsi="Arial" w:cs="Arial"/>
          <w:noProof/>
          <w:color w:val="auto"/>
          <w:sz w:val="24"/>
          <w:szCs w:val="24"/>
          <w:u w:val="none"/>
        </w:rPr>
        <w:t>Financial Management resources</w:t>
      </w:r>
      <w:r w:rsidRPr="0015020F">
        <w:rPr>
          <w:rStyle w:val="Hyperlink"/>
          <w:rFonts w:ascii="Arial" w:hAnsi="Arial" w:cs="Arial"/>
          <w:noProof/>
          <w:sz w:val="24"/>
          <w:szCs w:val="24"/>
          <w:u w:val="none"/>
        </w:rPr>
        <w:t>:</w:t>
      </w:r>
      <w:r w:rsidRPr="0015020F">
        <w:rPr>
          <w:rStyle w:val="Hyperlink"/>
          <w:rFonts w:ascii="Arial" w:hAnsi="Arial" w:cs="Arial"/>
          <w:noProof/>
          <w:sz w:val="24"/>
          <w:szCs w:val="24"/>
          <w:highlight w:val="yellow"/>
          <w:u w:val="none"/>
        </w:rPr>
        <w:t xml:space="preserve"> </w:t>
      </w:r>
      <w:r w:rsidRPr="0015020F">
        <w:rPr>
          <w:rStyle w:val="Hyperlink"/>
          <w:rFonts w:ascii="Arial" w:hAnsi="Arial" w:cs="Arial"/>
          <w:noProof/>
          <w:sz w:val="24"/>
          <w:szCs w:val="24"/>
          <w:u w:val="none"/>
        </w:rPr>
        <w:t xml:space="preserve">https://army.deps.mil/army/cmds/imcom_G9/G9/Divisions/Pages/NAFFM_Bdgt_Analysis.aspx </w:t>
      </w:r>
    </w:p>
    <w:p w:rsidR="006B42C2" w:rsidRPr="00EF334C" w:rsidRDefault="00DC42DC" w:rsidP="00DC42DC">
      <w:pPr>
        <w:spacing w:line="720" w:lineRule="auto"/>
        <w:rPr>
          <w:rFonts w:ascii="Arial" w:hAnsi="Arial" w:cs="Arial"/>
          <w:noProof/>
          <w:sz w:val="24"/>
          <w:szCs w:val="24"/>
        </w:rPr>
      </w:pPr>
      <w:r w:rsidRPr="0015020F">
        <w:rPr>
          <w:rFonts w:ascii="Arial" w:hAnsi="Arial" w:cs="Arial"/>
          <w:noProof/>
          <w:sz w:val="24"/>
          <w:szCs w:val="24"/>
        </w:rPr>
        <w:fldChar w:fldCharType="end"/>
      </w:r>
    </w:p>
    <w:p w:rsidR="00C23C25" w:rsidRPr="00EF334C" w:rsidRDefault="006B42C2" w:rsidP="00C23C25">
      <w:pPr>
        <w:rPr>
          <w:rFonts w:ascii="Arial" w:hAnsi="Arial" w:cs="Arial"/>
          <w:b/>
          <w:noProof/>
          <w:sz w:val="24"/>
          <w:szCs w:val="24"/>
        </w:rPr>
      </w:pPr>
      <w:r w:rsidRPr="00EF334C">
        <w:rPr>
          <w:rFonts w:ascii="Arial" w:hAnsi="Arial" w:cs="Arial"/>
          <w:b/>
          <w:noProof/>
          <w:sz w:val="24"/>
          <w:szCs w:val="24"/>
        </w:rPr>
        <w:br w:type="page"/>
      </w:r>
      <w:r w:rsidR="00C23C25" w:rsidRPr="00EF334C">
        <w:rPr>
          <w:rFonts w:ascii="Arial" w:hAnsi="Arial" w:cs="Arial"/>
          <w:b/>
          <w:noProof/>
          <w:sz w:val="24"/>
          <w:szCs w:val="24"/>
        </w:rPr>
        <w:lastRenderedPageBreak/>
        <w:drawing>
          <wp:anchor distT="0" distB="0" distL="114300" distR="114300" simplePos="0" relativeHeight="251949056" behindDoc="0" locked="0" layoutInCell="1" allowOverlap="1" wp14:anchorId="09B120F6" wp14:editId="6B4A218E">
            <wp:simplePos x="0" y="0"/>
            <wp:positionH relativeFrom="column">
              <wp:posOffset>1996499</wp:posOffset>
            </wp:positionH>
            <wp:positionV relativeFrom="paragraph">
              <wp:posOffset>-202211</wp:posOffset>
            </wp:positionV>
            <wp:extent cx="773092" cy="707286"/>
            <wp:effectExtent l="0" t="0" r="8255" b="0"/>
            <wp:wrapNone/>
            <wp:docPr id="2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3092" cy="707286"/>
                    </a:xfrm>
                    <a:prstGeom prst="rect">
                      <a:avLst/>
                    </a:prstGeom>
                  </pic:spPr>
                </pic:pic>
              </a:graphicData>
            </a:graphic>
            <wp14:sizeRelH relativeFrom="margin">
              <wp14:pctWidth>0</wp14:pctWidth>
            </wp14:sizeRelH>
            <wp14:sizeRelV relativeFrom="margin">
              <wp14:pctHeight>0</wp14:pctHeight>
            </wp14:sizeRelV>
          </wp:anchor>
        </w:drawing>
      </w:r>
      <w:r w:rsidR="00C23C25" w:rsidRPr="00EF334C">
        <w:rPr>
          <w:rFonts w:ascii="Arial" w:hAnsi="Arial" w:cs="Arial"/>
          <w:b/>
          <w:noProof/>
          <w:sz w:val="24"/>
          <w:szCs w:val="24"/>
        </w:rPr>
        <w:t>NAF and NAFI</w:t>
      </w:r>
    </w:p>
    <w:p w:rsidR="00C23C25" w:rsidRPr="00EF334C" w:rsidRDefault="00C23C25" w:rsidP="00C23C25">
      <w:pPr>
        <w:spacing w:line="240" w:lineRule="auto"/>
        <w:rPr>
          <w:rFonts w:ascii="Arial" w:hAnsi="Arial" w:cs="Arial"/>
          <w:b/>
          <w:noProof/>
          <w:sz w:val="24"/>
          <w:szCs w:val="24"/>
        </w:rPr>
      </w:pPr>
      <w:r w:rsidRPr="00EF334C">
        <w:rPr>
          <w:rFonts w:ascii="Arial" w:hAnsi="Arial" w:cs="Arial"/>
          <w:b/>
          <w:noProof/>
          <w:sz w:val="24"/>
          <w:szCs w:val="24"/>
        </w:rPr>
        <w:t>Nonappropriated Funds:</w:t>
      </w:r>
    </w:p>
    <w:p w:rsidR="00C23C25" w:rsidRPr="00EF334C" w:rsidRDefault="00C23C25" w:rsidP="00C23C25">
      <w:pPr>
        <w:pStyle w:val="ListParagraph"/>
        <w:numPr>
          <w:ilvl w:val="0"/>
          <w:numId w:val="4"/>
        </w:numPr>
        <w:spacing w:line="240" w:lineRule="auto"/>
        <w:rPr>
          <w:rFonts w:ascii="Arial" w:hAnsi="Arial" w:cs="Arial"/>
          <w:noProof/>
          <w:sz w:val="24"/>
          <w:szCs w:val="24"/>
        </w:rPr>
      </w:pPr>
      <w:r w:rsidRPr="00EF334C">
        <w:rPr>
          <w:rFonts w:ascii="Arial" w:hAnsi="Arial" w:cs="Arial"/>
          <w:noProof/>
          <w:sz w:val="24"/>
          <w:szCs w:val="24"/>
        </w:rPr>
        <w:t>Cash and other assets received from sources other than funds appropriated by congress. They are predominantly generated at the local level</w:t>
      </w:r>
    </w:p>
    <w:p w:rsidR="00C23C25" w:rsidRPr="00EF334C" w:rsidRDefault="00C23C25" w:rsidP="00C23C25">
      <w:pPr>
        <w:pStyle w:val="ListParagraph"/>
        <w:numPr>
          <w:ilvl w:val="0"/>
          <w:numId w:val="4"/>
        </w:numPr>
        <w:spacing w:line="240" w:lineRule="auto"/>
        <w:rPr>
          <w:rFonts w:ascii="Arial" w:hAnsi="Arial" w:cs="Arial"/>
          <w:noProof/>
          <w:sz w:val="24"/>
          <w:szCs w:val="24"/>
        </w:rPr>
      </w:pPr>
      <w:r w:rsidRPr="00EF334C">
        <w:rPr>
          <w:rFonts w:ascii="Arial" w:hAnsi="Arial" w:cs="Arial"/>
          <w:noProof/>
          <w:sz w:val="24"/>
          <w:szCs w:val="24"/>
        </w:rPr>
        <w:t xml:space="preserve">NAFs are government funds used for the collective benefit of those who utilize </w:t>
      </w:r>
      <w:r>
        <w:rPr>
          <w:rFonts w:ascii="Arial" w:hAnsi="Arial" w:cs="Arial"/>
          <w:noProof/>
          <w:sz w:val="24"/>
          <w:szCs w:val="24"/>
        </w:rPr>
        <w:t>F</w:t>
      </w:r>
      <w:r w:rsidRPr="00EF334C">
        <w:rPr>
          <w:rFonts w:ascii="Arial" w:hAnsi="Arial" w:cs="Arial"/>
          <w:noProof/>
          <w:sz w:val="24"/>
          <w:szCs w:val="24"/>
        </w:rPr>
        <w:t>MWR programs</w:t>
      </w:r>
    </w:p>
    <w:p w:rsidR="00C23C25" w:rsidRPr="00EF334C" w:rsidRDefault="00C23C25" w:rsidP="00C23C25">
      <w:pPr>
        <w:pStyle w:val="ListParagraph"/>
        <w:numPr>
          <w:ilvl w:val="0"/>
          <w:numId w:val="4"/>
        </w:numPr>
        <w:spacing w:line="240" w:lineRule="auto"/>
        <w:rPr>
          <w:rFonts w:ascii="Arial" w:hAnsi="Arial" w:cs="Arial"/>
          <w:noProof/>
          <w:sz w:val="24"/>
          <w:szCs w:val="24"/>
        </w:rPr>
      </w:pPr>
      <w:r w:rsidRPr="00EF334C">
        <w:rPr>
          <w:rFonts w:ascii="Arial" w:hAnsi="Arial" w:cs="Arial"/>
          <w:noProof/>
          <w:sz w:val="24"/>
          <w:szCs w:val="24"/>
        </w:rPr>
        <w:t>NAFs are separate and apart from funds on the books of The United States Treasury</w:t>
      </w:r>
    </w:p>
    <w:p w:rsidR="00C23C25" w:rsidRPr="0015020F" w:rsidRDefault="00C23C25" w:rsidP="00C23C25">
      <w:pPr>
        <w:pStyle w:val="ListParagraph"/>
        <w:numPr>
          <w:ilvl w:val="0"/>
          <w:numId w:val="4"/>
        </w:numPr>
        <w:spacing w:line="240" w:lineRule="auto"/>
        <w:rPr>
          <w:rFonts w:ascii="Arial" w:hAnsi="Arial" w:cs="Arial"/>
          <w:noProof/>
          <w:sz w:val="24"/>
          <w:szCs w:val="24"/>
        </w:rPr>
      </w:pPr>
      <w:r w:rsidRPr="00EF334C">
        <w:rPr>
          <w:rFonts w:ascii="Arial" w:hAnsi="Arial" w:cs="Arial"/>
          <w:noProof/>
          <w:sz w:val="24"/>
          <w:szCs w:val="24"/>
        </w:rPr>
        <w:t xml:space="preserve">Money collected for goods and services offered to authorized patrons (See </w:t>
      </w:r>
      <w:r w:rsidRPr="0015020F">
        <w:rPr>
          <w:rFonts w:ascii="Arial" w:hAnsi="Arial" w:cs="Arial"/>
          <w:i/>
          <w:noProof/>
          <w:sz w:val="24"/>
          <w:szCs w:val="24"/>
        </w:rPr>
        <w:t>AR 215-1, Sec 6-2 or Table 6-1</w:t>
      </w:r>
      <w:r w:rsidRPr="00EF334C">
        <w:rPr>
          <w:rFonts w:ascii="Arial" w:hAnsi="Arial" w:cs="Arial"/>
          <w:noProof/>
          <w:sz w:val="24"/>
          <w:szCs w:val="24"/>
        </w:rPr>
        <w:t xml:space="preserve">, page 19). </w:t>
      </w:r>
      <w:r w:rsidRPr="0015020F">
        <w:rPr>
          <w:rFonts w:ascii="Arial" w:hAnsi="Arial" w:cs="Arial"/>
          <w:iCs/>
          <w:noProof/>
          <w:sz w:val="24"/>
          <w:szCs w:val="24"/>
        </w:rPr>
        <w:t xml:space="preserve">We have 30 categories of authorized patrons. GC determines who gets service.  Generate between $800-$900M in yearly revenues  </w:t>
      </w:r>
    </w:p>
    <w:p w:rsidR="0015020F" w:rsidRDefault="0015020F" w:rsidP="00C23C25">
      <w:pPr>
        <w:spacing w:line="240" w:lineRule="auto"/>
        <w:rPr>
          <w:rFonts w:ascii="Arial" w:hAnsi="Arial" w:cs="Arial"/>
          <w:b/>
          <w:noProof/>
          <w:sz w:val="24"/>
          <w:szCs w:val="24"/>
        </w:rPr>
      </w:pPr>
    </w:p>
    <w:p w:rsidR="00C23C25" w:rsidRPr="00EF334C" w:rsidRDefault="00C23C25" w:rsidP="00C23C25">
      <w:pPr>
        <w:spacing w:line="240" w:lineRule="auto"/>
        <w:rPr>
          <w:rFonts w:ascii="Arial" w:hAnsi="Arial" w:cs="Arial"/>
          <w:b/>
          <w:noProof/>
          <w:sz w:val="24"/>
          <w:szCs w:val="24"/>
        </w:rPr>
      </w:pPr>
      <w:r w:rsidRPr="00EF334C">
        <w:rPr>
          <w:rFonts w:ascii="Arial" w:hAnsi="Arial" w:cs="Arial"/>
          <w:b/>
          <w:noProof/>
          <w:sz w:val="24"/>
          <w:szCs w:val="24"/>
        </w:rPr>
        <w:t>NAF Instrumentalities are a</w:t>
      </w:r>
      <w:r w:rsidRPr="00EF334C">
        <w:rPr>
          <w:rFonts w:ascii="Arial" w:hAnsi="Arial" w:cs="Arial"/>
          <w:b/>
          <w:i/>
          <w:iCs/>
          <w:noProof/>
          <w:sz w:val="24"/>
          <w:szCs w:val="24"/>
        </w:rPr>
        <w:t xml:space="preserve"> DoD Organizational Entity </w:t>
      </w:r>
      <w:r w:rsidRPr="00723BDF">
        <w:rPr>
          <w:rFonts w:ascii="Arial" w:hAnsi="Arial" w:cs="Arial"/>
          <w:b/>
          <w:iCs/>
          <w:noProof/>
          <w:sz w:val="24"/>
          <w:szCs w:val="24"/>
        </w:rPr>
        <w:t>which</w:t>
      </w:r>
      <w:r w:rsidRPr="00EF334C">
        <w:rPr>
          <w:rFonts w:ascii="Arial" w:hAnsi="Arial" w:cs="Arial"/>
          <w:b/>
          <w:i/>
          <w:iCs/>
          <w:noProof/>
          <w:sz w:val="24"/>
          <w:szCs w:val="24"/>
        </w:rPr>
        <w:t>:</w:t>
      </w:r>
    </w:p>
    <w:p w:rsidR="00C23C25" w:rsidRPr="00EF334C" w:rsidRDefault="00C23C25" w:rsidP="00C23C25">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Performs an essential government function.  Assists in recruiting and retention, adds to Quality of Life (QOL)</w:t>
      </w:r>
    </w:p>
    <w:p w:rsidR="00C23C25" w:rsidRPr="0015020F" w:rsidRDefault="00C23C25" w:rsidP="00C23C25">
      <w:pPr>
        <w:pStyle w:val="ListParagraph"/>
        <w:numPr>
          <w:ilvl w:val="0"/>
          <w:numId w:val="5"/>
        </w:numPr>
        <w:spacing w:line="240" w:lineRule="auto"/>
        <w:ind w:left="720"/>
        <w:rPr>
          <w:rFonts w:ascii="Arial" w:hAnsi="Arial" w:cs="Arial"/>
          <w:i/>
          <w:noProof/>
          <w:sz w:val="24"/>
          <w:szCs w:val="24"/>
        </w:rPr>
      </w:pPr>
      <w:r w:rsidRPr="00EF334C">
        <w:rPr>
          <w:rFonts w:ascii="Arial" w:hAnsi="Arial" w:cs="Arial"/>
          <w:noProof/>
          <w:sz w:val="24"/>
          <w:szCs w:val="24"/>
        </w:rPr>
        <w:t xml:space="preserve">Maintains </w:t>
      </w:r>
      <w:r w:rsidR="0015020F">
        <w:rPr>
          <w:rFonts w:ascii="Arial" w:hAnsi="Arial" w:cs="Arial"/>
          <w:noProof/>
          <w:sz w:val="24"/>
          <w:szCs w:val="24"/>
        </w:rPr>
        <w:t>c</w:t>
      </w:r>
      <w:r w:rsidRPr="00EF334C">
        <w:rPr>
          <w:rFonts w:ascii="Arial" w:hAnsi="Arial" w:cs="Arial"/>
          <w:noProof/>
          <w:sz w:val="24"/>
          <w:szCs w:val="24"/>
        </w:rPr>
        <w:t xml:space="preserve">ustody of and control over Nonappropriated Funds. (Fund Manager) </w:t>
      </w:r>
      <w:r w:rsidRPr="0015020F">
        <w:rPr>
          <w:rFonts w:ascii="Arial" w:hAnsi="Arial" w:cs="Arial"/>
          <w:i/>
          <w:noProof/>
          <w:sz w:val="24"/>
          <w:szCs w:val="24"/>
        </w:rPr>
        <w:t>AR 215-1, Sec 5-6</w:t>
      </w:r>
    </w:p>
    <w:p w:rsidR="00C23C25" w:rsidRPr="00EF334C" w:rsidRDefault="00C23C25" w:rsidP="00C23C25">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NAFI’s are not incorporated under the laws of any state</w:t>
      </w:r>
    </w:p>
    <w:p w:rsidR="00C23C25" w:rsidRPr="00EF334C" w:rsidRDefault="00C23C25" w:rsidP="00C23C25">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Tax exempt</w:t>
      </w:r>
    </w:p>
    <w:p w:rsidR="00C23C25" w:rsidRPr="00EF334C" w:rsidRDefault="00C23C25" w:rsidP="00C23C25">
      <w:pPr>
        <w:pStyle w:val="ListParagraph"/>
        <w:numPr>
          <w:ilvl w:val="0"/>
          <w:numId w:val="5"/>
        </w:numPr>
        <w:spacing w:line="240" w:lineRule="auto"/>
        <w:ind w:left="720"/>
        <w:rPr>
          <w:rFonts w:ascii="Arial" w:hAnsi="Arial" w:cs="Arial"/>
          <w:noProof/>
          <w:sz w:val="24"/>
          <w:szCs w:val="24"/>
        </w:rPr>
      </w:pPr>
      <w:r>
        <w:rPr>
          <w:rFonts w:ascii="Arial" w:hAnsi="Arial" w:cs="Arial"/>
          <w:noProof/>
          <w:sz w:val="24"/>
          <w:szCs w:val="24"/>
        </w:rPr>
        <w:t>F</w:t>
      </w:r>
      <w:r w:rsidRPr="00EF334C">
        <w:rPr>
          <w:rFonts w:ascii="Arial" w:hAnsi="Arial" w:cs="Arial"/>
          <w:noProof/>
          <w:sz w:val="24"/>
          <w:szCs w:val="24"/>
        </w:rPr>
        <w:t xml:space="preserve">MWR is not the only NAFI on an installation – Sunday collections in military chapels deposited into Chaplains’ Funds, on-post Veterninary Clinic funds, Billeting/Lodging separate from </w:t>
      </w:r>
      <w:r>
        <w:rPr>
          <w:rFonts w:ascii="Arial" w:hAnsi="Arial" w:cs="Arial"/>
          <w:noProof/>
          <w:sz w:val="24"/>
          <w:szCs w:val="24"/>
        </w:rPr>
        <w:t>F</w:t>
      </w:r>
      <w:r w:rsidRPr="00EF334C">
        <w:rPr>
          <w:rFonts w:ascii="Arial" w:hAnsi="Arial" w:cs="Arial"/>
          <w:noProof/>
          <w:sz w:val="24"/>
          <w:szCs w:val="24"/>
        </w:rPr>
        <w:t xml:space="preserve">MWR, </w:t>
      </w:r>
      <w:r w:rsidR="0015020F">
        <w:rPr>
          <w:rFonts w:ascii="Arial" w:hAnsi="Arial" w:cs="Arial"/>
          <w:noProof/>
          <w:sz w:val="24"/>
          <w:szCs w:val="24"/>
        </w:rPr>
        <w:t xml:space="preserve">Post Restaurant Fund, Civilian Welfare Fund, </w:t>
      </w:r>
      <w:r w:rsidRPr="00EF334C">
        <w:rPr>
          <w:rFonts w:ascii="Arial" w:hAnsi="Arial" w:cs="Arial"/>
          <w:noProof/>
          <w:sz w:val="24"/>
          <w:szCs w:val="24"/>
        </w:rPr>
        <w:t xml:space="preserve">etc.  We don’t share our $ with them, and they don’t share with us.  See </w:t>
      </w:r>
      <w:r w:rsidRPr="0015020F">
        <w:rPr>
          <w:rFonts w:ascii="Arial" w:hAnsi="Arial" w:cs="Arial"/>
          <w:i/>
          <w:noProof/>
          <w:sz w:val="24"/>
          <w:szCs w:val="24"/>
        </w:rPr>
        <w:t>AR 215-1, Sec. 4-8</w:t>
      </w:r>
      <w:r w:rsidRPr="00EF334C">
        <w:rPr>
          <w:rFonts w:ascii="Arial" w:hAnsi="Arial" w:cs="Arial"/>
          <w:noProof/>
          <w:sz w:val="24"/>
          <w:szCs w:val="24"/>
        </w:rPr>
        <w:t xml:space="preserve"> page 8 for additional supplemental mission NAFIs</w:t>
      </w:r>
    </w:p>
    <w:p w:rsidR="00C23C25" w:rsidRPr="00EF334C" w:rsidRDefault="00C23C25" w:rsidP="00C23C25">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 xml:space="preserve">Supplemental Mission NAF accounts, see </w:t>
      </w:r>
      <w:r w:rsidRPr="0015020F">
        <w:rPr>
          <w:rFonts w:ascii="Arial" w:hAnsi="Arial" w:cs="Arial"/>
          <w:i/>
          <w:noProof/>
          <w:sz w:val="24"/>
          <w:szCs w:val="24"/>
        </w:rPr>
        <w:t>AR 215-1, Sec 4-7</w:t>
      </w:r>
      <w:r w:rsidRPr="00EF334C">
        <w:rPr>
          <w:rFonts w:ascii="Arial" w:hAnsi="Arial" w:cs="Arial"/>
          <w:noProof/>
          <w:sz w:val="24"/>
          <w:szCs w:val="24"/>
        </w:rPr>
        <w:t>, page 7</w:t>
      </w:r>
    </w:p>
    <w:p w:rsidR="00DC42DC" w:rsidRDefault="00DC42DC" w:rsidP="000F5477">
      <w:pPr>
        <w:spacing w:line="240" w:lineRule="auto"/>
        <w:rPr>
          <w:rFonts w:ascii="Arial" w:hAnsi="Arial" w:cs="Arial"/>
          <w:b/>
          <w:noProof/>
          <w:sz w:val="24"/>
          <w:szCs w:val="24"/>
        </w:rPr>
      </w:pPr>
    </w:p>
    <w:p w:rsidR="00D32605" w:rsidRPr="00EF334C" w:rsidRDefault="000F5477" w:rsidP="000F5477">
      <w:pPr>
        <w:spacing w:line="240" w:lineRule="auto"/>
        <w:rPr>
          <w:rFonts w:ascii="Arial" w:hAnsi="Arial" w:cs="Arial"/>
          <w:b/>
          <w:noProof/>
          <w:sz w:val="24"/>
          <w:szCs w:val="24"/>
        </w:rPr>
      </w:pPr>
      <w:r w:rsidRPr="00EF334C">
        <w:rPr>
          <w:rFonts w:ascii="Arial" w:hAnsi="Arial" w:cs="Arial"/>
          <w:b/>
          <w:noProof/>
          <w:sz w:val="24"/>
          <w:szCs w:val="24"/>
        </w:rPr>
        <w:t>Fund Manager</w:t>
      </w:r>
    </w:p>
    <w:p w:rsidR="00BD3561" w:rsidRPr="00EF334C" w:rsidRDefault="00BD3561" w:rsidP="00BD3561">
      <w:pPr>
        <w:spacing w:line="240" w:lineRule="auto"/>
        <w:rPr>
          <w:rFonts w:ascii="Arial" w:hAnsi="Arial" w:cs="Arial"/>
          <w:noProof/>
          <w:sz w:val="24"/>
          <w:szCs w:val="24"/>
        </w:rPr>
      </w:pPr>
      <w:r w:rsidRPr="00EF334C">
        <w:rPr>
          <w:rFonts w:ascii="Arial" w:hAnsi="Arial" w:cs="Arial"/>
          <w:noProof/>
          <w:sz w:val="24"/>
          <w:szCs w:val="24"/>
        </w:rPr>
        <w:t>Who is your fund manager</w:t>
      </w:r>
      <w:r w:rsidR="000F5477" w:rsidRPr="00EF334C">
        <w:rPr>
          <w:rFonts w:ascii="Arial" w:hAnsi="Arial" w:cs="Arial"/>
          <w:noProof/>
          <w:sz w:val="24"/>
          <w:szCs w:val="24"/>
        </w:rPr>
        <w:t>?</w:t>
      </w:r>
    </w:p>
    <w:p w:rsidR="000F5477" w:rsidRPr="00EF334C" w:rsidRDefault="00BD3561" w:rsidP="003B0D8E">
      <w:pPr>
        <w:pStyle w:val="ListParagraph"/>
        <w:numPr>
          <w:ilvl w:val="0"/>
          <w:numId w:val="3"/>
        </w:numPr>
        <w:spacing w:line="240" w:lineRule="auto"/>
        <w:rPr>
          <w:rFonts w:ascii="Arial" w:hAnsi="Arial" w:cs="Arial"/>
          <w:noProof/>
          <w:sz w:val="24"/>
          <w:szCs w:val="24"/>
        </w:rPr>
      </w:pPr>
      <w:r w:rsidRPr="00EF334C">
        <w:rPr>
          <w:rFonts w:ascii="Arial" w:hAnsi="Arial" w:cs="Arial"/>
          <w:noProof/>
          <w:sz w:val="24"/>
          <w:szCs w:val="24"/>
        </w:rPr>
        <w:t>They are a</w:t>
      </w:r>
      <w:r w:rsidR="000F5477" w:rsidRPr="00EF334C">
        <w:rPr>
          <w:rFonts w:ascii="Arial" w:hAnsi="Arial" w:cs="Arial"/>
          <w:noProof/>
          <w:sz w:val="24"/>
          <w:szCs w:val="24"/>
        </w:rPr>
        <w:t>ppointed</w:t>
      </w:r>
    </w:p>
    <w:p w:rsidR="00BD3561" w:rsidRPr="00EF334C" w:rsidRDefault="00BD3561" w:rsidP="003B0D8E">
      <w:pPr>
        <w:pStyle w:val="ListParagraph"/>
        <w:numPr>
          <w:ilvl w:val="0"/>
          <w:numId w:val="3"/>
        </w:numPr>
        <w:spacing w:line="240" w:lineRule="auto"/>
        <w:rPr>
          <w:rFonts w:ascii="Arial" w:hAnsi="Arial" w:cs="Arial"/>
          <w:noProof/>
          <w:sz w:val="24"/>
          <w:szCs w:val="24"/>
        </w:rPr>
      </w:pPr>
      <w:r w:rsidRPr="00EF334C">
        <w:rPr>
          <w:rFonts w:ascii="Arial" w:hAnsi="Arial" w:cs="Arial"/>
          <w:noProof/>
          <w:sz w:val="24"/>
          <w:szCs w:val="24"/>
        </w:rPr>
        <w:t>They are the approving authority</w:t>
      </w:r>
    </w:p>
    <w:p w:rsidR="000F5477" w:rsidRPr="00EF334C" w:rsidRDefault="00BD3561" w:rsidP="003B0D8E">
      <w:pPr>
        <w:pStyle w:val="ListParagraph"/>
        <w:numPr>
          <w:ilvl w:val="0"/>
          <w:numId w:val="3"/>
        </w:numPr>
        <w:spacing w:line="240" w:lineRule="auto"/>
        <w:rPr>
          <w:rFonts w:ascii="Arial" w:hAnsi="Arial" w:cs="Arial"/>
          <w:noProof/>
          <w:sz w:val="24"/>
          <w:szCs w:val="24"/>
        </w:rPr>
      </w:pPr>
      <w:r w:rsidRPr="00EF334C">
        <w:rPr>
          <w:rFonts w:ascii="Arial" w:hAnsi="Arial" w:cs="Arial"/>
          <w:noProof/>
          <w:sz w:val="24"/>
          <w:szCs w:val="24"/>
        </w:rPr>
        <w:t>They are r</w:t>
      </w:r>
      <w:r w:rsidR="000F5477" w:rsidRPr="00EF334C">
        <w:rPr>
          <w:rFonts w:ascii="Arial" w:hAnsi="Arial" w:cs="Arial"/>
          <w:noProof/>
          <w:sz w:val="24"/>
          <w:szCs w:val="24"/>
        </w:rPr>
        <w:t xml:space="preserve">esponsible for monitoring </w:t>
      </w:r>
      <w:r w:rsidR="006B5B15">
        <w:rPr>
          <w:rFonts w:ascii="Arial" w:hAnsi="Arial" w:cs="Arial"/>
          <w:noProof/>
          <w:sz w:val="24"/>
          <w:szCs w:val="24"/>
        </w:rPr>
        <w:t>F</w:t>
      </w:r>
      <w:r w:rsidR="000F5477" w:rsidRPr="00EF334C">
        <w:rPr>
          <w:rFonts w:ascii="Arial" w:hAnsi="Arial" w:cs="Arial"/>
          <w:noProof/>
          <w:sz w:val="24"/>
          <w:szCs w:val="24"/>
        </w:rPr>
        <w:t>MWR activities</w:t>
      </w:r>
    </w:p>
    <w:p w:rsidR="00BD3561" w:rsidRPr="00EF334C" w:rsidRDefault="00BD3561" w:rsidP="003B0D8E">
      <w:pPr>
        <w:pStyle w:val="ListParagraph"/>
        <w:numPr>
          <w:ilvl w:val="0"/>
          <w:numId w:val="3"/>
        </w:numPr>
        <w:spacing w:line="240" w:lineRule="auto"/>
        <w:rPr>
          <w:rFonts w:ascii="Arial" w:hAnsi="Arial" w:cs="Arial"/>
          <w:noProof/>
          <w:sz w:val="24"/>
          <w:szCs w:val="24"/>
        </w:rPr>
      </w:pPr>
      <w:r w:rsidRPr="00EF334C">
        <w:rPr>
          <w:rFonts w:ascii="Arial" w:hAnsi="Arial" w:cs="Arial"/>
          <w:noProof/>
          <w:sz w:val="24"/>
          <w:szCs w:val="24"/>
        </w:rPr>
        <w:t>They e</w:t>
      </w:r>
      <w:r w:rsidR="00A15F27" w:rsidRPr="00EF334C">
        <w:rPr>
          <w:rFonts w:ascii="Arial" w:hAnsi="Arial" w:cs="Arial"/>
          <w:noProof/>
          <w:sz w:val="24"/>
          <w:szCs w:val="24"/>
        </w:rPr>
        <w:t>nsure</w:t>
      </w:r>
      <w:r w:rsidR="000F5477" w:rsidRPr="00EF334C">
        <w:rPr>
          <w:rFonts w:ascii="Arial" w:hAnsi="Arial" w:cs="Arial"/>
          <w:noProof/>
          <w:sz w:val="24"/>
          <w:szCs w:val="24"/>
        </w:rPr>
        <w:t xml:space="preserve"> internal management controls are in place</w:t>
      </w:r>
    </w:p>
    <w:p w:rsidR="00BD3561" w:rsidRPr="00EF334C" w:rsidRDefault="00BD3561" w:rsidP="00BD3561">
      <w:pPr>
        <w:spacing w:line="240" w:lineRule="auto"/>
        <w:rPr>
          <w:rFonts w:ascii="Arial" w:hAnsi="Arial" w:cs="Arial"/>
          <w:noProof/>
          <w:sz w:val="24"/>
          <w:szCs w:val="24"/>
        </w:rPr>
      </w:pPr>
      <w:r w:rsidRPr="00EF334C">
        <w:rPr>
          <w:rFonts w:ascii="Arial" w:hAnsi="Arial" w:cs="Arial"/>
          <w:bCs/>
          <w:sz w:val="24"/>
          <w:szCs w:val="24"/>
        </w:rPr>
        <w:t>The Fund Manager for IMWRF</w:t>
      </w:r>
    </w:p>
    <w:p w:rsidR="00BD3561" w:rsidRPr="00EF334C" w:rsidRDefault="00BD3561" w:rsidP="003B0D8E">
      <w:pPr>
        <w:pStyle w:val="ListParagraph"/>
        <w:numPr>
          <w:ilvl w:val="0"/>
          <w:numId w:val="3"/>
        </w:numPr>
        <w:rPr>
          <w:rFonts w:ascii="Arial" w:hAnsi="Arial" w:cs="Arial"/>
          <w:sz w:val="24"/>
          <w:szCs w:val="24"/>
        </w:rPr>
      </w:pPr>
      <w:r w:rsidRPr="00EF334C">
        <w:rPr>
          <w:rFonts w:ascii="Arial" w:hAnsi="Arial" w:cs="Arial"/>
          <w:bCs/>
          <w:sz w:val="24"/>
          <w:szCs w:val="24"/>
        </w:rPr>
        <w:t xml:space="preserve">Monitors </w:t>
      </w:r>
      <w:r w:rsidR="006B5B15">
        <w:rPr>
          <w:rFonts w:ascii="Arial" w:hAnsi="Arial" w:cs="Arial"/>
          <w:bCs/>
          <w:sz w:val="24"/>
          <w:szCs w:val="24"/>
        </w:rPr>
        <w:t>F</w:t>
      </w:r>
      <w:r w:rsidRPr="00EF334C">
        <w:rPr>
          <w:rFonts w:ascii="Arial" w:hAnsi="Arial" w:cs="Arial"/>
          <w:bCs/>
          <w:sz w:val="24"/>
          <w:szCs w:val="24"/>
        </w:rPr>
        <w:t>MWR activities for regulatory compliance, especially regarding internal controls (</w:t>
      </w:r>
      <w:r w:rsidRPr="00EF334C">
        <w:rPr>
          <w:rFonts w:ascii="Arial" w:hAnsi="Arial" w:cs="Arial"/>
          <w:bCs/>
          <w:i/>
          <w:iCs/>
          <w:sz w:val="24"/>
          <w:szCs w:val="24"/>
        </w:rPr>
        <w:t xml:space="preserve">Cash Control System, Retail Sales Accountability, </w:t>
      </w:r>
      <w:r w:rsidR="00763870" w:rsidRPr="00EF334C">
        <w:rPr>
          <w:rFonts w:ascii="Arial" w:hAnsi="Arial" w:cs="Arial"/>
          <w:bCs/>
          <w:i/>
          <w:iCs/>
          <w:sz w:val="24"/>
          <w:szCs w:val="24"/>
        </w:rPr>
        <w:t>and Physical</w:t>
      </w:r>
      <w:r w:rsidRPr="00EF334C">
        <w:rPr>
          <w:rFonts w:ascii="Arial" w:hAnsi="Arial" w:cs="Arial"/>
          <w:bCs/>
          <w:i/>
          <w:iCs/>
          <w:sz w:val="24"/>
          <w:szCs w:val="24"/>
        </w:rPr>
        <w:t xml:space="preserve"> Security</w:t>
      </w:r>
      <w:r w:rsidRPr="00EF334C">
        <w:rPr>
          <w:rFonts w:ascii="Arial" w:hAnsi="Arial" w:cs="Arial"/>
          <w:bCs/>
          <w:sz w:val="24"/>
          <w:szCs w:val="24"/>
        </w:rPr>
        <w:t xml:space="preserve">).  </w:t>
      </w:r>
    </w:p>
    <w:p w:rsidR="0045113B" w:rsidRPr="001564EE" w:rsidRDefault="00BD3561" w:rsidP="00960909">
      <w:pPr>
        <w:pStyle w:val="ListParagraph"/>
        <w:numPr>
          <w:ilvl w:val="0"/>
          <w:numId w:val="3"/>
        </w:numPr>
        <w:spacing w:line="240" w:lineRule="auto"/>
        <w:rPr>
          <w:rFonts w:ascii="Arial" w:hAnsi="Arial" w:cs="Arial"/>
          <w:noProof/>
          <w:sz w:val="24"/>
          <w:szCs w:val="24"/>
        </w:rPr>
      </w:pPr>
      <w:r w:rsidRPr="00EF334C">
        <w:rPr>
          <w:rFonts w:ascii="Arial" w:hAnsi="Arial" w:cs="Arial"/>
          <w:bCs/>
          <w:sz w:val="24"/>
          <w:szCs w:val="24"/>
        </w:rPr>
        <w:t>They ensure a series of checks and balances/ separation of duties are in place and functioning</w:t>
      </w:r>
    </w:p>
    <w:p w:rsidR="00DC42DC" w:rsidRDefault="00DC42DC" w:rsidP="001564EE">
      <w:pPr>
        <w:spacing w:line="240" w:lineRule="auto"/>
        <w:rPr>
          <w:rFonts w:ascii="Arial" w:hAnsi="Arial" w:cs="Arial"/>
          <w:b/>
          <w:noProof/>
          <w:sz w:val="24"/>
          <w:szCs w:val="24"/>
        </w:rPr>
      </w:pPr>
    </w:p>
    <w:p w:rsidR="00DC42DC" w:rsidRDefault="00DC42DC" w:rsidP="001564EE">
      <w:pPr>
        <w:spacing w:line="240" w:lineRule="auto"/>
        <w:rPr>
          <w:rFonts w:ascii="Arial" w:hAnsi="Arial" w:cs="Arial"/>
          <w:b/>
          <w:noProof/>
          <w:sz w:val="24"/>
          <w:szCs w:val="24"/>
        </w:rPr>
      </w:pPr>
    </w:p>
    <w:p w:rsidR="001564EE" w:rsidRPr="001564EE" w:rsidRDefault="001564EE" w:rsidP="001564EE">
      <w:pPr>
        <w:spacing w:line="240" w:lineRule="auto"/>
        <w:rPr>
          <w:rFonts w:ascii="Arial" w:hAnsi="Arial" w:cs="Arial"/>
          <w:b/>
          <w:noProof/>
          <w:sz w:val="24"/>
          <w:szCs w:val="24"/>
        </w:rPr>
      </w:pPr>
      <w:r w:rsidRPr="001564EE">
        <w:rPr>
          <w:rFonts w:ascii="Arial" w:hAnsi="Arial" w:cs="Arial"/>
          <w:b/>
          <w:noProof/>
          <w:sz w:val="24"/>
          <w:szCs w:val="24"/>
        </w:rPr>
        <w:t>Fund</w:t>
      </w:r>
      <w:r>
        <w:rPr>
          <w:rFonts w:ascii="Arial" w:hAnsi="Arial" w:cs="Arial"/>
          <w:b/>
          <w:noProof/>
          <w:sz w:val="24"/>
          <w:szCs w:val="24"/>
        </w:rPr>
        <w:t>ing</w:t>
      </w:r>
    </w:p>
    <w:p w:rsidR="00A94E38" w:rsidRDefault="00FD0F74" w:rsidP="00FD0F74">
      <w:pPr>
        <w:numPr>
          <w:ilvl w:val="0"/>
          <w:numId w:val="71"/>
        </w:numPr>
        <w:spacing w:line="240" w:lineRule="auto"/>
        <w:rPr>
          <w:rFonts w:ascii="Arial" w:hAnsi="Arial" w:cs="Arial"/>
          <w:noProof/>
          <w:sz w:val="24"/>
          <w:szCs w:val="24"/>
        </w:rPr>
      </w:pPr>
      <w:r w:rsidRPr="001564EE">
        <w:rPr>
          <w:rFonts w:ascii="Arial" w:hAnsi="Arial" w:cs="Arial"/>
          <w:noProof/>
          <w:sz w:val="24"/>
          <w:szCs w:val="24"/>
        </w:rPr>
        <w:t>Describe a way your program/activity has received funding in the last quarter</w:t>
      </w:r>
    </w:p>
    <w:p w:rsidR="001564EE" w:rsidRPr="001564EE" w:rsidRDefault="001564EE" w:rsidP="001564EE">
      <w:pPr>
        <w:spacing w:line="480" w:lineRule="auto"/>
        <w:ind w:left="720"/>
        <w:rPr>
          <w:rFonts w:ascii="Arial" w:hAnsi="Arial" w:cs="Arial"/>
          <w:noProof/>
          <w:sz w:val="24"/>
          <w:szCs w:val="24"/>
        </w:rPr>
      </w:pPr>
      <w:r>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w:t>
      </w:r>
    </w:p>
    <w:p w:rsidR="00C23C25" w:rsidRPr="00EF334C" w:rsidRDefault="00C23C25" w:rsidP="00C23C25">
      <w:pPr>
        <w:spacing w:line="240" w:lineRule="auto"/>
        <w:rPr>
          <w:rFonts w:ascii="Arial" w:hAnsi="Arial" w:cs="Arial"/>
          <w:b/>
          <w:noProof/>
          <w:sz w:val="24"/>
          <w:szCs w:val="24"/>
        </w:rPr>
      </w:pPr>
      <w:r w:rsidRPr="00EF334C">
        <w:rPr>
          <w:rFonts w:ascii="Arial" w:hAnsi="Arial" w:cs="Arial"/>
          <w:b/>
          <w:noProof/>
          <w:sz w:val="24"/>
          <w:szCs w:val="24"/>
        </w:rPr>
        <w:t>Uniform Funding &amp; Management</w:t>
      </w:r>
    </w:p>
    <w:p w:rsidR="00C23C25" w:rsidRPr="00EF334C" w:rsidRDefault="00C23C25" w:rsidP="00C23C25">
      <w:pPr>
        <w:spacing w:after="0" w:line="240" w:lineRule="auto"/>
        <w:rPr>
          <w:rFonts w:ascii="Arial" w:hAnsi="Arial" w:cs="Arial"/>
          <w:sz w:val="24"/>
          <w:szCs w:val="24"/>
        </w:rPr>
      </w:pPr>
      <w:r w:rsidRPr="00EF334C">
        <w:rPr>
          <w:rFonts w:ascii="Arial" w:hAnsi="Arial" w:cs="Arial"/>
          <w:sz w:val="24"/>
          <w:szCs w:val="24"/>
        </w:rPr>
        <w:t xml:space="preserve">UFM (Uniform Funding &amp; Management) is the process used to convert appropriated funds (APF) into nonappropriated funds (NAF) for the purpose of providing </w:t>
      </w:r>
      <w:r>
        <w:rPr>
          <w:rFonts w:ascii="Arial" w:hAnsi="Arial" w:cs="Arial"/>
          <w:sz w:val="24"/>
          <w:szCs w:val="24"/>
        </w:rPr>
        <w:t>F</w:t>
      </w:r>
      <w:r w:rsidRPr="00EF334C">
        <w:rPr>
          <w:rFonts w:ascii="Arial" w:hAnsi="Arial" w:cs="Arial"/>
          <w:sz w:val="24"/>
          <w:szCs w:val="24"/>
        </w:rPr>
        <w:t xml:space="preserve">MWR support services under a single set of rules and procedures in order to: </w:t>
      </w:r>
    </w:p>
    <w:p w:rsidR="00C23C25" w:rsidRPr="00EF334C" w:rsidRDefault="00C23C25" w:rsidP="00C23C25">
      <w:pPr>
        <w:spacing w:after="0" w:line="240" w:lineRule="auto"/>
        <w:rPr>
          <w:rFonts w:ascii="Arial" w:hAnsi="Arial" w:cs="Arial"/>
          <w:sz w:val="24"/>
          <w:szCs w:val="24"/>
        </w:rPr>
      </w:pPr>
    </w:p>
    <w:p w:rsidR="00C23C25" w:rsidRPr="008671E0" w:rsidRDefault="00C23C25" w:rsidP="00C23C25">
      <w:pPr>
        <w:pStyle w:val="ListParagraph"/>
        <w:numPr>
          <w:ilvl w:val="0"/>
          <w:numId w:val="6"/>
        </w:numPr>
        <w:spacing w:after="0" w:line="240" w:lineRule="auto"/>
        <w:rPr>
          <w:rFonts w:ascii="Arial" w:hAnsi="Arial" w:cs="Arial"/>
          <w:noProof/>
          <w:sz w:val="24"/>
          <w:szCs w:val="24"/>
        </w:rPr>
      </w:pPr>
      <w:r w:rsidRPr="008671E0">
        <w:rPr>
          <w:rFonts w:ascii="Arial" w:hAnsi="Arial" w:cs="Arial"/>
          <w:noProof/>
          <w:sz w:val="24"/>
          <w:szCs w:val="24"/>
        </w:rPr>
        <w:t xml:space="preserve">Procure property and services for </w:t>
      </w:r>
      <w:r>
        <w:rPr>
          <w:rFonts w:ascii="Arial" w:hAnsi="Arial" w:cs="Arial"/>
          <w:noProof/>
          <w:sz w:val="24"/>
          <w:szCs w:val="24"/>
        </w:rPr>
        <w:t>F</w:t>
      </w:r>
      <w:r w:rsidRPr="008671E0">
        <w:rPr>
          <w:rFonts w:ascii="Arial" w:hAnsi="Arial" w:cs="Arial"/>
          <w:noProof/>
          <w:sz w:val="24"/>
          <w:szCs w:val="24"/>
        </w:rPr>
        <w:t>MWR</w:t>
      </w:r>
    </w:p>
    <w:p w:rsidR="00C23C25" w:rsidRPr="008671E0" w:rsidRDefault="00C23C25" w:rsidP="00C23C25">
      <w:pPr>
        <w:pStyle w:val="ListParagraph"/>
        <w:numPr>
          <w:ilvl w:val="0"/>
          <w:numId w:val="6"/>
        </w:numPr>
        <w:spacing w:after="0" w:line="240" w:lineRule="auto"/>
        <w:rPr>
          <w:rFonts w:ascii="Arial" w:hAnsi="Arial" w:cs="Arial"/>
          <w:noProof/>
          <w:sz w:val="24"/>
          <w:szCs w:val="24"/>
        </w:rPr>
      </w:pPr>
      <w:r w:rsidRPr="008671E0">
        <w:rPr>
          <w:rFonts w:ascii="Arial" w:hAnsi="Arial" w:cs="Arial"/>
          <w:noProof/>
          <w:sz w:val="24"/>
          <w:szCs w:val="24"/>
        </w:rPr>
        <w:t>Manage employees</w:t>
      </w:r>
    </w:p>
    <w:p w:rsidR="00C23C25" w:rsidRPr="008671E0" w:rsidRDefault="00C23C25" w:rsidP="00C23C25">
      <w:pPr>
        <w:pStyle w:val="ListParagraph"/>
        <w:numPr>
          <w:ilvl w:val="0"/>
          <w:numId w:val="6"/>
        </w:numPr>
        <w:spacing w:after="0" w:line="240" w:lineRule="auto"/>
        <w:rPr>
          <w:rFonts w:ascii="Arial" w:hAnsi="Arial" w:cs="Arial"/>
          <w:noProof/>
          <w:sz w:val="24"/>
          <w:szCs w:val="24"/>
        </w:rPr>
      </w:pPr>
      <w:r w:rsidRPr="008671E0">
        <w:rPr>
          <w:rFonts w:ascii="Arial" w:hAnsi="Arial" w:cs="Arial"/>
          <w:noProof/>
          <w:sz w:val="24"/>
          <w:szCs w:val="24"/>
        </w:rPr>
        <w:t>Provide programs</w:t>
      </w:r>
    </w:p>
    <w:p w:rsidR="00C23C25" w:rsidRPr="008671E0" w:rsidRDefault="00C23C25" w:rsidP="00C23C25">
      <w:pPr>
        <w:pStyle w:val="ListParagraph"/>
        <w:numPr>
          <w:ilvl w:val="0"/>
          <w:numId w:val="6"/>
        </w:numPr>
        <w:spacing w:after="0" w:line="240" w:lineRule="auto"/>
        <w:rPr>
          <w:rFonts w:ascii="Arial" w:hAnsi="Arial" w:cs="Arial"/>
          <w:noProof/>
          <w:sz w:val="24"/>
          <w:szCs w:val="24"/>
        </w:rPr>
      </w:pPr>
      <w:r w:rsidRPr="008671E0">
        <w:rPr>
          <w:rFonts w:ascii="Arial" w:hAnsi="Arial" w:cs="Arial"/>
          <w:noProof/>
          <w:sz w:val="24"/>
          <w:szCs w:val="24"/>
        </w:rPr>
        <w:t>Streamline financial reporting and management</w:t>
      </w:r>
    </w:p>
    <w:p w:rsidR="00C23C25" w:rsidRPr="008671E0" w:rsidRDefault="00C23C25" w:rsidP="00C23C25">
      <w:pPr>
        <w:spacing w:after="0" w:line="240" w:lineRule="auto"/>
        <w:rPr>
          <w:rFonts w:ascii="Arial" w:hAnsi="Arial" w:cs="Arial"/>
          <w:noProof/>
          <w:sz w:val="24"/>
          <w:szCs w:val="24"/>
        </w:rPr>
      </w:pPr>
    </w:p>
    <w:p w:rsidR="00C23C25" w:rsidRPr="00405B99" w:rsidRDefault="00C23C25" w:rsidP="00C23C25">
      <w:pPr>
        <w:spacing w:after="0" w:line="240" w:lineRule="auto"/>
        <w:jc w:val="center"/>
        <w:rPr>
          <w:rFonts w:ascii="Arial" w:hAnsi="Arial" w:cs="Arial"/>
          <w:b/>
          <w:i/>
          <w:noProof/>
          <w:sz w:val="24"/>
          <w:szCs w:val="24"/>
        </w:rPr>
      </w:pPr>
      <w:r w:rsidRPr="00405B99">
        <w:rPr>
          <w:rFonts w:ascii="Arial" w:hAnsi="Arial" w:cs="Arial"/>
          <w:b/>
          <w:i/>
          <w:noProof/>
          <w:sz w:val="24"/>
          <w:szCs w:val="24"/>
        </w:rPr>
        <w:t>UFM is only available for FMWR Programs that are authorized APF expenses.</w:t>
      </w:r>
    </w:p>
    <w:p w:rsidR="00C23C25" w:rsidRPr="00405B99" w:rsidRDefault="00C23C25" w:rsidP="00C23C25">
      <w:pPr>
        <w:pStyle w:val="ListParagraph"/>
        <w:spacing w:after="0" w:line="240" w:lineRule="auto"/>
        <w:ind w:left="0"/>
        <w:jc w:val="center"/>
        <w:rPr>
          <w:rFonts w:ascii="Arial" w:hAnsi="Arial" w:cs="Arial"/>
          <w:i/>
          <w:noProof/>
          <w:sz w:val="24"/>
          <w:szCs w:val="24"/>
        </w:rPr>
      </w:pPr>
      <w:r w:rsidRPr="00405B99">
        <w:rPr>
          <w:rFonts w:ascii="Arial" w:hAnsi="Arial" w:cs="Arial"/>
          <w:i/>
          <w:noProof/>
          <w:sz w:val="24"/>
          <w:szCs w:val="24"/>
        </w:rPr>
        <w:t>See AR 215-1, Table D-1</w:t>
      </w:r>
    </w:p>
    <w:p w:rsidR="00C23C25" w:rsidRPr="00EF334C" w:rsidRDefault="00C23C25" w:rsidP="00C23C25">
      <w:pPr>
        <w:spacing w:after="0" w:line="240" w:lineRule="auto"/>
        <w:rPr>
          <w:rFonts w:ascii="Arial" w:hAnsi="Arial" w:cs="Arial"/>
          <w:b/>
          <w:noProof/>
          <w:sz w:val="24"/>
          <w:szCs w:val="24"/>
        </w:rPr>
      </w:pPr>
    </w:p>
    <w:p w:rsidR="00C23C25" w:rsidRPr="00EF334C" w:rsidRDefault="00C23C25" w:rsidP="00C23C25">
      <w:pPr>
        <w:spacing w:after="0" w:line="240" w:lineRule="auto"/>
        <w:rPr>
          <w:rFonts w:ascii="Arial" w:hAnsi="Arial" w:cs="Arial"/>
          <w:b/>
          <w:noProof/>
          <w:sz w:val="24"/>
          <w:szCs w:val="24"/>
        </w:rPr>
      </w:pPr>
      <w:r>
        <w:rPr>
          <w:rFonts w:ascii="Arial" w:hAnsi="Arial" w:cs="Arial"/>
          <w:b/>
          <w:noProof/>
          <w:sz w:val="24"/>
          <w:szCs w:val="24"/>
        </w:rPr>
        <w:t>Notes:</w:t>
      </w:r>
    </w:p>
    <w:p w:rsidR="00C23C25" w:rsidRPr="00C23C25" w:rsidRDefault="00C23C25" w:rsidP="00C23C25">
      <w:pPr>
        <w:spacing w:after="0" w:line="480" w:lineRule="auto"/>
        <w:rPr>
          <w:rFonts w:ascii="Arial" w:hAnsi="Arial" w:cs="Arial"/>
          <w:noProof/>
          <w:sz w:val="24"/>
          <w:szCs w:val="24"/>
        </w:rPr>
      </w:pPr>
      <w:r w:rsidRPr="00C23C25">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C23C25" w:rsidRDefault="00C23C25" w:rsidP="001564EE">
      <w:pPr>
        <w:spacing w:line="240" w:lineRule="auto"/>
        <w:rPr>
          <w:rFonts w:ascii="Arial" w:hAnsi="Arial" w:cs="Arial"/>
          <w:b/>
          <w:noProof/>
          <w:sz w:val="24"/>
          <w:szCs w:val="24"/>
        </w:rPr>
      </w:pPr>
    </w:p>
    <w:p w:rsidR="001564EE" w:rsidRPr="001564EE" w:rsidRDefault="001564EE" w:rsidP="001564EE">
      <w:pPr>
        <w:spacing w:line="240" w:lineRule="auto"/>
        <w:rPr>
          <w:rFonts w:ascii="Arial" w:hAnsi="Arial" w:cs="Arial"/>
          <w:b/>
          <w:noProof/>
          <w:sz w:val="24"/>
          <w:szCs w:val="24"/>
        </w:rPr>
      </w:pPr>
      <w:r w:rsidRPr="001564EE">
        <w:rPr>
          <w:rFonts w:ascii="Arial" w:hAnsi="Arial" w:cs="Arial"/>
          <w:b/>
          <w:noProof/>
          <w:sz w:val="24"/>
          <w:szCs w:val="24"/>
        </w:rPr>
        <w:t>Funding Levels</w:t>
      </w:r>
    </w:p>
    <w:p w:rsidR="00A94E38" w:rsidRPr="001564EE" w:rsidRDefault="00FD0F74" w:rsidP="00FD0F74">
      <w:pPr>
        <w:numPr>
          <w:ilvl w:val="0"/>
          <w:numId w:val="72"/>
        </w:numPr>
        <w:spacing w:line="240" w:lineRule="auto"/>
        <w:rPr>
          <w:rFonts w:ascii="Arial" w:hAnsi="Arial" w:cs="Arial"/>
          <w:noProof/>
          <w:sz w:val="24"/>
          <w:szCs w:val="24"/>
        </w:rPr>
      </w:pPr>
      <w:r w:rsidRPr="001564EE">
        <w:rPr>
          <w:rFonts w:ascii="Arial" w:hAnsi="Arial" w:cs="Arial"/>
          <w:noProof/>
          <w:sz w:val="24"/>
          <w:szCs w:val="24"/>
        </w:rPr>
        <w:t>How are individual Garrison FMWR APF funding levels determined?</w:t>
      </w:r>
    </w:p>
    <w:p w:rsidR="001564EE" w:rsidRDefault="001564EE" w:rsidP="001564EE">
      <w:pPr>
        <w:pStyle w:val="ListParagraph"/>
        <w:spacing w:line="480" w:lineRule="auto"/>
        <w:rPr>
          <w:rFonts w:ascii="Arial" w:hAnsi="Arial" w:cs="Arial"/>
          <w:noProof/>
          <w:sz w:val="24"/>
          <w:szCs w:val="24"/>
        </w:rPr>
      </w:pPr>
      <w:r w:rsidRPr="001564EE">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w:t>
      </w:r>
    </w:p>
    <w:p w:rsidR="00DC42DC" w:rsidRDefault="00DC42DC" w:rsidP="0045113B">
      <w:pPr>
        <w:spacing w:line="240" w:lineRule="auto"/>
        <w:rPr>
          <w:rFonts w:ascii="Arial" w:hAnsi="Arial" w:cs="Arial"/>
          <w:b/>
          <w:sz w:val="24"/>
          <w:szCs w:val="24"/>
        </w:rPr>
      </w:pPr>
    </w:p>
    <w:p w:rsidR="00DC42DC" w:rsidRDefault="00DC42DC" w:rsidP="0045113B">
      <w:pPr>
        <w:spacing w:line="240" w:lineRule="auto"/>
        <w:rPr>
          <w:rFonts w:ascii="Arial" w:hAnsi="Arial" w:cs="Arial"/>
          <w:b/>
          <w:sz w:val="24"/>
          <w:szCs w:val="24"/>
        </w:rPr>
      </w:pPr>
    </w:p>
    <w:p w:rsidR="00A15F27" w:rsidRPr="00EF334C" w:rsidRDefault="00A15F27" w:rsidP="0045113B">
      <w:pPr>
        <w:spacing w:line="240" w:lineRule="auto"/>
        <w:rPr>
          <w:rFonts w:ascii="Arial" w:hAnsi="Arial" w:cs="Arial"/>
          <w:noProof/>
          <w:sz w:val="24"/>
          <w:szCs w:val="24"/>
        </w:rPr>
      </w:pPr>
      <w:r w:rsidRPr="00EF334C">
        <w:rPr>
          <w:rFonts w:ascii="Arial" w:hAnsi="Arial" w:cs="Arial"/>
          <w:b/>
          <w:sz w:val="24"/>
          <w:szCs w:val="24"/>
        </w:rPr>
        <w:lastRenderedPageBreak/>
        <w:t>Sources of Funds</w:t>
      </w:r>
    </w:p>
    <w:p w:rsidR="00BB07AB" w:rsidRPr="00EF334C" w:rsidRDefault="00A15F27" w:rsidP="00FA4C86">
      <w:pPr>
        <w:spacing w:line="240" w:lineRule="auto"/>
        <w:ind w:left="270" w:right="370"/>
        <w:rPr>
          <w:rFonts w:ascii="Arial" w:hAnsi="Arial" w:cs="Arial"/>
          <w:noProof/>
          <w:sz w:val="24"/>
          <w:szCs w:val="24"/>
        </w:rPr>
      </w:pPr>
      <w:r w:rsidRPr="00EF334C">
        <w:rPr>
          <w:rFonts w:ascii="Arial" w:hAnsi="Arial" w:cs="Arial"/>
          <w:sz w:val="24"/>
          <w:szCs w:val="24"/>
        </w:rPr>
        <w:t xml:space="preserve">Appropriated Funds are used to fund things like Base Operations (Utilities, New projects, and the </w:t>
      </w:r>
      <w:r w:rsidR="006B5B15">
        <w:rPr>
          <w:rFonts w:ascii="Arial" w:hAnsi="Arial" w:cs="Arial"/>
          <w:sz w:val="24"/>
          <w:szCs w:val="24"/>
        </w:rPr>
        <w:t>F</w:t>
      </w:r>
      <w:r w:rsidRPr="00EF334C">
        <w:rPr>
          <w:rFonts w:ascii="Arial" w:hAnsi="Arial" w:cs="Arial"/>
          <w:sz w:val="24"/>
          <w:szCs w:val="24"/>
        </w:rPr>
        <w:t xml:space="preserve">MWR MDEPS (QDPC, QACS, </w:t>
      </w:r>
      <w:r w:rsidR="00791223" w:rsidRPr="00EF334C">
        <w:rPr>
          <w:rFonts w:ascii="Arial" w:hAnsi="Arial" w:cs="Arial"/>
          <w:sz w:val="24"/>
          <w:szCs w:val="24"/>
        </w:rPr>
        <w:t>and QCYS</w:t>
      </w:r>
      <w:r w:rsidRPr="00EF334C">
        <w:rPr>
          <w:rFonts w:ascii="Arial" w:hAnsi="Arial" w:cs="Arial"/>
          <w:sz w:val="24"/>
          <w:szCs w:val="24"/>
        </w:rPr>
        <w:t xml:space="preserve">)).  These are mission essential programs and services that receive funds appropriated by congress.  NAF </w:t>
      </w:r>
      <w:r w:rsidR="004B3DCF" w:rsidRPr="00EF334C">
        <w:rPr>
          <w:rFonts w:ascii="Arial" w:hAnsi="Arial" w:cs="Arial"/>
          <w:sz w:val="24"/>
          <w:szCs w:val="24"/>
        </w:rPr>
        <w:t>are</w:t>
      </w:r>
      <w:r w:rsidRPr="00EF334C">
        <w:rPr>
          <w:rFonts w:ascii="Arial" w:hAnsi="Arial" w:cs="Arial"/>
          <w:sz w:val="24"/>
          <w:szCs w:val="24"/>
        </w:rPr>
        <w:t xml:space="preserve"> a mix of funds that are self-generated (e.g. sales), outside sources, donations, the AAFES Dividends, etc.  </w:t>
      </w:r>
    </w:p>
    <w:p w:rsidR="00BB07AB" w:rsidRPr="00EF334C" w:rsidRDefault="00D72119" w:rsidP="00B41B61">
      <w:pPr>
        <w:spacing w:line="240" w:lineRule="auto"/>
        <w:jc w:val="center"/>
        <w:rPr>
          <w:rFonts w:ascii="Arial" w:hAnsi="Arial" w:cs="Arial"/>
          <w:noProof/>
          <w:sz w:val="24"/>
          <w:szCs w:val="24"/>
        </w:rPr>
      </w:pPr>
      <w:r>
        <w:rPr>
          <w:rFonts w:ascii="Arial" w:hAnsi="Arial" w:cs="Arial"/>
          <w:b/>
          <w:noProof/>
          <w:sz w:val="24"/>
          <w:szCs w:val="24"/>
        </w:rPr>
        <w:drawing>
          <wp:inline distT="0" distB="0" distL="0" distR="0" wp14:anchorId="2516E42B" wp14:editId="7A3C05E8">
            <wp:extent cx="5345430" cy="338238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6772" cy="3389559"/>
                    </a:xfrm>
                    <a:prstGeom prst="rect">
                      <a:avLst/>
                    </a:prstGeom>
                    <a:noFill/>
                  </pic:spPr>
                </pic:pic>
              </a:graphicData>
            </a:graphic>
          </wp:inline>
        </w:drawing>
      </w:r>
      <w:r w:rsidR="00343633">
        <w:rPr>
          <w:rFonts w:ascii="Arial" w:hAnsi="Arial" w:cs="Arial"/>
          <w:b/>
          <w:noProof/>
          <w:sz w:val="24"/>
          <w:szCs w:val="24"/>
        </w:rPr>
        <mc:AlternateContent>
          <mc:Choice Requires="wps">
            <w:drawing>
              <wp:anchor distT="0" distB="0" distL="114300" distR="114300" simplePos="0" relativeHeight="251884544" behindDoc="0" locked="0" layoutInCell="1" allowOverlap="1">
                <wp:simplePos x="0" y="0"/>
                <wp:positionH relativeFrom="column">
                  <wp:posOffset>2722353</wp:posOffset>
                </wp:positionH>
                <wp:positionV relativeFrom="paragraph">
                  <wp:posOffset>3341298</wp:posOffset>
                </wp:positionV>
                <wp:extent cx="3610303" cy="1328468"/>
                <wp:effectExtent l="0" t="0" r="28575" b="24130"/>
                <wp:wrapNone/>
                <wp:docPr id="47"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10303" cy="1328468"/>
                        </a:xfrm>
                        <a:prstGeom prst="rect">
                          <a:avLst/>
                        </a:prstGeom>
                        <a:ln>
                          <a:solidFill>
                            <a:schemeClr val="tx1"/>
                          </a:solidFill>
                        </a:ln>
                      </wps:spPr>
                      <wps:txbx>
                        <w:txbxContent>
                          <w:p w:rsidR="00790CFC" w:rsidRDefault="00790CFC" w:rsidP="00102AD5">
                            <w:pPr>
                              <w:pStyle w:val="NormalWeb"/>
                              <w:kinsoku w:val="0"/>
                              <w:overflowPunct w:val="0"/>
                              <w:spacing w:before="0" w:beforeAutospacing="0" w:after="0" w:afterAutospacing="0"/>
                              <w:textAlignment w:val="baseline"/>
                            </w:pPr>
                            <w:r>
                              <w:rPr>
                                <w:rFonts w:ascii="Arial" w:hAnsi="Arial" w:cs="Arial"/>
                                <w:b/>
                                <w:bCs/>
                                <w:color w:val="000000" w:themeColor="text1"/>
                                <w:kern w:val="24"/>
                                <w:sz w:val="21"/>
                                <w:szCs w:val="21"/>
                              </w:rPr>
                              <w:t>KEY:</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MCA – Military Construction Army</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OMA – Operation and Maintenance Army</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rPr>
                              <w:t>BASOPS</w:t>
                            </w:r>
                            <w:r>
                              <w:rPr>
                                <w:rFonts w:ascii="Arial" w:hAnsi="Arial" w:cs="Arial"/>
                                <w:color w:val="000000" w:themeColor="text1"/>
                                <w:kern w:val="24"/>
                                <w:sz w:val="21"/>
                                <w:szCs w:val="21"/>
                              </w:rPr>
                              <w:t xml:space="preserve"> – Base Operations</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SRM – Sustainment Restoration Modernization</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MDEP – Management Decision Package</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UFM – Uniform Funding Management</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MWR USA – MWR Utilization Support and Accountability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Subtitle 2" o:spid="_x0000_s1026" style="position:absolute;left:0;text-align:left;margin-left:214.35pt;margin-top:263.1pt;width:284.3pt;height:104.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" filled="f" strokecolor="black [3213]">
                <v:path arrowok="t"/>
                <o:lock v:ext="edit" grouping="t"/>
                <v:textbox>
                  <w:txbxContent>
                    <w:p w:rsidR="00790CFC" w:rsidRDefault="00790CFC" w:rsidP="00102AD5">
                      <w:pPr>
                        <w:pStyle w:val="NormalWeb"/>
                        <w:kinsoku w:val="0"/>
                        <w:overflowPunct w:val="0"/>
                        <w:spacing w:before="0" w:beforeAutospacing="0" w:after="0" w:afterAutospacing="0"/>
                        <w:textAlignment w:val="baseline"/>
                      </w:pPr>
                      <w:r>
                        <w:rPr>
                          <w:rFonts w:ascii="Arial" w:hAnsi="Arial" w:cs="Arial"/>
                          <w:b/>
                          <w:bCs/>
                          <w:color w:val="000000" w:themeColor="text1"/>
                          <w:kern w:val="24"/>
                          <w:sz w:val="21"/>
                          <w:szCs w:val="21"/>
                        </w:rPr>
                        <w:t>KEY:</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MCA – Military Construction Army</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OMA – Operation and Maintenance Army</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rPr>
                        <w:t>BASOPS</w:t>
                      </w:r>
                      <w:r>
                        <w:rPr>
                          <w:rFonts w:ascii="Arial" w:hAnsi="Arial" w:cs="Arial"/>
                          <w:color w:val="000000" w:themeColor="text1"/>
                          <w:kern w:val="24"/>
                          <w:sz w:val="21"/>
                          <w:szCs w:val="21"/>
                        </w:rPr>
                        <w:t xml:space="preserve"> – Base Operations</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SRM – Sustainment Restoration Modernization</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MDEP – Management Decision Package</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UFM – Uniform Funding Management</w:t>
                      </w:r>
                    </w:p>
                    <w:p w:rsidR="00790CFC" w:rsidRDefault="00790CFC"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MWR USA – MWR Utilization Support and Accountability</w:t>
                      </w:r>
                    </w:p>
                  </w:txbxContent>
                </v:textbox>
              </v:rect>
            </w:pict>
          </mc:Fallback>
        </mc:AlternateContent>
      </w:r>
    </w:p>
    <w:p w:rsidR="006B42C2" w:rsidRDefault="006B42C2" w:rsidP="00C23C25">
      <w:pPr>
        <w:spacing w:line="240" w:lineRule="auto"/>
        <w:rPr>
          <w:rFonts w:ascii="Arial" w:hAnsi="Arial" w:cs="Arial"/>
          <w:b/>
          <w:noProof/>
          <w:sz w:val="24"/>
          <w:szCs w:val="24"/>
        </w:rPr>
      </w:pPr>
    </w:p>
    <w:p w:rsidR="00343633" w:rsidRDefault="00343633" w:rsidP="00C23C25">
      <w:pPr>
        <w:spacing w:line="240" w:lineRule="auto"/>
        <w:rPr>
          <w:rFonts w:ascii="Arial" w:hAnsi="Arial" w:cs="Arial"/>
          <w:b/>
          <w:noProof/>
          <w:sz w:val="24"/>
          <w:szCs w:val="24"/>
        </w:rPr>
      </w:pPr>
    </w:p>
    <w:p w:rsidR="00343633" w:rsidRPr="00343633" w:rsidRDefault="00343633" w:rsidP="00343633">
      <w:pPr>
        <w:spacing w:line="240" w:lineRule="auto"/>
        <w:jc w:val="center"/>
        <w:rPr>
          <w:rFonts w:ascii="Arial" w:hAnsi="Arial" w:cs="Arial"/>
          <w:b/>
          <w:noProof/>
          <w:sz w:val="28"/>
          <w:szCs w:val="24"/>
        </w:rPr>
      </w:pPr>
    </w:p>
    <w:p w:rsidR="00F977B6" w:rsidRPr="00EF334C" w:rsidRDefault="00343633" w:rsidP="00343633">
      <w:pPr>
        <w:tabs>
          <w:tab w:val="left" w:pos="450"/>
        </w:tabs>
        <w:spacing w:after="0" w:line="480" w:lineRule="auto"/>
        <w:ind w:left="540" w:right="6220"/>
        <w:jc w:val="center"/>
        <w:rPr>
          <w:rFonts w:ascii="Arial" w:hAnsi="Arial" w:cs="Arial"/>
          <w:b/>
          <w:noProof/>
          <w:sz w:val="24"/>
          <w:szCs w:val="24"/>
        </w:rPr>
      </w:pPr>
      <w:r w:rsidRPr="00343633">
        <w:rPr>
          <w:rFonts w:ascii="Arial" w:hAnsi="Arial" w:cs="Arial"/>
          <w:b/>
          <w:noProof/>
          <w:sz w:val="24"/>
          <w:szCs w:val="24"/>
        </w:rPr>
        <w:drawing>
          <wp:anchor distT="0" distB="0" distL="114300" distR="114300" simplePos="0" relativeHeight="251952128" behindDoc="0" locked="0" layoutInCell="1" allowOverlap="1">
            <wp:simplePos x="836762" y="6711351"/>
            <wp:positionH relativeFrom="margin">
              <wp:align>center</wp:align>
            </wp:positionH>
            <wp:positionV relativeFrom="margin">
              <wp:align>bottom</wp:align>
            </wp:positionV>
            <wp:extent cx="4571345" cy="2540060"/>
            <wp:effectExtent l="0" t="0" r="127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3511"/>
                    <a:stretch/>
                  </pic:blipFill>
                  <pic:spPr bwMode="auto">
                    <a:xfrm>
                      <a:off x="0" y="0"/>
                      <a:ext cx="4571345" cy="2540060"/>
                    </a:xfrm>
                    <a:prstGeom prst="rect">
                      <a:avLst/>
                    </a:prstGeom>
                    <a:ln>
                      <a:noFill/>
                    </a:ln>
                    <a:extLst>
                      <a:ext uri="{53640926-AAD7-44D8-BBD7-CCE9431645EC}">
                        <a14:shadowObscured xmlns:a14="http://schemas.microsoft.com/office/drawing/2010/main"/>
                      </a:ext>
                    </a:extLst>
                  </pic:spPr>
                </pic:pic>
              </a:graphicData>
            </a:graphic>
          </wp:anchor>
        </w:drawing>
      </w:r>
      <w:r w:rsidR="00F977B6" w:rsidRPr="00EF334C">
        <w:rPr>
          <w:rFonts w:ascii="Arial" w:hAnsi="Arial" w:cs="Arial"/>
          <w:b/>
          <w:noProof/>
          <w:sz w:val="24"/>
          <w:szCs w:val="24"/>
        </w:rPr>
        <w:br w:type="page"/>
      </w:r>
    </w:p>
    <w:p w:rsidR="00B46BE3" w:rsidRPr="00EF334C" w:rsidRDefault="00B46BE3" w:rsidP="00B46BE3">
      <w:pPr>
        <w:jc w:val="center"/>
        <w:rPr>
          <w:rFonts w:ascii="Arial" w:hAnsi="Arial" w:cs="Arial"/>
          <w:b/>
          <w:noProof/>
          <w:sz w:val="24"/>
          <w:szCs w:val="24"/>
        </w:rPr>
      </w:pPr>
      <w:r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Pr="00EF334C">
        <w:rPr>
          <w:rFonts w:ascii="Arial" w:hAnsi="Arial" w:cs="Arial"/>
          <w:b/>
          <w:noProof/>
          <w:sz w:val="24"/>
          <w:szCs w:val="24"/>
        </w:rPr>
        <w:t xml:space="preserve"> Two</w:t>
      </w:r>
    </w:p>
    <w:p w:rsidR="00B46BE3" w:rsidRPr="00EF334C" w:rsidRDefault="00B46BE3" w:rsidP="00B46BE3">
      <w:pPr>
        <w:widowControl w:val="0"/>
        <w:autoSpaceDE w:val="0"/>
        <w:autoSpaceDN w:val="0"/>
        <w:spacing w:before="83" w:after="0" w:line="240" w:lineRule="auto"/>
        <w:ind w:left="660"/>
        <w:outlineLvl w:val="3"/>
        <w:rPr>
          <w:rFonts w:ascii="Arial" w:eastAsia="Arial" w:hAnsi="Arial" w:cs="Arial"/>
          <w:b/>
          <w:bCs/>
          <w:sz w:val="24"/>
          <w:szCs w:val="24"/>
          <w:lang w:bidi="en-US"/>
        </w:rPr>
      </w:pPr>
      <w:r w:rsidRPr="00EF334C">
        <w:rPr>
          <w:rFonts w:ascii="Arial" w:eastAsia="Arial" w:hAnsi="Arial" w:cs="Arial"/>
          <w:b/>
          <w:bCs/>
          <w:sz w:val="24"/>
          <w:szCs w:val="24"/>
          <w:lang w:bidi="en-US"/>
        </w:rPr>
        <w:t>Income Statements as a Management Tool</w:t>
      </w:r>
    </w:p>
    <w:p w:rsidR="00B46BE3" w:rsidRPr="00EF334C" w:rsidRDefault="00B46BE3" w:rsidP="00B46BE3">
      <w:pPr>
        <w:widowControl w:val="0"/>
        <w:autoSpaceDE w:val="0"/>
        <w:autoSpaceDN w:val="0"/>
        <w:spacing w:before="10" w:after="0" w:line="240" w:lineRule="auto"/>
        <w:rPr>
          <w:rFonts w:ascii="Arial" w:eastAsia="Arial" w:hAnsi="Arial" w:cs="Arial"/>
          <w:b/>
          <w:sz w:val="24"/>
          <w:szCs w:val="24"/>
          <w:lang w:bidi="en-US"/>
        </w:rPr>
      </w:pPr>
    </w:p>
    <w:p w:rsidR="00B46BE3" w:rsidRPr="00EF334C" w:rsidRDefault="00B46BE3" w:rsidP="00B46BE3">
      <w:pPr>
        <w:widowControl w:val="0"/>
        <w:autoSpaceDE w:val="0"/>
        <w:autoSpaceDN w:val="0"/>
        <w:spacing w:after="0" w:line="240" w:lineRule="auto"/>
        <w:ind w:left="660" w:right="567"/>
        <w:rPr>
          <w:rFonts w:ascii="Arial" w:eastAsia="Arial" w:hAnsi="Arial" w:cs="Arial"/>
          <w:sz w:val="24"/>
          <w:szCs w:val="24"/>
          <w:lang w:bidi="en-US"/>
        </w:rPr>
      </w:pPr>
      <w:r w:rsidRPr="00EF334C">
        <w:rPr>
          <w:rFonts w:ascii="Arial" w:eastAsia="Arial" w:hAnsi="Arial" w:cs="Arial"/>
          <w:sz w:val="24"/>
          <w:szCs w:val="24"/>
          <w:lang w:bidi="en-US"/>
        </w:rPr>
        <w:t xml:space="preserve">In </w:t>
      </w:r>
      <w:r w:rsidR="00BE7E60" w:rsidRPr="00EF334C">
        <w:rPr>
          <w:rFonts w:ascii="Arial" w:eastAsia="Arial" w:hAnsi="Arial" w:cs="Arial"/>
          <w:sz w:val="24"/>
          <w:szCs w:val="24"/>
          <w:lang w:bidi="en-US"/>
        </w:rPr>
        <w:t>module</w:t>
      </w:r>
      <w:r w:rsidRPr="00EF334C">
        <w:rPr>
          <w:rFonts w:ascii="Arial" w:eastAsia="Arial" w:hAnsi="Arial" w:cs="Arial"/>
          <w:sz w:val="24"/>
          <w:szCs w:val="24"/>
          <w:lang w:bidi="en-US"/>
        </w:rPr>
        <w:t xml:space="preserve"> 2 of the NAF Financial Management course, participants will discover the process for tracking FMWR Financials to include Location, Program, and GLACs. The learners will also explore an income statement, its components, and distinguish ways the income statement can be used to manage a program.</w:t>
      </w:r>
    </w:p>
    <w:p w:rsidR="00B46BE3" w:rsidRPr="00EF334C" w:rsidRDefault="00BE7E60" w:rsidP="00B46BE3">
      <w:pPr>
        <w:widowControl w:val="0"/>
        <w:autoSpaceDE w:val="0"/>
        <w:autoSpaceDN w:val="0"/>
        <w:spacing w:before="228" w:after="0" w:line="240" w:lineRule="auto"/>
        <w:ind w:left="660"/>
        <w:rPr>
          <w:rFonts w:ascii="Arial" w:eastAsia="Arial" w:hAnsi="Arial" w:cs="Arial"/>
          <w:b/>
          <w:sz w:val="24"/>
          <w:szCs w:val="24"/>
          <w:lang w:bidi="en-US"/>
        </w:rPr>
      </w:pPr>
      <w:r w:rsidRPr="00EF334C">
        <w:rPr>
          <w:rFonts w:ascii="Arial" w:eastAsia="Arial" w:hAnsi="Arial" w:cs="Arial"/>
          <w:b/>
          <w:sz w:val="24"/>
          <w:szCs w:val="24"/>
          <w:lang w:bidi="en-US"/>
        </w:rPr>
        <w:t>Module</w:t>
      </w:r>
      <w:r w:rsidR="00B46BE3" w:rsidRPr="00EF334C">
        <w:rPr>
          <w:rFonts w:ascii="Arial" w:eastAsia="Arial" w:hAnsi="Arial" w:cs="Arial"/>
          <w:b/>
          <w:sz w:val="24"/>
          <w:szCs w:val="24"/>
          <w:lang w:bidi="en-US"/>
        </w:rPr>
        <w:t xml:space="preserve"> Two Objectives</w:t>
      </w:r>
    </w:p>
    <w:p w:rsidR="00C53095" w:rsidRDefault="00B46BE3" w:rsidP="00D907A9">
      <w:pPr>
        <w:pStyle w:val="ListParagraph"/>
        <w:widowControl w:val="0"/>
        <w:numPr>
          <w:ilvl w:val="0"/>
          <w:numId w:val="81"/>
        </w:numPr>
        <w:tabs>
          <w:tab w:val="left" w:pos="1020"/>
          <w:tab w:val="left" w:pos="1021"/>
        </w:tabs>
        <w:autoSpaceDE w:val="0"/>
        <w:autoSpaceDN w:val="0"/>
        <w:spacing w:before="230" w:after="0" w:line="240" w:lineRule="auto"/>
        <w:ind w:left="1020" w:right="931"/>
        <w:rPr>
          <w:rFonts w:ascii="Arial" w:eastAsia="Arial" w:hAnsi="Arial" w:cs="Arial"/>
          <w:sz w:val="24"/>
          <w:szCs w:val="24"/>
          <w:lang w:bidi="en-US"/>
        </w:rPr>
      </w:pPr>
      <w:r w:rsidRPr="00C53095">
        <w:rPr>
          <w:rFonts w:ascii="Arial" w:eastAsia="Arial" w:hAnsi="Arial" w:cs="Arial"/>
          <w:sz w:val="24"/>
          <w:szCs w:val="24"/>
          <w:lang w:bidi="en-US"/>
        </w:rPr>
        <w:t>Describe the monthly income statement by categorizing information contained on</w:t>
      </w:r>
      <w:r w:rsidRPr="00C53095">
        <w:rPr>
          <w:rFonts w:ascii="Arial" w:eastAsia="Arial" w:hAnsi="Arial" w:cs="Arial"/>
          <w:spacing w:val="-31"/>
          <w:sz w:val="24"/>
          <w:szCs w:val="24"/>
          <w:lang w:bidi="en-US"/>
        </w:rPr>
        <w:t xml:space="preserve"> </w:t>
      </w:r>
      <w:r w:rsidRPr="00C53095">
        <w:rPr>
          <w:rFonts w:ascii="Arial" w:eastAsia="Arial" w:hAnsi="Arial" w:cs="Arial"/>
          <w:sz w:val="24"/>
          <w:szCs w:val="24"/>
          <w:lang w:bidi="en-US"/>
        </w:rPr>
        <w:t>the statement.</w:t>
      </w:r>
    </w:p>
    <w:p w:rsidR="00C53095" w:rsidRDefault="00B46BE3" w:rsidP="00C53095">
      <w:pPr>
        <w:pStyle w:val="ListParagraph"/>
        <w:widowControl w:val="0"/>
        <w:numPr>
          <w:ilvl w:val="0"/>
          <w:numId w:val="81"/>
        </w:numPr>
        <w:tabs>
          <w:tab w:val="left" w:pos="1020"/>
          <w:tab w:val="left" w:pos="1021"/>
        </w:tabs>
        <w:autoSpaceDE w:val="0"/>
        <w:autoSpaceDN w:val="0"/>
        <w:spacing w:before="230" w:after="0" w:line="240" w:lineRule="auto"/>
        <w:ind w:left="1020" w:right="931"/>
        <w:rPr>
          <w:rFonts w:ascii="Arial" w:eastAsia="Arial" w:hAnsi="Arial" w:cs="Arial"/>
          <w:sz w:val="24"/>
          <w:szCs w:val="24"/>
          <w:lang w:bidi="en-US"/>
        </w:rPr>
      </w:pPr>
      <w:r w:rsidRPr="00C53095">
        <w:rPr>
          <w:rFonts w:ascii="Arial" w:eastAsia="Arial" w:hAnsi="Arial" w:cs="Arial"/>
          <w:sz w:val="24"/>
          <w:szCs w:val="24"/>
          <w:lang w:bidi="en-US"/>
        </w:rPr>
        <w:t>List the seven major elements of an income statement and their value in</w:t>
      </w:r>
      <w:r w:rsidRPr="00C53095">
        <w:rPr>
          <w:rFonts w:ascii="Arial" w:eastAsia="Arial" w:hAnsi="Arial" w:cs="Arial"/>
          <w:spacing w:val="-30"/>
          <w:sz w:val="24"/>
          <w:szCs w:val="24"/>
          <w:lang w:bidi="en-US"/>
        </w:rPr>
        <w:t xml:space="preserve"> </w:t>
      </w:r>
      <w:r w:rsidRPr="00C53095">
        <w:rPr>
          <w:rFonts w:ascii="Arial" w:eastAsia="Arial" w:hAnsi="Arial" w:cs="Arial"/>
          <w:sz w:val="24"/>
          <w:szCs w:val="24"/>
          <w:lang w:bidi="en-US"/>
        </w:rPr>
        <w:t>program operation.</w:t>
      </w:r>
    </w:p>
    <w:p w:rsidR="00C53095" w:rsidRDefault="00B46BE3" w:rsidP="00C53095">
      <w:pPr>
        <w:pStyle w:val="ListParagraph"/>
        <w:widowControl w:val="0"/>
        <w:numPr>
          <w:ilvl w:val="0"/>
          <w:numId w:val="81"/>
        </w:numPr>
        <w:tabs>
          <w:tab w:val="left" w:pos="1020"/>
          <w:tab w:val="left" w:pos="1021"/>
        </w:tabs>
        <w:autoSpaceDE w:val="0"/>
        <w:autoSpaceDN w:val="0"/>
        <w:spacing w:before="230" w:after="0" w:line="240" w:lineRule="auto"/>
        <w:ind w:left="1020" w:right="931"/>
        <w:rPr>
          <w:rFonts w:ascii="Arial" w:eastAsia="Arial" w:hAnsi="Arial" w:cs="Arial"/>
          <w:sz w:val="24"/>
          <w:szCs w:val="24"/>
          <w:lang w:bidi="en-US"/>
        </w:rPr>
      </w:pPr>
      <w:r w:rsidRPr="00C53095">
        <w:rPr>
          <w:rFonts w:ascii="Arial" w:eastAsia="Arial" w:hAnsi="Arial" w:cs="Arial"/>
          <w:sz w:val="24"/>
          <w:szCs w:val="24"/>
          <w:lang w:bidi="en-US"/>
        </w:rPr>
        <w:t>Perform standard income statement calculations and relate their value to program operations.</w:t>
      </w:r>
    </w:p>
    <w:p w:rsidR="00C53095" w:rsidRPr="00C53095" w:rsidRDefault="00C53095" w:rsidP="00C53095">
      <w:pPr>
        <w:pStyle w:val="ListParagraph"/>
        <w:widowControl w:val="0"/>
        <w:numPr>
          <w:ilvl w:val="0"/>
          <w:numId w:val="81"/>
        </w:numPr>
        <w:tabs>
          <w:tab w:val="left" w:pos="1020"/>
          <w:tab w:val="left" w:pos="1021"/>
        </w:tabs>
        <w:autoSpaceDE w:val="0"/>
        <w:autoSpaceDN w:val="0"/>
        <w:spacing w:before="230" w:after="0" w:line="240" w:lineRule="auto"/>
        <w:ind w:left="1020" w:right="931"/>
        <w:rPr>
          <w:rFonts w:ascii="Arial" w:eastAsia="Arial" w:hAnsi="Arial" w:cs="Arial"/>
          <w:sz w:val="24"/>
          <w:szCs w:val="24"/>
          <w:lang w:bidi="en-US"/>
        </w:rPr>
      </w:pPr>
      <w:r w:rsidRPr="00C53095">
        <w:rPr>
          <w:rFonts w:ascii="Arial" w:eastAsia="Times New Roman" w:hAnsi="Arial" w:cs="Arial"/>
          <w:sz w:val="24"/>
          <w:szCs w:val="24"/>
        </w:rPr>
        <w:t>Establish b</w:t>
      </w:r>
      <w:r w:rsidRPr="00C53095">
        <w:rPr>
          <w:rFonts w:ascii="Arial" w:eastAsia="Times New Roman" w:hAnsi="Arial" w:cs="Arial"/>
          <w:spacing w:val="-1"/>
          <w:sz w:val="24"/>
          <w:szCs w:val="24"/>
        </w:rPr>
        <w:t>e</w:t>
      </w:r>
      <w:r w:rsidRPr="00C53095">
        <w:rPr>
          <w:rFonts w:ascii="Arial" w:eastAsia="Times New Roman" w:hAnsi="Arial" w:cs="Arial"/>
          <w:sz w:val="24"/>
          <w:szCs w:val="24"/>
        </w:rPr>
        <w:t>st u</w:t>
      </w:r>
      <w:r w:rsidRPr="00C53095">
        <w:rPr>
          <w:rFonts w:ascii="Arial" w:eastAsia="Times New Roman" w:hAnsi="Arial" w:cs="Arial"/>
          <w:spacing w:val="1"/>
          <w:sz w:val="24"/>
          <w:szCs w:val="24"/>
        </w:rPr>
        <w:t>s</w:t>
      </w:r>
      <w:r w:rsidRPr="00C53095">
        <w:rPr>
          <w:rFonts w:ascii="Arial" w:eastAsia="Times New Roman" w:hAnsi="Arial" w:cs="Arial"/>
          <w:spacing w:val="-1"/>
          <w:sz w:val="24"/>
          <w:szCs w:val="24"/>
        </w:rPr>
        <w:t>e</w:t>
      </w:r>
      <w:r w:rsidRPr="00C53095">
        <w:rPr>
          <w:rFonts w:ascii="Arial" w:eastAsia="Times New Roman" w:hAnsi="Arial" w:cs="Arial"/>
          <w:sz w:val="24"/>
          <w:szCs w:val="24"/>
        </w:rPr>
        <w:t>s of the</w:t>
      </w:r>
      <w:r w:rsidRPr="00C53095">
        <w:rPr>
          <w:rFonts w:ascii="Arial" w:eastAsia="Times New Roman" w:hAnsi="Arial" w:cs="Arial"/>
          <w:spacing w:val="-1"/>
          <w:sz w:val="24"/>
          <w:szCs w:val="24"/>
        </w:rPr>
        <w:t xml:space="preserve"> f</w:t>
      </w:r>
      <w:r w:rsidRPr="00C53095">
        <w:rPr>
          <w:rFonts w:ascii="Arial" w:eastAsia="Times New Roman" w:hAnsi="Arial" w:cs="Arial"/>
          <w:sz w:val="24"/>
          <w:szCs w:val="24"/>
        </w:rPr>
        <w:t xml:space="preserve">ive </w:t>
      </w:r>
      <w:r w:rsidRPr="00C53095">
        <w:rPr>
          <w:rFonts w:ascii="Arial" w:eastAsia="Times New Roman" w:hAnsi="Arial" w:cs="Arial"/>
          <w:spacing w:val="-1"/>
          <w:sz w:val="24"/>
          <w:szCs w:val="24"/>
        </w:rPr>
        <w:t>(</w:t>
      </w:r>
      <w:r w:rsidRPr="00C53095">
        <w:rPr>
          <w:rFonts w:ascii="Arial" w:eastAsia="Times New Roman" w:hAnsi="Arial" w:cs="Arial"/>
          <w:sz w:val="24"/>
          <w:szCs w:val="24"/>
        </w:rPr>
        <w:t>5)</w:t>
      </w:r>
      <w:r w:rsidRPr="00C53095">
        <w:rPr>
          <w:rFonts w:ascii="Arial" w:eastAsia="Times New Roman" w:hAnsi="Arial" w:cs="Arial"/>
          <w:spacing w:val="-1"/>
          <w:sz w:val="24"/>
          <w:szCs w:val="24"/>
        </w:rPr>
        <w:t xml:space="preserve"> </w:t>
      </w:r>
      <w:r w:rsidRPr="00C53095">
        <w:rPr>
          <w:rFonts w:ascii="Arial" w:eastAsia="Times New Roman" w:hAnsi="Arial" w:cs="Arial"/>
          <w:sz w:val="24"/>
          <w:szCs w:val="24"/>
        </w:rPr>
        <w:t>k</w:t>
      </w:r>
      <w:r w:rsidRPr="00C53095">
        <w:rPr>
          <w:rFonts w:ascii="Arial" w:eastAsia="Times New Roman" w:hAnsi="Arial" w:cs="Arial"/>
          <w:spacing w:val="4"/>
          <w:sz w:val="24"/>
          <w:szCs w:val="24"/>
        </w:rPr>
        <w:t>e</w:t>
      </w:r>
      <w:r w:rsidRPr="00C53095">
        <w:rPr>
          <w:rFonts w:ascii="Arial" w:eastAsia="Times New Roman" w:hAnsi="Arial" w:cs="Arial"/>
          <w:sz w:val="24"/>
          <w:szCs w:val="24"/>
        </w:rPr>
        <w:t>y</w:t>
      </w:r>
      <w:r w:rsidRPr="00C53095">
        <w:rPr>
          <w:rFonts w:ascii="Arial" w:eastAsia="Times New Roman" w:hAnsi="Arial" w:cs="Arial"/>
          <w:spacing w:val="-3"/>
          <w:sz w:val="24"/>
          <w:szCs w:val="24"/>
        </w:rPr>
        <w:t xml:space="preserve"> </w:t>
      </w:r>
      <w:r w:rsidRPr="00C53095">
        <w:rPr>
          <w:rFonts w:ascii="Arial" w:eastAsia="Times New Roman" w:hAnsi="Arial" w:cs="Arial"/>
          <w:sz w:val="24"/>
          <w:szCs w:val="24"/>
        </w:rPr>
        <w:t>fin</w:t>
      </w:r>
      <w:r w:rsidRPr="00C53095">
        <w:rPr>
          <w:rFonts w:ascii="Arial" w:eastAsia="Times New Roman" w:hAnsi="Arial" w:cs="Arial"/>
          <w:spacing w:val="-1"/>
          <w:sz w:val="24"/>
          <w:szCs w:val="24"/>
        </w:rPr>
        <w:t>a</w:t>
      </w:r>
      <w:r w:rsidRPr="00C53095">
        <w:rPr>
          <w:rFonts w:ascii="Arial" w:eastAsia="Times New Roman" w:hAnsi="Arial" w:cs="Arial"/>
          <w:sz w:val="24"/>
          <w:szCs w:val="24"/>
        </w:rPr>
        <w:t>n</w:t>
      </w:r>
      <w:r w:rsidRPr="00C53095">
        <w:rPr>
          <w:rFonts w:ascii="Arial" w:eastAsia="Times New Roman" w:hAnsi="Arial" w:cs="Arial"/>
          <w:spacing w:val="-1"/>
          <w:sz w:val="24"/>
          <w:szCs w:val="24"/>
        </w:rPr>
        <w:t>c</w:t>
      </w:r>
      <w:r w:rsidRPr="00C53095">
        <w:rPr>
          <w:rFonts w:ascii="Arial" w:eastAsia="Times New Roman" w:hAnsi="Arial" w:cs="Arial"/>
          <w:spacing w:val="3"/>
          <w:sz w:val="24"/>
          <w:szCs w:val="24"/>
        </w:rPr>
        <w:t>i</w:t>
      </w:r>
      <w:r w:rsidRPr="00C53095">
        <w:rPr>
          <w:rFonts w:ascii="Arial" w:eastAsia="Times New Roman" w:hAnsi="Arial" w:cs="Arial"/>
          <w:spacing w:val="-1"/>
          <w:sz w:val="24"/>
          <w:szCs w:val="24"/>
        </w:rPr>
        <w:t>a</w:t>
      </w:r>
      <w:r w:rsidRPr="00C53095">
        <w:rPr>
          <w:rFonts w:ascii="Arial" w:eastAsia="Times New Roman" w:hAnsi="Arial" w:cs="Arial"/>
          <w:sz w:val="24"/>
          <w:szCs w:val="24"/>
        </w:rPr>
        <w:t xml:space="preserve">l </w:t>
      </w:r>
      <w:r w:rsidRPr="00C53095">
        <w:rPr>
          <w:rFonts w:ascii="Arial" w:eastAsia="Times New Roman" w:hAnsi="Arial" w:cs="Arial"/>
          <w:spacing w:val="1"/>
          <w:sz w:val="24"/>
          <w:szCs w:val="24"/>
        </w:rPr>
        <w:t>t</w:t>
      </w:r>
      <w:r w:rsidRPr="00C53095">
        <w:rPr>
          <w:rFonts w:ascii="Arial" w:eastAsia="Times New Roman" w:hAnsi="Arial" w:cs="Arial"/>
          <w:sz w:val="24"/>
          <w:szCs w:val="24"/>
        </w:rPr>
        <w:t xml:space="preserve">rends in </w:t>
      </w:r>
      <w:r w:rsidRPr="00C53095">
        <w:rPr>
          <w:rFonts w:ascii="Arial" w:eastAsia="Times New Roman" w:hAnsi="Arial" w:cs="Arial"/>
          <w:spacing w:val="-1"/>
          <w:sz w:val="24"/>
          <w:szCs w:val="24"/>
        </w:rPr>
        <w:t>F</w:t>
      </w:r>
      <w:r w:rsidRPr="00C53095">
        <w:rPr>
          <w:rFonts w:ascii="Arial" w:eastAsia="Times New Roman" w:hAnsi="Arial" w:cs="Arial"/>
          <w:sz w:val="24"/>
          <w:szCs w:val="24"/>
        </w:rPr>
        <w:t>M</w:t>
      </w:r>
      <w:r w:rsidRPr="00C53095">
        <w:rPr>
          <w:rFonts w:ascii="Arial" w:eastAsia="Times New Roman" w:hAnsi="Arial" w:cs="Arial"/>
          <w:spacing w:val="1"/>
          <w:sz w:val="24"/>
          <w:szCs w:val="24"/>
        </w:rPr>
        <w:t>W</w:t>
      </w:r>
      <w:r w:rsidRPr="00C53095">
        <w:rPr>
          <w:rFonts w:ascii="Arial" w:eastAsia="Times New Roman" w:hAnsi="Arial" w:cs="Arial"/>
          <w:sz w:val="24"/>
          <w:szCs w:val="24"/>
        </w:rPr>
        <w:t>R</w:t>
      </w:r>
      <w:r>
        <w:rPr>
          <w:rFonts w:ascii="Arial" w:eastAsia="Times New Roman" w:hAnsi="Arial" w:cs="Arial"/>
          <w:sz w:val="24"/>
          <w:szCs w:val="24"/>
        </w:rPr>
        <w:t>.</w:t>
      </w:r>
    </w:p>
    <w:p w:rsidR="00B46BE3" w:rsidRPr="00C53095" w:rsidRDefault="00B46BE3" w:rsidP="00C53095">
      <w:pPr>
        <w:pStyle w:val="ListParagraph"/>
        <w:widowControl w:val="0"/>
        <w:numPr>
          <w:ilvl w:val="0"/>
          <w:numId w:val="81"/>
        </w:numPr>
        <w:tabs>
          <w:tab w:val="left" w:pos="1020"/>
          <w:tab w:val="left" w:pos="1021"/>
        </w:tabs>
        <w:autoSpaceDE w:val="0"/>
        <w:autoSpaceDN w:val="0"/>
        <w:spacing w:before="230" w:after="0" w:line="240" w:lineRule="auto"/>
        <w:ind w:left="1020" w:right="931"/>
        <w:rPr>
          <w:rFonts w:ascii="Arial" w:eastAsia="Arial" w:hAnsi="Arial" w:cs="Arial"/>
          <w:sz w:val="24"/>
          <w:szCs w:val="24"/>
          <w:lang w:bidi="en-US"/>
        </w:rPr>
      </w:pPr>
      <w:r w:rsidRPr="00C53095">
        <w:rPr>
          <w:rFonts w:ascii="Arial" w:eastAsia="Arial" w:hAnsi="Arial" w:cs="Arial"/>
          <w:sz w:val="24"/>
          <w:szCs w:val="24"/>
          <w:lang w:bidi="en-US"/>
        </w:rPr>
        <w:t>Recognize the role of analysis in financial management and examine</w:t>
      </w:r>
      <w:r w:rsidRPr="00C53095">
        <w:rPr>
          <w:rFonts w:ascii="Arial" w:eastAsia="Arial" w:hAnsi="Arial" w:cs="Arial"/>
          <w:spacing w:val="-29"/>
          <w:sz w:val="24"/>
          <w:szCs w:val="24"/>
          <w:lang w:bidi="en-US"/>
        </w:rPr>
        <w:t xml:space="preserve"> </w:t>
      </w:r>
      <w:r w:rsidRPr="00C53095">
        <w:rPr>
          <w:rFonts w:ascii="Arial" w:eastAsia="Arial" w:hAnsi="Arial" w:cs="Arial"/>
          <w:sz w:val="24"/>
          <w:szCs w:val="24"/>
          <w:lang w:bidi="en-US"/>
        </w:rPr>
        <w:t>reports available for conducting an</w:t>
      </w:r>
      <w:r w:rsidRPr="00C53095">
        <w:rPr>
          <w:rFonts w:ascii="Arial" w:eastAsia="Arial" w:hAnsi="Arial" w:cs="Arial"/>
          <w:spacing w:val="-5"/>
          <w:sz w:val="24"/>
          <w:szCs w:val="24"/>
          <w:lang w:bidi="en-US"/>
        </w:rPr>
        <w:t xml:space="preserve"> </w:t>
      </w:r>
      <w:r w:rsidRPr="00C53095">
        <w:rPr>
          <w:rFonts w:ascii="Arial" w:eastAsia="Arial" w:hAnsi="Arial" w:cs="Arial"/>
          <w:sz w:val="24"/>
          <w:szCs w:val="24"/>
          <w:lang w:bidi="en-US"/>
        </w:rPr>
        <w:t>analysis.</w:t>
      </w:r>
    </w:p>
    <w:p w:rsidR="006B42C2" w:rsidRPr="00EF334C" w:rsidRDefault="006B42C2" w:rsidP="006533CC">
      <w:pPr>
        <w:widowControl w:val="0"/>
        <w:autoSpaceDE w:val="0"/>
        <w:autoSpaceDN w:val="0"/>
        <w:spacing w:after="0" w:line="240" w:lineRule="auto"/>
        <w:rPr>
          <w:rFonts w:ascii="Arial" w:eastAsia="Arial" w:hAnsi="Arial" w:cs="Arial"/>
          <w:b/>
          <w:bCs/>
          <w:sz w:val="24"/>
          <w:szCs w:val="24"/>
          <w:lang w:bidi="en-US"/>
        </w:rPr>
      </w:pPr>
    </w:p>
    <w:p w:rsidR="009E221F" w:rsidRPr="00EF334C" w:rsidRDefault="009E221F" w:rsidP="00B46BE3">
      <w:pPr>
        <w:widowControl w:val="0"/>
        <w:autoSpaceDE w:val="0"/>
        <w:autoSpaceDN w:val="0"/>
        <w:spacing w:before="81" w:after="0" w:line="240" w:lineRule="auto"/>
        <w:ind w:left="660"/>
        <w:rPr>
          <w:rFonts w:ascii="Arial" w:eastAsia="Arial" w:hAnsi="Arial" w:cs="Arial"/>
          <w:b/>
          <w:sz w:val="24"/>
          <w:szCs w:val="24"/>
          <w:lang w:bidi="en-US"/>
        </w:rPr>
      </w:pPr>
    </w:p>
    <w:p w:rsidR="00B46BE3" w:rsidRPr="00EF334C" w:rsidRDefault="00B46BE3" w:rsidP="00B46BE3">
      <w:pPr>
        <w:widowControl w:val="0"/>
        <w:autoSpaceDE w:val="0"/>
        <w:autoSpaceDN w:val="0"/>
        <w:spacing w:before="81" w:after="0" w:line="240" w:lineRule="auto"/>
        <w:ind w:left="660"/>
        <w:rPr>
          <w:rFonts w:ascii="Arial" w:eastAsia="Arial" w:hAnsi="Arial" w:cs="Arial"/>
          <w:b/>
          <w:sz w:val="24"/>
          <w:szCs w:val="24"/>
          <w:lang w:bidi="en-US"/>
        </w:rPr>
      </w:pPr>
      <w:r w:rsidRPr="00EF334C">
        <w:rPr>
          <w:rFonts w:ascii="Arial" w:eastAsia="Arial" w:hAnsi="Arial" w:cs="Arial"/>
          <w:b/>
          <w:sz w:val="24"/>
          <w:szCs w:val="24"/>
          <w:lang w:bidi="en-US"/>
        </w:rPr>
        <w:t>Give Us Your Digits!</w:t>
      </w:r>
    </w:p>
    <w:p w:rsidR="00B46BE3" w:rsidRPr="00EF334C" w:rsidRDefault="00F90C24" w:rsidP="00B46BE3">
      <w:pPr>
        <w:widowControl w:val="0"/>
        <w:autoSpaceDE w:val="0"/>
        <w:autoSpaceDN w:val="0"/>
        <w:spacing w:before="251" w:after="0" w:line="240" w:lineRule="auto"/>
        <w:ind w:left="660"/>
        <w:rPr>
          <w:rFonts w:ascii="Arial" w:eastAsia="Arial" w:hAnsi="Arial" w:cs="Arial"/>
          <w:sz w:val="24"/>
          <w:szCs w:val="24"/>
          <w:lang w:bidi="en-US"/>
        </w:rPr>
      </w:pPr>
      <w:r>
        <w:rPr>
          <w:rFonts w:ascii="Arial" w:eastAsia="Arial" w:hAnsi="Arial" w:cs="Arial"/>
          <w:noProof/>
          <w:sz w:val="24"/>
          <w:szCs w:val="24"/>
        </w:rPr>
        <mc:AlternateContent>
          <mc:Choice Requires="wpg">
            <w:drawing>
              <wp:anchor distT="0" distB="0" distL="0" distR="0" simplePos="0" relativeHeight="251708416" behindDoc="0" locked="0" layoutInCell="1" allowOverlap="1">
                <wp:simplePos x="0" y="0"/>
                <wp:positionH relativeFrom="page">
                  <wp:posOffset>903605</wp:posOffset>
                </wp:positionH>
                <wp:positionV relativeFrom="paragraph">
                  <wp:posOffset>472440</wp:posOffset>
                </wp:positionV>
                <wp:extent cx="6070600" cy="2817495"/>
                <wp:effectExtent l="0" t="0" r="6350" b="1905"/>
                <wp:wrapTopAndBottom/>
                <wp:docPr id="6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2817495"/>
                          <a:chOff x="1416" y="199"/>
                          <a:chExt cx="8887" cy="5266"/>
                        </a:xfrm>
                      </wpg:grpSpPr>
                      <pic:pic xmlns:pic="http://schemas.openxmlformats.org/drawingml/2006/picture">
                        <pic:nvPicPr>
                          <pic:cNvPr id="62" name="Picture 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16" y="199"/>
                            <a:ext cx="292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90" y="243"/>
                            <a:ext cx="2773" cy="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79"/>
                        <wps:cNvSpPr>
                          <a:spLocks/>
                        </wps:cNvSpPr>
                        <wps:spPr bwMode="auto">
                          <a:xfrm>
                            <a:off x="1490" y="243"/>
                            <a:ext cx="2773" cy="5114"/>
                          </a:xfrm>
                          <a:custGeom>
                            <a:avLst/>
                            <a:gdLst>
                              <a:gd name="T0" fmla="+- 0 1490 1490"/>
                              <a:gd name="T1" fmla="*/ T0 w 2773"/>
                              <a:gd name="T2" fmla="+- 0 706 244"/>
                              <a:gd name="T3" fmla="*/ 706 h 5114"/>
                              <a:gd name="T4" fmla="+- 0 1496 1490"/>
                              <a:gd name="T5" fmla="*/ T4 w 2773"/>
                              <a:gd name="T6" fmla="+- 0 631 244"/>
                              <a:gd name="T7" fmla="*/ 631 h 5114"/>
                              <a:gd name="T8" fmla="+- 0 1514 1490"/>
                              <a:gd name="T9" fmla="*/ T8 w 2773"/>
                              <a:gd name="T10" fmla="+- 0 560 244"/>
                              <a:gd name="T11" fmla="*/ 560 h 5114"/>
                              <a:gd name="T12" fmla="+- 0 1542 1490"/>
                              <a:gd name="T13" fmla="*/ T12 w 2773"/>
                              <a:gd name="T14" fmla="+- 0 493 244"/>
                              <a:gd name="T15" fmla="*/ 493 h 5114"/>
                              <a:gd name="T16" fmla="+- 0 1579 1490"/>
                              <a:gd name="T17" fmla="*/ T16 w 2773"/>
                              <a:gd name="T18" fmla="+- 0 433 244"/>
                              <a:gd name="T19" fmla="*/ 433 h 5114"/>
                              <a:gd name="T20" fmla="+- 0 1625 1490"/>
                              <a:gd name="T21" fmla="*/ T20 w 2773"/>
                              <a:gd name="T22" fmla="+- 0 379 244"/>
                              <a:gd name="T23" fmla="*/ 379 h 5114"/>
                              <a:gd name="T24" fmla="+- 0 1679 1490"/>
                              <a:gd name="T25" fmla="*/ T24 w 2773"/>
                              <a:gd name="T26" fmla="+- 0 333 244"/>
                              <a:gd name="T27" fmla="*/ 333 h 5114"/>
                              <a:gd name="T28" fmla="+- 0 1740 1490"/>
                              <a:gd name="T29" fmla="*/ T28 w 2773"/>
                              <a:gd name="T30" fmla="+- 0 295 244"/>
                              <a:gd name="T31" fmla="*/ 295 h 5114"/>
                              <a:gd name="T32" fmla="+- 0 1806 1490"/>
                              <a:gd name="T33" fmla="*/ T32 w 2773"/>
                              <a:gd name="T34" fmla="+- 0 267 244"/>
                              <a:gd name="T35" fmla="*/ 267 h 5114"/>
                              <a:gd name="T36" fmla="+- 0 1877 1490"/>
                              <a:gd name="T37" fmla="*/ T36 w 2773"/>
                              <a:gd name="T38" fmla="+- 0 250 244"/>
                              <a:gd name="T39" fmla="*/ 250 h 5114"/>
                              <a:gd name="T40" fmla="+- 0 1952 1490"/>
                              <a:gd name="T41" fmla="*/ T40 w 2773"/>
                              <a:gd name="T42" fmla="+- 0 244 244"/>
                              <a:gd name="T43" fmla="*/ 244 h 5114"/>
                              <a:gd name="T44" fmla="+- 0 3801 1490"/>
                              <a:gd name="T45" fmla="*/ T44 w 2773"/>
                              <a:gd name="T46" fmla="+- 0 244 244"/>
                              <a:gd name="T47" fmla="*/ 244 h 5114"/>
                              <a:gd name="T48" fmla="+- 0 3876 1490"/>
                              <a:gd name="T49" fmla="*/ T48 w 2773"/>
                              <a:gd name="T50" fmla="+- 0 250 244"/>
                              <a:gd name="T51" fmla="*/ 250 h 5114"/>
                              <a:gd name="T52" fmla="+- 0 3947 1490"/>
                              <a:gd name="T53" fmla="*/ T52 w 2773"/>
                              <a:gd name="T54" fmla="+- 0 267 244"/>
                              <a:gd name="T55" fmla="*/ 267 h 5114"/>
                              <a:gd name="T56" fmla="+- 0 4013 1490"/>
                              <a:gd name="T57" fmla="*/ T56 w 2773"/>
                              <a:gd name="T58" fmla="+- 0 295 244"/>
                              <a:gd name="T59" fmla="*/ 295 h 5114"/>
                              <a:gd name="T60" fmla="+- 0 4074 1490"/>
                              <a:gd name="T61" fmla="*/ T60 w 2773"/>
                              <a:gd name="T62" fmla="+- 0 333 244"/>
                              <a:gd name="T63" fmla="*/ 333 h 5114"/>
                              <a:gd name="T64" fmla="+- 0 4128 1490"/>
                              <a:gd name="T65" fmla="*/ T64 w 2773"/>
                              <a:gd name="T66" fmla="+- 0 379 244"/>
                              <a:gd name="T67" fmla="*/ 379 h 5114"/>
                              <a:gd name="T68" fmla="+- 0 4174 1490"/>
                              <a:gd name="T69" fmla="*/ T68 w 2773"/>
                              <a:gd name="T70" fmla="+- 0 433 244"/>
                              <a:gd name="T71" fmla="*/ 433 h 5114"/>
                              <a:gd name="T72" fmla="+- 0 4211 1490"/>
                              <a:gd name="T73" fmla="*/ T72 w 2773"/>
                              <a:gd name="T74" fmla="+- 0 493 244"/>
                              <a:gd name="T75" fmla="*/ 493 h 5114"/>
                              <a:gd name="T76" fmla="+- 0 4239 1490"/>
                              <a:gd name="T77" fmla="*/ T76 w 2773"/>
                              <a:gd name="T78" fmla="+- 0 560 244"/>
                              <a:gd name="T79" fmla="*/ 560 h 5114"/>
                              <a:gd name="T80" fmla="+- 0 4257 1490"/>
                              <a:gd name="T81" fmla="*/ T80 w 2773"/>
                              <a:gd name="T82" fmla="+- 0 631 244"/>
                              <a:gd name="T83" fmla="*/ 631 h 5114"/>
                              <a:gd name="T84" fmla="+- 0 4263 1490"/>
                              <a:gd name="T85" fmla="*/ T84 w 2773"/>
                              <a:gd name="T86" fmla="+- 0 706 244"/>
                              <a:gd name="T87" fmla="*/ 706 h 5114"/>
                              <a:gd name="T88" fmla="+- 0 4263 1490"/>
                              <a:gd name="T89" fmla="*/ T88 w 2773"/>
                              <a:gd name="T90" fmla="+- 0 4895 244"/>
                              <a:gd name="T91" fmla="*/ 4895 h 5114"/>
                              <a:gd name="T92" fmla="+- 0 4257 1490"/>
                              <a:gd name="T93" fmla="*/ T92 w 2773"/>
                              <a:gd name="T94" fmla="+- 0 4970 244"/>
                              <a:gd name="T95" fmla="*/ 4970 h 5114"/>
                              <a:gd name="T96" fmla="+- 0 4239 1490"/>
                              <a:gd name="T97" fmla="*/ T96 w 2773"/>
                              <a:gd name="T98" fmla="+- 0 5042 244"/>
                              <a:gd name="T99" fmla="*/ 5042 h 5114"/>
                              <a:gd name="T100" fmla="+- 0 4211 1490"/>
                              <a:gd name="T101" fmla="*/ T100 w 2773"/>
                              <a:gd name="T102" fmla="+- 0 5108 244"/>
                              <a:gd name="T103" fmla="*/ 5108 h 5114"/>
                              <a:gd name="T104" fmla="+- 0 4174 1490"/>
                              <a:gd name="T105" fmla="*/ T104 w 2773"/>
                              <a:gd name="T106" fmla="+- 0 5168 244"/>
                              <a:gd name="T107" fmla="*/ 5168 h 5114"/>
                              <a:gd name="T108" fmla="+- 0 4128 1490"/>
                              <a:gd name="T109" fmla="*/ T108 w 2773"/>
                              <a:gd name="T110" fmla="+- 0 5222 244"/>
                              <a:gd name="T111" fmla="*/ 5222 h 5114"/>
                              <a:gd name="T112" fmla="+- 0 4074 1490"/>
                              <a:gd name="T113" fmla="*/ T112 w 2773"/>
                              <a:gd name="T114" fmla="+- 0 5269 244"/>
                              <a:gd name="T115" fmla="*/ 5269 h 5114"/>
                              <a:gd name="T116" fmla="+- 0 4013 1490"/>
                              <a:gd name="T117" fmla="*/ T116 w 2773"/>
                              <a:gd name="T118" fmla="+- 0 5306 244"/>
                              <a:gd name="T119" fmla="*/ 5306 h 5114"/>
                              <a:gd name="T120" fmla="+- 0 3947 1490"/>
                              <a:gd name="T121" fmla="*/ T120 w 2773"/>
                              <a:gd name="T122" fmla="+- 0 5334 244"/>
                              <a:gd name="T123" fmla="*/ 5334 h 5114"/>
                              <a:gd name="T124" fmla="+- 0 3876 1490"/>
                              <a:gd name="T125" fmla="*/ T124 w 2773"/>
                              <a:gd name="T126" fmla="+- 0 5352 244"/>
                              <a:gd name="T127" fmla="*/ 5352 h 5114"/>
                              <a:gd name="T128" fmla="+- 0 3801 1490"/>
                              <a:gd name="T129" fmla="*/ T128 w 2773"/>
                              <a:gd name="T130" fmla="+- 0 5358 244"/>
                              <a:gd name="T131" fmla="*/ 5358 h 5114"/>
                              <a:gd name="T132" fmla="+- 0 1952 1490"/>
                              <a:gd name="T133" fmla="*/ T132 w 2773"/>
                              <a:gd name="T134" fmla="+- 0 5358 244"/>
                              <a:gd name="T135" fmla="*/ 5358 h 5114"/>
                              <a:gd name="T136" fmla="+- 0 1877 1490"/>
                              <a:gd name="T137" fmla="*/ T136 w 2773"/>
                              <a:gd name="T138" fmla="+- 0 5352 244"/>
                              <a:gd name="T139" fmla="*/ 5352 h 5114"/>
                              <a:gd name="T140" fmla="+- 0 1806 1490"/>
                              <a:gd name="T141" fmla="*/ T140 w 2773"/>
                              <a:gd name="T142" fmla="+- 0 5334 244"/>
                              <a:gd name="T143" fmla="*/ 5334 h 5114"/>
                              <a:gd name="T144" fmla="+- 0 1740 1490"/>
                              <a:gd name="T145" fmla="*/ T144 w 2773"/>
                              <a:gd name="T146" fmla="+- 0 5306 244"/>
                              <a:gd name="T147" fmla="*/ 5306 h 5114"/>
                              <a:gd name="T148" fmla="+- 0 1679 1490"/>
                              <a:gd name="T149" fmla="*/ T148 w 2773"/>
                              <a:gd name="T150" fmla="+- 0 5269 244"/>
                              <a:gd name="T151" fmla="*/ 5269 h 5114"/>
                              <a:gd name="T152" fmla="+- 0 1625 1490"/>
                              <a:gd name="T153" fmla="*/ T152 w 2773"/>
                              <a:gd name="T154" fmla="+- 0 5222 244"/>
                              <a:gd name="T155" fmla="*/ 5222 h 5114"/>
                              <a:gd name="T156" fmla="+- 0 1579 1490"/>
                              <a:gd name="T157" fmla="*/ T156 w 2773"/>
                              <a:gd name="T158" fmla="+- 0 5168 244"/>
                              <a:gd name="T159" fmla="*/ 5168 h 5114"/>
                              <a:gd name="T160" fmla="+- 0 1542 1490"/>
                              <a:gd name="T161" fmla="*/ T160 w 2773"/>
                              <a:gd name="T162" fmla="+- 0 5108 244"/>
                              <a:gd name="T163" fmla="*/ 5108 h 5114"/>
                              <a:gd name="T164" fmla="+- 0 1514 1490"/>
                              <a:gd name="T165" fmla="*/ T164 w 2773"/>
                              <a:gd name="T166" fmla="+- 0 5042 244"/>
                              <a:gd name="T167" fmla="*/ 5042 h 5114"/>
                              <a:gd name="T168" fmla="+- 0 1496 1490"/>
                              <a:gd name="T169" fmla="*/ T168 w 2773"/>
                              <a:gd name="T170" fmla="+- 0 4970 244"/>
                              <a:gd name="T171" fmla="*/ 4970 h 5114"/>
                              <a:gd name="T172" fmla="+- 0 1490 1490"/>
                              <a:gd name="T173" fmla="*/ T172 w 2773"/>
                              <a:gd name="T174" fmla="+- 0 4895 244"/>
                              <a:gd name="T175" fmla="*/ 4895 h 5114"/>
                              <a:gd name="T176" fmla="+- 0 1490 1490"/>
                              <a:gd name="T177" fmla="*/ T176 w 2773"/>
                              <a:gd name="T178" fmla="+- 0 706 244"/>
                              <a:gd name="T179" fmla="*/ 706 h 5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5114">
                                <a:moveTo>
                                  <a:pt x="0" y="462"/>
                                </a:moveTo>
                                <a:lnTo>
                                  <a:pt x="6" y="387"/>
                                </a:lnTo>
                                <a:lnTo>
                                  <a:pt x="24" y="316"/>
                                </a:lnTo>
                                <a:lnTo>
                                  <a:pt x="52" y="249"/>
                                </a:lnTo>
                                <a:lnTo>
                                  <a:pt x="89" y="189"/>
                                </a:lnTo>
                                <a:lnTo>
                                  <a:pt x="135" y="135"/>
                                </a:lnTo>
                                <a:lnTo>
                                  <a:pt x="189" y="89"/>
                                </a:lnTo>
                                <a:lnTo>
                                  <a:pt x="250" y="51"/>
                                </a:lnTo>
                                <a:lnTo>
                                  <a:pt x="316" y="23"/>
                                </a:lnTo>
                                <a:lnTo>
                                  <a:pt x="387" y="6"/>
                                </a:lnTo>
                                <a:lnTo>
                                  <a:pt x="462" y="0"/>
                                </a:lnTo>
                                <a:lnTo>
                                  <a:pt x="2311" y="0"/>
                                </a:lnTo>
                                <a:lnTo>
                                  <a:pt x="2386" y="6"/>
                                </a:lnTo>
                                <a:lnTo>
                                  <a:pt x="2457" y="23"/>
                                </a:lnTo>
                                <a:lnTo>
                                  <a:pt x="2523" y="51"/>
                                </a:lnTo>
                                <a:lnTo>
                                  <a:pt x="2584" y="89"/>
                                </a:lnTo>
                                <a:lnTo>
                                  <a:pt x="2638" y="135"/>
                                </a:lnTo>
                                <a:lnTo>
                                  <a:pt x="2684" y="189"/>
                                </a:lnTo>
                                <a:lnTo>
                                  <a:pt x="2721" y="249"/>
                                </a:lnTo>
                                <a:lnTo>
                                  <a:pt x="2749" y="316"/>
                                </a:lnTo>
                                <a:lnTo>
                                  <a:pt x="2767" y="387"/>
                                </a:lnTo>
                                <a:lnTo>
                                  <a:pt x="2773" y="462"/>
                                </a:lnTo>
                                <a:lnTo>
                                  <a:pt x="2773" y="4651"/>
                                </a:lnTo>
                                <a:lnTo>
                                  <a:pt x="2767" y="4726"/>
                                </a:lnTo>
                                <a:lnTo>
                                  <a:pt x="2749" y="4798"/>
                                </a:lnTo>
                                <a:lnTo>
                                  <a:pt x="2721" y="4864"/>
                                </a:lnTo>
                                <a:lnTo>
                                  <a:pt x="2684" y="4924"/>
                                </a:lnTo>
                                <a:lnTo>
                                  <a:pt x="2638" y="4978"/>
                                </a:lnTo>
                                <a:lnTo>
                                  <a:pt x="2584" y="5025"/>
                                </a:lnTo>
                                <a:lnTo>
                                  <a:pt x="2523" y="5062"/>
                                </a:lnTo>
                                <a:lnTo>
                                  <a:pt x="2457" y="5090"/>
                                </a:lnTo>
                                <a:lnTo>
                                  <a:pt x="2386" y="5108"/>
                                </a:lnTo>
                                <a:lnTo>
                                  <a:pt x="2311" y="5114"/>
                                </a:lnTo>
                                <a:lnTo>
                                  <a:pt x="462" y="5114"/>
                                </a:lnTo>
                                <a:lnTo>
                                  <a:pt x="387" y="5108"/>
                                </a:lnTo>
                                <a:lnTo>
                                  <a:pt x="316" y="5090"/>
                                </a:lnTo>
                                <a:lnTo>
                                  <a:pt x="250" y="5062"/>
                                </a:lnTo>
                                <a:lnTo>
                                  <a:pt x="189" y="5025"/>
                                </a:lnTo>
                                <a:lnTo>
                                  <a:pt x="135" y="4978"/>
                                </a:lnTo>
                                <a:lnTo>
                                  <a:pt x="89" y="4924"/>
                                </a:lnTo>
                                <a:lnTo>
                                  <a:pt x="52" y="4864"/>
                                </a:lnTo>
                                <a:lnTo>
                                  <a:pt x="24" y="4798"/>
                                </a:lnTo>
                                <a:lnTo>
                                  <a:pt x="6" y="4726"/>
                                </a:lnTo>
                                <a:lnTo>
                                  <a:pt x="0" y="4651"/>
                                </a:lnTo>
                                <a:lnTo>
                                  <a:pt x="0" y="462"/>
                                </a:lnTo>
                                <a:close/>
                              </a:path>
                            </a:pathLst>
                          </a:custGeom>
                          <a:noFill/>
                          <a:ln w="9525">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99" y="199"/>
                            <a:ext cx="292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73" y="243"/>
                            <a:ext cx="2773" cy="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76"/>
                        <wps:cNvSpPr>
                          <a:spLocks/>
                        </wps:cNvSpPr>
                        <wps:spPr bwMode="auto">
                          <a:xfrm>
                            <a:off x="4473" y="243"/>
                            <a:ext cx="2773" cy="5114"/>
                          </a:xfrm>
                          <a:custGeom>
                            <a:avLst/>
                            <a:gdLst>
                              <a:gd name="T0" fmla="+- 0 4473 4473"/>
                              <a:gd name="T1" fmla="*/ T0 w 2773"/>
                              <a:gd name="T2" fmla="+- 0 706 244"/>
                              <a:gd name="T3" fmla="*/ 706 h 5114"/>
                              <a:gd name="T4" fmla="+- 0 4479 4473"/>
                              <a:gd name="T5" fmla="*/ T4 w 2773"/>
                              <a:gd name="T6" fmla="+- 0 631 244"/>
                              <a:gd name="T7" fmla="*/ 631 h 5114"/>
                              <a:gd name="T8" fmla="+- 0 4497 4473"/>
                              <a:gd name="T9" fmla="*/ T8 w 2773"/>
                              <a:gd name="T10" fmla="+- 0 560 244"/>
                              <a:gd name="T11" fmla="*/ 560 h 5114"/>
                              <a:gd name="T12" fmla="+- 0 4525 4473"/>
                              <a:gd name="T13" fmla="*/ T12 w 2773"/>
                              <a:gd name="T14" fmla="+- 0 493 244"/>
                              <a:gd name="T15" fmla="*/ 493 h 5114"/>
                              <a:gd name="T16" fmla="+- 0 4562 4473"/>
                              <a:gd name="T17" fmla="*/ T16 w 2773"/>
                              <a:gd name="T18" fmla="+- 0 433 244"/>
                              <a:gd name="T19" fmla="*/ 433 h 5114"/>
                              <a:gd name="T20" fmla="+- 0 4608 4473"/>
                              <a:gd name="T21" fmla="*/ T20 w 2773"/>
                              <a:gd name="T22" fmla="+- 0 379 244"/>
                              <a:gd name="T23" fmla="*/ 379 h 5114"/>
                              <a:gd name="T24" fmla="+- 0 4662 4473"/>
                              <a:gd name="T25" fmla="*/ T24 w 2773"/>
                              <a:gd name="T26" fmla="+- 0 333 244"/>
                              <a:gd name="T27" fmla="*/ 333 h 5114"/>
                              <a:gd name="T28" fmla="+- 0 4723 4473"/>
                              <a:gd name="T29" fmla="*/ T28 w 2773"/>
                              <a:gd name="T30" fmla="+- 0 295 244"/>
                              <a:gd name="T31" fmla="*/ 295 h 5114"/>
                              <a:gd name="T32" fmla="+- 0 4789 4473"/>
                              <a:gd name="T33" fmla="*/ T32 w 2773"/>
                              <a:gd name="T34" fmla="+- 0 267 244"/>
                              <a:gd name="T35" fmla="*/ 267 h 5114"/>
                              <a:gd name="T36" fmla="+- 0 4860 4473"/>
                              <a:gd name="T37" fmla="*/ T36 w 2773"/>
                              <a:gd name="T38" fmla="+- 0 250 244"/>
                              <a:gd name="T39" fmla="*/ 250 h 5114"/>
                              <a:gd name="T40" fmla="+- 0 4935 4473"/>
                              <a:gd name="T41" fmla="*/ T40 w 2773"/>
                              <a:gd name="T42" fmla="+- 0 244 244"/>
                              <a:gd name="T43" fmla="*/ 244 h 5114"/>
                              <a:gd name="T44" fmla="+- 0 6784 4473"/>
                              <a:gd name="T45" fmla="*/ T44 w 2773"/>
                              <a:gd name="T46" fmla="+- 0 244 244"/>
                              <a:gd name="T47" fmla="*/ 244 h 5114"/>
                              <a:gd name="T48" fmla="+- 0 6859 4473"/>
                              <a:gd name="T49" fmla="*/ T48 w 2773"/>
                              <a:gd name="T50" fmla="+- 0 250 244"/>
                              <a:gd name="T51" fmla="*/ 250 h 5114"/>
                              <a:gd name="T52" fmla="+- 0 6930 4473"/>
                              <a:gd name="T53" fmla="*/ T52 w 2773"/>
                              <a:gd name="T54" fmla="+- 0 267 244"/>
                              <a:gd name="T55" fmla="*/ 267 h 5114"/>
                              <a:gd name="T56" fmla="+- 0 6996 4473"/>
                              <a:gd name="T57" fmla="*/ T56 w 2773"/>
                              <a:gd name="T58" fmla="+- 0 295 244"/>
                              <a:gd name="T59" fmla="*/ 295 h 5114"/>
                              <a:gd name="T60" fmla="+- 0 7057 4473"/>
                              <a:gd name="T61" fmla="*/ T60 w 2773"/>
                              <a:gd name="T62" fmla="+- 0 333 244"/>
                              <a:gd name="T63" fmla="*/ 333 h 5114"/>
                              <a:gd name="T64" fmla="+- 0 7111 4473"/>
                              <a:gd name="T65" fmla="*/ T64 w 2773"/>
                              <a:gd name="T66" fmla="+- 0 379 244"/>
                              <a:gd name="T67" fmla="*/ 379 h 5114"/>
                              <a:gd name="T68" fmla="+- 0 7157 4473"/>
                              <a:gd name="T69" fmla="*/ T68 w 2773"/>
                              <a:gd name="T70" fmla="+- 0 433 244"/>
                              <a:gd name="T71" fmla="*/ 433 h 5114"/>
                              <a:gd name="T72" fmla="+- 0 7194 4473"/>
                              <a:gd name="T73" fmla="*/ T72 w 2773"/>
                              <a:gd name="T74" fmla="+- 0 493 244"/>
                              <a:gd name="T75" fmla="*/ 493 h 5114"/>
                              <a:gd name="T76" fmla="+- 0 7222 4473"/>
                              <a:gd name="T77" fmla="*/ T76 w 2773"/>
                              <a:gd name="T78" fmla="+- 0 560 244"/>
                              <a:gd name="T79" fmla="*/ 560 h 5114"/>
                              <a:gd name="T80" fmla="+- 0 7240 4473"/>
                              <a:gd name="T81" fmla="*/ T80 w 2773"/>
                              <a:gd name="T82" fmla="+- 0 631 244"/>
                              <a:gd name="T83" fmla="*/ 631 h 5114"/>
                              <a:gd name="T84" fmla="+- 0 7246 4473"/>
                              <a:gd name="T85" fmla="*/ T84 w 2773"/>
                              <a:gd name="T86" fmla="+- 0 706 244"/>
                              <a:gd name="T87" fmla="*/ 706 h 5114"/>
                              <a:gd name="T88" fmla="+- 0 7246 4473"/>
                              <a:gd name="T89" fmla="*/ T88 w 2773"/>
                              <a:gd name="T90" fmla="+- 0 4895 244"/>
                              <a:gd name="T91" fmla="*/ 4895 h 5114"/>
                              <a:gd name="T92" fmla="+- 0 7240 4473"/>
                              <a:gd name="T93" fmla="*/ T92 w 2773"/>
                              <a:gd name="T94" fmla="+- 0 4970 244"/>
                              <a:gd name="T95" fmla="*/ 4970 h 5114"/>
                              <a:gd name="T96" fmla="+- 0 7222 4473"/>
                              <a:gd name="T97" fmla="*/ T96 w 2773"/>
                              <a:gd name="T98" fmla="+- 0 5042 244"/>
                              <a:gd name="T99" fmla="*/ 5042 h 5114"/>
                              <a:gd name="T100" fmla="+- 0 7194 4473"/>
                              <a:gd name="T101" fmla="*/ T100 w 2773"/>
                              <a:gd name="T102" fmla="+- 0 5108 244"/>
                              <a:gd name="T103" fmla="*/ 5108 h 5114"/>
                              <a:gd name="T104" fmla="+- 0 7157 4473"/>
                              <a:gd name="T105" fmla="*/ T104 w 2773"/>
                              <a:gd name="T106" fmla="+- 0 5168 244"/>
                              <a:gd name="T107" fmla="*/ 5168 h 5114"/>
                              <a:gd name="T108" fmla="+- 0 7111 4473"/>
                              <a:gd name="T109" fmla="*/ T108 w 2773"/>
                              <a:gd name="T110" fmla="+- 0 5222 244"/>
                              <a:gd name="T111" fmla="*/ 5222 h 5114"/>
                              <a:gd name="T112" fmla="+- 0 7057 4473"/>
                              <a:gd name="T113" fmla="*/ T112 w 2773"/>
                              <a:gd name="T114" fmla="+- 0 5269 244"/>
                              <a:gd name="T115" fmla="*/ 5269 h 5114"/>
                              <a:gd name="T116" fmla="+- 0 6996 4473"/>
                              <a:gd name="T117" fmla="*/ T116 w 2773"/>
                              <a:gd name="T118" fmla="+- 0 5306 244"/>
                              <a:gd name="T119" fmla="*/ 5306 h 5114"/>
                              <a:gd name="T120" fmla="+- 0 6930 4473"/>
                              <a:gd name="T121" fmla="*/ T120 w 2773"/>
                              <a:gd name="T122" fmla="+- 0 5334 244"/>
                              <a:gd name="T123" fmla="*/ 5334 h 5114"/>
                              <a:gd name="T124" fmla="+- 0 6859 4473"/>
                              <a:gd name="T125" fmla="*/ T124 w 2773"/>
                              <a:gd name="T126" fmla="+- 0 5352 244"/>
                              <a:gd name="T127" fmla="*/ 5352 h 5114"/>
                              <a:gd name="T128" fmla="+- 0 6784 4473"/>
                              <a:gd name="T129" fmla="*/ T128 w 2773"/>
                              <a:gd name="T130" fmla="+- 0 5358 244"/>
                              <a:gd name="T131" fmla="*/ 5358 h 5114"/>
                              <a:gd name="T132" fmla="+- 0 4935 4473"/>
                              <a:gd name="T133" fmla="*/ T132 w 2773"/>
                              <a:gd name="T134" fmla="+- 0 5358 244"/>
                              <a:gd name="T135" fmla="*/ 5358 h 5114"/>
                              <a:gd name="T136" fmla="+- 0 4860 4473"/>
                              <a:gd name="T137" fmla="*/ T136 w 2773"/>
                              <a:gd name="T138" fmla="+- 0 5352 244"/>
                              <a:gd name="T139" fmla="*/ 5352 h 5114"/>
                              <a:gd name="T140" fmla="+- 0 4789 4473"/>
                              <a:gd name="T141" fmla="*/ T140 w 2773"/>
                              <a:gd name="T142" fmla="+- 0 5334 244"/>
                              <a:gd name="T143" fmla="*/ 5334 h 5114"/>
                              <a:gd name="T144" fmla="+- 0 4723 4473"/>
                              <a:gd name="T145" fmla="*/ T144 w 2773"/>
                              <a:gd name="T146" fmla="+- 0 5306 244"/>
                              <a:gd name="T147" fmla="*/ 5306 h 5114"/>
                              <a:gd name="T148" fmla="+- 0 4662 4473"/>
                              <a:gd name="T149" fmla="*/ T148 w 2773"/>
                              <a:gd name="T150" fmla="+- 0 5269 244"/>
                              <a:gd name="T151" fmla="*/ 5269 h 5114"/>
                              <a:gd name="T152" fmla="+- 0 4608 4473"/>
                              <a:gd name="T153" fmla="*/ T152 w 2773"/>
                              <a:gd name="T154" fmla="+- 0 5222 244"/>
                              <a:gd name="T155" fmla="*/ 5222 h 5114"/>
                              <a:gd name="T156" fmla="+- 0 4562 4473"/>
                              <a:gd name="T157" fmla="*/ T156 w 2773"/>
                              <a:gd name="T158" fmla="+- 0 5168 244"/>
                              <a:gd name="T159" fmla="*/ 5168 h 5114"/>
                              <a:gd name="T160" fmla="+- 0 4525 4473"/>
                              <a:gd name="T161" fmla="*/ T160 w 2773"/>
                              <a:gd name="T162" fmla="+- 0 5108 244"/>
                              <a:gd name="T163" fmla="*/ 5108 h 5114"/>
                              <a:gd name="T164" fmla="+- 0 4497 4473"/>
                              <a:gd name="T165" fmla="*/ T164 w 2773"/>
                              <a:gd name="T166" fmla="+- 0 5042 244"/>
                              <a:gd name="T167" fmla="*/ 5042 h 5114"/>
                              <a:gd name="T168" fmla="+- 0 4479 4473"/>
                              <a:gd name="T169" fmla="*/ T168 w 2773"/>
                              <a:gd name="T170" fmla="+- 0 4970 244"/>
                              <a:gd name="T171" fmla="*/ 4970 h 5114"/>
                              <a:gd name="T172" fmla="+- 0 4473 4473"/>
                              <a:gd name="T173" fmla="*/ T172 w 2773"/>
                              <a:gd name="T174" fmla="+- 0 4895 244"/>
                              <a:gd name="T175" fmla="*/ 4895 h 5114"/>
                              <a:gd name="T176" fmla="+- 0 4473 4473"/>
                              <a:gd name="T177" fmla="*/ T176 w 2773"/>
                              <a:gd name="T178" fmla="+- 0 706 244"/>
                              <a:gd name="T179" fmla="*/ 706 h 5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5114">
                                <a:moveTo>
                                  <a:pt x="0" y="462"/>
                                </a:moveTo>
                                <a:lnTo>
                                  <a:pt x="6" y="387"/>
                                </a:lnTo>
                                <a:lnTo>
                                  <a:pt x="24" y="316"/>
                                </a:lnTo>
                                <a:lnTo>
                                  <a:pt x="52" y="249"/>
                                </a:lnTo>
                                <a:lnTo>
                                  <a:pt x="89" y="189"/>
                                </a:lnTo>
                                <a:lnTo>
                                  <a:pt x="135" y="135"/>
                                </a:lnTo>
                                <a:lnTo>
                                  <a:pt x="189" y="89"/>
                                </a:lnTo>
                                <a:lnTo>
                                  <a:pt x="250" y="51"/>
                                </a:lnTo>
                                <a:lnTo>
                                  <a:pt x="316" y="23"/>
                                </a:lnTo>
                                <a:lnTo>
                                  <a:pt x="387" y="6"/>
                                </a:lnTo>
                                <a:lnTo>
                                  <a:pt x="462" y="0"/>
                                </a:lnTo>
                                <a:lnTo>
                                  <a:pt x="2311" y="0"/>
                                </a:lnTo>
                                <a:lnTo>
                                  <a:pt x="2386" y="6"/>
                                </a:lnTo>
                                <a:lnTo>
                                  <a:pt x="2457" y="23"/>
                                </a:lnTo>
                                <a:lnTo>
                                  <a:pt x="2523" y="51"/>
                                </a:lnTo>
                                <a:lnTo>
                                  <a:pt x="2584" y="89"/>
                                </a:lnTo>
                                <a:lnTo>
                                  <a:pt x="2638" y="135"/>
                                </a:lnTo>
                                <a:lnTo>
                                  <a:pt x="2684" y="189"/>
                                </a:lnTo>
                                <a:lnTo>
                                  <a:pt x="2721" y="249"/>
                                </a:lnTo>
                                <a:lnTo>
                                  <a:pt x="2749" y="316"/>
                                </a:lnTo>
                                <a:lnTo>
                                  <a:pt x="2767" y="387"/>
                                </a:lnTo>
                                <a:lnTo>
                                  <a:pt x="2773" y="462"/>
                                </a:lnTo>
                                <a:lnTo>
                                  <a:pt x="2773" y="4651"/>
                                </a:lnTo>
                                <a:lnTo>
                                  <a:pt x="2767" y="4726"/>
                                </a:lnTo>
                                <a:lnTo>
                                  <a:pt x="2749" y="4798"/>
                                </a:lnTo>
                                <a:lnTo>
                                  <a:pt x="2721" y="4864"/>
                                </a:lnTo>
                                <a:lnTo>
                                  <a:pt x="2684" y="4924"/>
                                </a:lnTo>
                                <a:lnTo>
                                  <a:pt x="2638" y="4978"/>
                                </a:lnTo>
                                <a:lnTo>
                                  <a:pt x="2584" y="5025"/>
                                </a:lnTo>
                                <a:lnTo>
                                  <a:pt x="2523" y="5062"/>
                                </a:lnTo>
                                <a:lnTo>
                                  <a:pt x="2457" y="5090"/>
                                </a:lnTo>
                                <a:lnTo>
                                  <a:pt x="2386" y="5108"/>
                                </a:lnTo>
                                <a:lnTo>
                                  <a:pt x="2311" y="5114"/>
                                </a:lnTo>
                                <a:lnTo>
                                  <a:pt x="462" y="5114"/>
                                </a:lnTo>
                                <a:lnTo>
                                  <a:pt x="387" y="5108"/>
                                </a:lnTo>
                                <a:lnTo>
                                  <a:pt x="316" y="5090"/>
                                </a:lnTo>
                                <a:lnTo>
                                  <a:pt x="250" y="5062"/>
                                </a:lnTo>
                                <a:lnTo>
                                  <a:pt x="189" y="5025"/>
                                </a:lnTo>
                                <a:lnTo>
                                  <a:pt x="135" y="4978"/>
                                </a:lnTo>
                                <a:lnTo>
                                  <a:pt x="89" y="4924"/>
                                </a:lnTo>
                                <a:lnTo>
                                  <a:pt x="52" y="4864"/>
                                </a:lnTo>
                                <a:lnTo>
                                  <a:pt x="24" y="4798"/>
                                </a:lnTo>
                                <a:lnTo>
                                  <a:pt x="6" y="4726"/>
                                </a:lnTo>
                                <a:lnTo>
                                  <a:pt x="0" y="4651"/>
                                </a:lnTo>
                                <a:lnTo>
                                  <a:pt x="0" y="462"/>
                                </a:lnTo>
                                <a:close/>
                              </a:path>
                            </a:pathLst>
                          </a:custGeom>
                          <a:noFill/>
                          <a:ln w="9525">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382" y="199"/>
                            <a:ext cx="292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456" y="243"/>
                            <a:ext cx="2773" cy="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73"/>
                        <wps:cNvSpPr>
                          <a:spLocks/>
                        </wps:cNvSpPr>
                        <wps:spPr bwMode="auto">
                          <a:xfrm>
                            <a:off x="7456" y="243"/>
                            <a:ext cx="2773" cy="5114"/>
                          </a:xfrm>
                          <a:custGeom>
                            <a:avLst/>
                            <a:gdLst>
                              <a:gd name="T0" fmla="+- 0 7456 7456"/>
                              <a:gd name="T1" fmla="*/ T0 w 2773"/>
                              <a:gd name="T2" fmla="+- 0 706 244"/>
                              <a:gd name="T3" fmla="*/ 706 h 5114"/>
                              <a:gd name="T4" fmla="+- 0 7462 7456"/>
                              <a:gd name="T5" fmla="*/ T4 w 2773"/>
                              <a:gd name="T6" fmla="+- 0 631 244"/>
                              <a:gd name="T7" fmla="*/ 631 h 5114"/>
                              <a:gd name="T8" fmla="+- 0 7480 7456"/>
                              <a:gd name="T9" fmla="*/ T8 w 2773"/>
                              <a:gd name="T10" fmla="+- 0 560 244"/>
                              <a:gd name="T11" fmla="*/ 560 h 5114"/>
                              <a:gd name="T12" fmla="+- 0 7508 7456"/>
                              <a:gd name="T13" fmla="*/ T12 w 2773"/>
                              <a:gd name="T14" fmla="+- 0 493 244"/>
                              <a:gd name="T15" fmla="*/ 493 h 5114"/>
                              <a:gd name="T16" fmla="+- 0 7545 7456"/>
                              <a:gd name="T17" fmla="*/ T16 w 2773"/>
                              <a:gd name="T18" fmla="+- 0 433 244"/>
                              <a:gd name="T19" fmla="*/ 433 h 5114"/>
                              <a:gd name="T20" fmla="+- 0 7591 7456"/>
                              <a:gd name="T21" fmla="*/ T20 w 2773"/>
                              <a:gd name="T22" fmla="+- 0 379 244"/>
                              <a:gd name="T23" fmla="*/ 379 h 5114"/>
                              <a:gd name="T24" fmla="+- 0 7645 7456"/>
                              <a:gd name="T25" fmla="*/ T24 w 2773"/>
                              <a:gd name="T26" fmla="+- 0 333 244"/>
                              <a:gd name="T27" fmla="*/ 333 h 5114"/>
                              <a:gd name="T28" fmla="+- 0 7706 7456"/>
                              <a:gd name="T29" fmla="*/ T28 w 2773"/>
                              <a:gd name="T30" fmla="+- 0 295 244"/>
                              <a:gd name="T31" fmla="*/ 295 h 5114"/>
                              <a:gd name="T32" fmla="+- 0 7772 7456"/>
                              <a:gd name="T33" fmla="*/ T32 w 2773"/>
                              <a:gd name="T34" fmla="+- 0 267 244"/>
                              <a:gd name="T35" fmla="*/ 267 h 5114"/>
                              <a:gd name="T36" fmla="+- 0 7843 7456"/>
                              <a:gd name="T37" fmla="*/ T36 w 2773"/>
                              <a:gd name="T38" fmla="+- 0 250 244"/>
                              <a:gd name="T39" fmla="*/ 250 h 5114"/>
                              <a:gd name="T40" fmla="+- 0 7918 7456"/>
                              <a:gd name="T41" fmla="*/ T40 w 2773"/>
                              <a:gd name="T42" fmla="+- 0 244 244"/>
                              <a:gd name="T43" fmla="*/ 244 h 5114"/>
                              <a:gd name="T44" fmla="+- 0 9767 7456"/>
                              <a:gd name="T45" fmla="*/ T44 w 2773"/>
                              <a:gd name="T46" fmla="+- 0 244 244"/>
                              <a:gd name="T47" fmla="*/ 244 h 5114"/>
                              <a:gd name="T48" fmla="+- 0 9842 7456"/>
                              <a:gd name="T49" fmla="*/ T48 w 2773"/>
                              <a:gd name="T50" fmla="+- 0 250 244"/>
                              <a:gd name="T51" fmla="*/ 250 h 5114"/>
                              <a:gd name="T52" fmla="+- 0 9913 7456"/>
                              <a:gd name="T53" fmla="*/ T52 w 2773"/>
                              <a:gd name="T54" fmla="+- 0 267 244"/>
                              <a:gd name="T55" fmla="*/ 267 h 5114"/>
                              <a:gd name="T56" fmla="+- 0 9979 7456"/>
                              <a:gd name="T57" fmla="*/ T56 w 2773"/>
                              <a:gd name="T58" fmla="+- 0 295 244"/>
                              <a:gd name="T59" fmla="*/ 295 h 5114"/>
                              <a:gd name="T60" fmla="+- 0 10040 7456"/>
                              <a:gd name="T61" fmla="*/ T60 w 2773"/>
                              <a:gd name="T62" fmla="+- 0 333 244"/>
                              <a:gd name="T63" fmla="*/ 333 h 5114"/>
                              <a:gd name="T64" fmla="+- 0 10094 7456"/>
                              <a:gd name="T65" fmla="*/ T64 w 2773"/>
                              <a:gd name="T66" fmla="+- 0 379 244"/>
                              <a:gd name="T67" fmla="*/ 379 h 5114"/>
                              <a:gd name="T68" fmla="+- 0 10140 7456"/>
                              <a:gd name="T69" fmla="*/ T68 w 2773"/>
                              <a:gd name="T70" fmla="+- 0 433 244"/>
                              <a:gd name="T71" fmla="*/ 433 h 5114"/>
                              <a:gd name="T72" fmla="+- 0 10177 7456"/>
                              <a:gd name="T73" fmla="*/ T72 w 2773"/>
                              <a:gd name="T74" fmla="+- 0 493 244"/>
                              <a:gd name="T75" fmla="*/ 493 h 5114"/>
                              <a:gd name="T76" fmla="+- 0 10205 7456"/>
                              <a:gd name="T77" fmla="*/ T76 w 2773"/>
                              <a:gd name="T78" fmla="+- 0 560 244"/>
                              <a:gd name="T79" fmla="*/ 560 h 5114"/>
                              <a:gd name="T80" fmla="+- 0 10223 7456"/>
                              <a:gd name="T81" fmla="*/ T80 w 2773"/>
                              <a:gd name="T82" fmla="+- 0 631 244"/>
                              <a:gd name="T83" fmla="*/ 631 h 5114"/>
                              <a:gd name="T84" fmla="+- 0 10229 7456"/>
                              <a:gd name="T85" fmla="*/ T84 w 2773"/>
                              <a:gd name="T86" fmla="+- 0 706 244"/>
                              <a:gd name="T87" fmla="*/ 706 h 5114"/>
                              <a:gd name="T88" fmla="+- 0 10229 7456"/>
                              <a:gd name="T89" fmla="*/ T88 w 2773"/>
                              <a:gd name="T90" fmla="+- 0 4895 244"/>
                              <a:gd name="T91" fmla="*/ 4895 h 5114"/>
                              <a:gd name="T92" fmla="+- 0 10223 7456"/>
                              <a:gd name="T93" fmla="*/ T92 w 2773"/>
                              <a:gd name="T94" fmla="+- 0 4970 244"/>
                              <a:gd name="T95" fmla="*/ 4970 h 5114"/>
                              <a:gd name="T96" fmla="+- 0 10205 7456"/>
                              <a:gd name="T97" fmla="*/ T96 w 2773"/>
                              <a:gd name="T98" fmla="+- 0 5042 244"/>
                              <a:gd name="T99" fmla="*/ 5042 h 5114"/>
                              <a:gd name="T100" fmla="+- 0 10177 7456"/>
                              <a:gd name="T101" fmla="*/ T100 w 2773"/>
                              <a:gd name="T102" fmla="+- 0 5108 244"/>
                              <a:gd name="T103" fmla="*/ 5108 h 5114"/>
                              <a:gd name="T104" fmla="+- 0 10140 7456"/>
                              <a:gd name="T105" fmla="*/ T104 w 2773"/>
                              <a:gd name="T106" fmla="+- 0 5168 244"/>
                              <a:gd name="T107" fmla="*/ 5168 h 5114"/>
                              <a:gd name="T108" fmla="+- 0 10094 7456"/>
                              <a:gd name="T109" fmla="*/ T108 w 2773"/>
                              <a:gd name="T110" fmla="+- 0 5222 244"/>
                              <a:gd name="T111" fmla="*/ 5222 h 5114"/>
                              <a:gd name="T112" fmla="+- 0 10040 7456"/>
                              <a:gd name="T113" fmla="*/ T112 w 2773"/>
                              <a:gd name="T114" fmla="+- 0 5269 244"/>
                              <a:gd name="T115" fmla="*/ 5269 h 5114"/>
                              <a:gd name="T116" fmla="+- 0 9979 7456"/>
                              <a:gd name="T117" fmla="*/ T116 w 2773"/>
                              <a:gd name="T118" fmla="+- 0 5306 244"/>
                              <a:gd name="T119" fmla="*/ 5306 h 5114"/>
                              <a:gd name="T120" fmla="+- 0 9913 7456"/>
                              <a:gd name="T121" fmla="*/ T120 w 2773"/>
                              <a:gd name="T122" fmla="+- 0 5334 244"/>
                              <a:gd name="T123" fmla="*/ 5334 h 5114"/>
                              <a:gd name="T124" fmla="+- 0 9842 7456"/>
                              <a:gd name="T125" fmla="*/ T124 w 2773"/>
                              <a:gd name="T126" fmla="+- 0 5352 244"/>
                              <a:gd name="T127" fmla="*/ 5352 h 5114"/>
                              <a:gd name="T128" fmla="+- 0 9767 7456"/>
                              <a:gd name="T129" fmla="*/ T128 w 2773"/>
                              <a:gd name="T130" fmla="+- 0 5358 244"/>
                              <a:gd name="T131" fmla="*/ 5358 h 5114"/>
                              <a:gd name="T132" fmla="+- 0 7918 7456"/>
                              <a:gd name="T133" fmla="*/ T132 w 2773"/>
                              <a:gd name="T134" fmla="+- 0 5358 244"/>
                              <a:gd name="T135" fmla="*/ 5358 h 5114"/>
                              <a:gd name="T136" fmla="+- 0 7843 7456"/>
                              <a:gd name="T137" fmla="*/ T136 w 2773"/>
                              <a:gd name="T138" fmla="+- 0 5352 244"/>
                              <a:gd name="T139" fmla="*/ 5352 h 5114"/>
                              <a:gd name="T140" fmla="+- 0 7772 7456"/>
                              <a:gd name="T141" fmla="*/ T140 w 2773"/>
                              <a:gd name="T142" fmla="+- 0 5334 244"/>
                              <a:gd name="T143" fmla="*/ 5334 h 5114"/>
                              <a:gd name="T144" fmla="+- 0 7706 7456"/>
                              <a:gd name="T145" fmla="*/ T144 w 2773"/>
                              <a:gd name="T146" fmla="+- 0 5306 244"/>
                              <a:gd name="T147" fmla="*/ 5306 h 5114"/>
                              <a:gd name="T148" fmla="+- 0 7645 7456"/>
                              <a:gd name="T149" fmla="*/ T148 w 2773"/>
                              <a:gd name="T150" fmla="+- 0 5269 244"/>
                              <a:gd name="T151" fmla="*/ 5269 h 5114"/>
                              <a:gd name="T152" fmla="+- 0 7591 7456"/>
                              <a:gd name="T153" fmla="*/ T152 w 2773"/>
                              <a:gd name="T154" fmla="+- 0 5222 244"/>
                              <a:gd name="T155" fmla="*/ 5222 h 5114"/>
                              <a:gd name="T156" fmla="+- 0 7545 7456"/>
                              <a:gd name="T157" fmla="*/ T156 w 2773"/>
                              <a:gd name="T158" fmla="+- 0 5168 244"/>
                              <a:gd name="T159" fmla="*/ 5168 h 5114"/>
                              <a:gd name="T160" fmla="+- 0 7508 7456"/>
                              <a:gd name="T161" fmla="*/ T160 w 2773"/>
                              <a:gd name="T162" fmla="+- 0 5108 244"/>
                              <a:gd name="T163" fmla="*/ 5108 h 5114"/>
                              <a:gd name="T164" fmla="+- 0 7480 7456"/>
                              <a:gd name="T165" fmla="*/ T164 w 2773"/>
                              <a:gd name="T166" fmla="+- 0 5042 244"/>
                              <a:gd name="T167" fmla="*/ 5042 h 5114"/>
                              <a:gd name="T168" fmla="+- 0 7462 7456"/>
                              <a:gd name="T169" fmla="*/ T168 w 2773"/>
                              <a:gd name="T170" fmla="+- 0 4970 244"/>
                              <a:gd name="T171" fmla="*/ 4970 h 5114"/>
                              <a:gd name="T172" fmla="+- 0 7456 7456"/>
                              <a:gd name="T173" fmla="*/ T172 w 2773"/>
                              <a:gd name="T174" fmla="+- 0 4895 244"/>
                              <a:gd name="T175" fmla="*/ 4895 h 5114"/>
                              <a:gd name="T176" fmla="+- 0 7456 7456"/>
                              <a:gd name="T177" fmla="*/ T176 w 2773"/>
                              <a:gd name="T178" fmla="+- 0 706 244"/>
                              <a:gd name="T179" fmla="*/ 706 h 5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5114">
                                <a:moveTo>
                                  <a:pt x="0" y="462"/>
                                </a:moveTo>
                                <a:lnTo>
                                  <a:pt x="6" y="387"/>
                                </a:lnTo>
                                <a:lnTo>
                                  <a:pt x="24" y="316"/>
                                </a:lnTo>
                                <a:lnTo>
                                  <a:pt x="52" y="249"/>
                                </a:lnTo>
                                <a:lnTo>
                                  <a:pt x="89" y="189"/>
                                </a:lnTo>
                                <a:lnTo>
                                  <a:pt x="135" y="135"/>
                                </a:lnTo>
                                <a:lnTo>
                                  <a:pt x="189" y="89"/>
                                </a:lnTo>
                                <a:lnTo>
                                  <a:pt x="250" y="51"/>
                                </a:lnTo>
                                <a:lnTo>
                                  <a:pt x="316" y="23"/>
                                </a:lnTo>
                                <a:lnTo>
                                  <a:pt x="387" y="6"/>
                                </a:lnTo>
                                <a:lnTo>
                                  <a:pt x="462" y="0"/>
                                </a:lnTo>
                                <a:lnTo>
                                  <a:pt x="2311" y="0"/>
                                </a:lnTo>
                                <a:lnTo>
                                  <a:pt x="2386" y="6"/>
                                </a:lnTo>
                                <a:lnTo>
                                  <a:pt x="2457" y="23"/>
                                </a:lnTo>
                                <a:lnTo>
                                  <a:pt x="2523" y="51"/>
                                </a:lnTo>
                                <a:lnTo>
                                  <a:pt x="2584" y="89"/>
                                </a:lnTo>
                                <a:lnTo>
                                  <a:pt x="2638" y="135"/>
                                </a:lnTo>
                                <a:lnTo>
                                  <a:pt x="2684" y="189"/>
                                </a:lnTo>
                                <a:lnTo>
                                  <a:pt x="2721" y="249"/>
                                </a:lnTo>
                                <a:lnTo>
                                  <a:pt x="2749" y="316"/>
                                </a:lnTo>
                                <a:lnTo>
                                  <a:pt x="2767" y="387"/>
                                </a:lnTo>
                                <a:lnTo>
                                  <a:pt x="2773" y="462"/>
                                </a:lnTo>
                                <a:lnTo>
                                  <a:pt x="2773" y="4651"/>
                                </a:lnTo>
                                <a:lnTo>
                                  <a:pt x="2767" y="4726"/>
                                </a:lnTo>
                                <a:lnTo>
                                  <a:pt x="2749" y="4798"/>
                                </a:lnTo>
                                <a:lnTo>
                                  <a:pt x="2721" y="4864"/>
                                </a:lnTo>
                                <a:lnTo>
                                  <a:pt x="2684" y="4924"/>
                                </a:lnTo>
                                <a:lnTo>
                                  <a:pt x="2638" y="4978"/>
                                </a:lnTo>
                                <a:lnTo>
                                  <a:pt x="2584" y="5025"/>
                                </a:lnTo>
                                <a:lnTo>
                                  <a:pt x="2523" y="5062"/>
                                </a:lnTo>
                                <a:lnTo>
                                  <a:pt x="2457" y="5090"/>
                                </a:lnTo>
                                <a:lnTo>
                                  <a:pt x="2386" y="5108"/>
                                </a:lnTo>
                                <a:lnTo>
                                  <a:pt x="2311" y="5114"/>
                                </a:lnTo>
                                <a:lnTo>
                                  <a:pt x="462" y="5114"/>
                                </a:lnTo>
                                <a:lnTo>
                                  <a:pt x="387" y="5108"/>
                                </a:lnTo>
                                <a:lnTo>
                                  <a:pt x="316" y="5090"/>
                                </a:lnTo>
                                <a:lnTo>
                                  <a:pt x="250" y="5062"/>
                                </a:lnTo>
                                <a:lnTo>
                                  <a:pt x="189" y="5025"/>
                                </a:lnTo>
                                <a:lnTo>
                                  <a:pt x="135" y="4978"/>
                                </a:lnTo>
                                <a:lnTo>
                                  <a:pt x="89" y="4924"/>
                                </a:lnTo>
                                <a:lnTo>
                                  <a:pt x="52" y="4864"/>
                                </a:lnTo>
                                <a:lnTo>
                                  <a:pt x="24" y="4798"/>
                                </a:lnTo>
                                <a:lnTo>
                                  <a:pt x="6" y="4726"/>
                                </a:lnTo>
                                <a:lnTo>
                                  <a:pt x="0" y="4651"/>
                                </a:lnTo>
                                <a:lnTo>
                                  <a:pt x="0" y="462"/>
                                </a:lnTo>
                                <a:close/>
                              </a:path>
                            </a:pathLst>
                          </a:custGeom>
                          <a:noFill/>
                          <a:ln w="9525">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04" y="453"/>
                            <a:ext cx="2364"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44" y="725"/>
                            <a:ext cx="168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79" y="497"/>
                            <a:ext cx="2215"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69"/>
                        <wps:cNvSpPr>
                          <a:spLocks/>
                        </wps:cNvSpPr>
                        <wps:spPr bwMode="auto">
                          <a:xfrm>
                            <a:off x="1779" y="497"/>
                            <a:ext cx="2215" cy="1254"/>
                          </a:xfrm>
                          <a:custGeom>
                            <a:avLst/>
                            <a:gdLst>
                              <a:gd name="T0" fmla="+- 0 1796 1780"/>
                              <a:gd name="T1" fmla="*/ T0 w 2215"/>
                              <a:gd name="T2" fmla="+- 0 1017 497"/>
                              <a:gd name="T3" fmla="*/ 1017 h 1254"/>
                              <a:gd name="T4" fmla="+- 0 1916 1780"/>
                              <a:gd name="T5" fmla="*/ T4 w 2215"/>
                              <a:gd name="T6" fmla="+- 0 822 497"/>
                              <a:gd name="T7" fmla="*/ 822 h 1254"/>
                              <a:gd name="T8" fmla="+- 0 2015 1780"/>
                              <a:gd name="T9" fmla="*/ T8 w 2215"/>
                              <a:gd name="T10" fmla="+- 0 738 497"/>
                              <a:gd name="T11" fmla="*/ 738 h 1254"/>
                              <a:gd name="T12" fmla="+- 0 2136 1780"/>
                              <a:gd name="T13" fmla="*/ T12 w 2215"/>
                              <a:gd name="T14" fmla="+- 0 663 497"/>
                              <a:gd name="T15" fmla="*/ 663 h 1254"/>
                              <a:gd name="T16" fmla="+- 0 2277 1780"/>
                              <a:gd name="T17" fmla="*/ T16 w 2215"/>
                              <a:gd name="T18" fmla="+- 0 601 497"/>
                              <a:gd name="T19" fmla="*/ 601 h 1254"/>
                              <a:gd name="T20" fmla="+- 0 2435 1780"/>
                              <a:gd name="T21" fmla="*/ T20 w 2215"/>
                              <a:gd name="T22" fmla="+- 0 551 497"/>
                              <a:gd name="T23" fmla="*/ 551 h 1254"/>
                              <a:gd name="T24" fmla="+- 0 2608 1780"/>
                              <a:gd name="T25" fmla="*/ T24 w 2215"/>
                              <a:gd name="T26" fmla="+- 0 517 497"/>
                              <a:gd name="T27" fmla="*/ 517 h 1254"/>
                              <a:gd name="T28" fmla="+- 0 2791 1780"/>
                              <a:gd name="T29" fmla="*/ T28 w 2215"/>
                              <a:gd name="T30" fmla="+- 0 499 497"/>
                              <a:gd name="T31" fmla="*/ 499 h 1254"/>
                              <a:gd name="T32" fmla="+- 0 2983 1780"/>
                              <a:gd name="T33" fmla="*/ T32 w 2215"/>
                              <a:gd name="T34" fmla="+- 0 499 497"/>
                              <a:gd name="T35" fmla="*/ 499 h 1254"/>
                              <a:gd name="T36" fmla="+- 0 3166 1780"/>
                              <a:gd name="T37" fmla="*/ T36 w 2215"/>
                              <a:gd name="T38" fmla="+- 0 517 497"/>
                              <a:gd name="T39" fmla="*/ 517 h 1254"/>
                              <a:gd name="T40" fmla="+- 0 3339 1780"/>
                              <a:gd name="T41" fmla="*/ T40 w 2215"/>
                              <a:gd name="T42" fmla="+- 0 551 497"/>
                              <a:gd name="T43" fmla="*/ 551 h 1254"/>
                              <a:gd name="T44" fmla="+- 0 3497 1780"/>
                              <a:gd name="T45" fmla="*/ T44 w 2215"/>
                              <a:gd name="T46" fmla="+- 0 601 497"/>
                              <a:gd name="T47" fmla="*/ 601 h 1254"/>
                              <a:gd name="T48" fmla="+- 0 3638 1780"/>
                              <a:gd name="T49" fmla="*/ T48 w 2215"/>
                              <a:gd name="T50" fmla="+- 0 663 497"/>
                              <a:gd name="T51" fmla="*/ 663 h 1254"/>
                              <a:gd name="T52" fmla="+- 0 3759 1780"/>
                              <a:gd name="T53" fmla="*/ T52 w 2215"/>
                              <a:gd name="T54" fmla="+- 0 738 497"/>
                              <a:gd name="T55" fmla="*/ 738 h 1254"/>
                              <a:gd name="T56" fmla="+- 0 3858 1780"/>
                              <a:gd name="T57" fmla="*/ T56 w 2215"/>
                              <a:gd name="T58" fmla="+- 0 822 497"/>
                              <a:gd name="T59" fmla="*/ 822 h 1254"/>
                              <a:gd name="T60" fmla="+- 0 3958 1780"/>
                              <a:gd name="T61" fmla="*/ T60 w 2215"/>
                              <a:gd name="T62" fmla="+- 0 966 497"/>
                              <a:gd name="T63" fmla="*/ 966 h 1254"/>
                              <a:gd name="T64" fmla="+- 0 3994 1780"/>
                              <a:gd name="T65" fmla="*/ T64 w 2215"/>
                              <a:gd name="T66" fmla="+- 0 1124 497"/>
                              <a:gd name="T67" fmla="*/ 1124 h 1254"/>
                              <a:gd name="T68" fmla="+- 0 3958 1780"/>
                              <a:gd name="T69" fmla="*/ T68 w 2215"/>
                              <a:gd name="T70" fmla="+- 0 1282 497"/>
                              <a:gd name="T71" fmla="*/ 1282 h 1254"/>
                              <a:gd name="T72" fmla="+- 0 3858 1780"/>
                              <a:gd name="T73" fmla="*/ T72 w 2215"/>
                              <a:gd name="T74" fmla="+- 0 1425 497"/>
                              <a:gd name="T75" fmla="*/ 1425 h 1254"/>
                              <a:gd name="T76" fmla="+- 0 3759 1780"/>
                              <a:gd name="T77" fmla="*/ T76 w 2215"/>
                              <a:gd name="T78" fmla="+- 0 1510 497"/>
                              <a:gd name="T79" fmla="*/ 1510 h 1254"/>
                              <a:gd name="T80" fmla="+- 0 3638 1780"/>
                              <a:gd name="T81" fmla="*/ T80 w 2215"/>
                              <a:gd name="T82" fmla="+- 0 1584 497"/>
                              <a:gd name="T83" fmla="*/ 1584 h 1254"/>
                              <a:gd name="T84" fmla="+- 0 3497 1780"/>
                              <a:gd name="T85" fmla="*/ T84 w 2215"/>
                              <a:gd name="T86" fmla="+- 0 1647 497"/>
                              <a:gd name="T87" fmla="*/ 1647 h 1254"/>
                              <a:gd name="T88" fmla="+- 0 3339 1780"/>
                              <a:gd name="T89" fmla="*/ T88 w 2215"/>
                              <a:gd name="T90" fmla="+- 0 1696 497"/>
                              <a:gd name="T91" fmla="*/ 1696 h 1254"/>
                              <a:gd name="T92" fmla="+- 0 3166 1780"/>
                              <a:gd name="T93" fmla="*/ T92 w 2215"/>
                              <a:gd name="T94" fmla="+- 0 1730 497"/>
                              <a:gd name="T95" fmla="*/ 1730 h 1254"/>
                              <a:gd name="T96" fmla="+- 0 2983 1780"/>
                              <a:gd name="T97" fmla="*/ T96 w 2215"/>
                              <a:gd name="T98" fmla="+- 0 1748 497"/>
                              <a:gd name="T99" fmla="*/ 1748 h 1254"/>
                              <a:gd name="T100" fmla="+- 0 2791 1780"/>
                              <a:gd name="T101" fmla="*/ T100 w 2215"/>
                              <a:gd name="T102" fmla="+- 0 1748 497"/>
                              <a:gd name="T103" fmla="*/ 1748 h 1254"/>
                              <a:gd name="T104" fmla="+- 0 2608 1780"/>
                              <a:gd name="T105" fmla="*/ T104 w 2215"/>
                              <a:gd name="T106" fmla="+- 0 1730 497"/>
                              <a:gd name="T107" fmla="*/ 1730 h 1254"/>
                              <a:gd name="T108" fmla="+- 0 2435 1780"/>
                              <a:gd name="T109" fmla="*/ T108 w 2215"/>
                              <a:gd name="T110" fmla="+- 0 1696 497"/>
                              <a:gd name="T111" fmla="*/ 1696 h 1254"/>
                              <a:gd name="T112" fmla="+- 0 2277 1780"/>
                              <a:gd name="T113" fmla="*/ T112 w 2215"/>
                              <a:gd name="T114" fmla="+- 0 1647 497"/>
                              <a:gd name="T115" fmla="*/ 1647 h 1254"/>
                              <a:gd name="T116" fmla="+- 0 2136 1780"/>
                              <a:gd name="T117" fmla="*/ T116 w 2215"/>
                              <a:gd name="T118" fmla="+- 0 1584 497"/>
                              <a:gd name="T119" fmla="*/ 1584 h 1254"/>
                              <a:gd name="T120" fmla="+- 0 2015 1780"/>
                              <a:gd name="T121" fmla="*/ T120 w 2215"/>
                              <a:gd name="T122" fmla="+- 0 1510 497"/>
                              <a:gd name="T123" fmla="*/ 1510 h 1254"/>
                              <a:gd name="T124" fmla="+- 0 1916 1780"/>
                              <a:gd name="T125" fmla="*/ T124 w 2215"/>
                              <a:gd name="T126" fmla="+- 0 1425 497"/>
                              <a:gd name="T127" fmla="*/ 1425 h 1254"/>
                              <a:gd name="T128" fmla="+- 0 1815 1780"/>
                              <a:gd name="T129" fmla="*/ T128 w 2215"/>
                              <a:gd name="T130" fmla="+- 0 1282 497"/>
                              <a:gd name="T131" fmla="*/ 1282 h 1254"/>
                              <a:gd name="T132" fmla="+- 0 1780 1780"/>
                              <a:gd name="T133" fmla="*/ T132 w 2215"/>
                              <a:gd name="T134" fmla="+- 0 1124 497"/>
                              <a:gd name="T135" fmla="*/ 1124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15" h="1254">
                                <a:moveTo>
                                  <a:pt x="0" y="627"/>
                                </a:moveTo>
                                <a:lnTo>
                                  <a:pt x="16" y="520"/>
                                </a:lnTo>
                                <a:lnTo>
                                  <a:pt x="62" y="419"/>
                                </a:lnTo>
                                <a:lnTo>
                                  <a:pt x="136" y="325"/>
                                </a:lnTo>
                                <a:lnTo>
                                  <a:pt x="183" y="282"/>
                                </a:lnTo>
                                <a:lnTo>
                                  <a:pt x="235" y="241"/>
                                </a:lnTo>
                                <a:lnTo>
                                  <a:pt x="293" y="202"/>
                                </a:lnTo>
                                <a:lnTo>
                                  <a:pt x="356" y="166"/>
                                </a:lnTo>
                                <a:lnTo>
                                  <a:pt x="425" y="133"/>
                                </a:lnTo>
                                <a:lnTo>
                                  <a:pt x="497" y="104"/>
                                </a:lnTo>
                                <a:lnTo>
                                  <a:pt x="574" y="77"/>
                                </a:lnTo>
                                <a:lnTo>
                                  <a:pt x="655" y="54"/>
                                </a:lnTo>
                                <a:lnTo>
                                  <a:pt x="740" y="35"/>
                                </a:lnTo>
                                <a:lnTo>
                                  <a:pt x="828" y="20"/>
                                </a:lnTo>
                                <a:lnTo>
                                  <a:pt x="918" y="9"/>
                                </a:lnTo>
                                <a:lnTo>
                                  <a:pt x="1011" y="2"/>
                                </a:lnTo>
                                <a:lnTo>
                                  <a:pt x="1107" y="0"/>
                                </a:lnTo>
                                <a:lnTo>
                                  <a:pt x="1203" y="2"/>
                                </a:lnTo>
                                <a:lnTo>
                                  <a:pt x="1296" y="9"/>
                                </a:lnTo>
                                <a:lnTo>
                                  <a:pt x="1386" y="20"/>
                                </a:lnTo>
                                <a:lnTo>
                                  <a:pt x="1474" y="35"/>
                                </a:lnTo>
                                <a:lnTo>
                                  <a:pt x="1559" y="54"/>
                                </a:lnTo>
                                <a:lnTo>
                                  <a:pt x="1640" y="77"/>
                                </a:lnTo>
                                <a:lnTo>
                                  <a:pt x="1717" y="104"/>
                                </a:lnTo>
                                <a:lnTo>
                                  <a:pt x="1789" y="133"/>
                                </a:lnTo>
                                <a:lnTo>
                                  <a:pt x="1858" y="166"/>
                                </a:lnTo>
                                <a:lnTo>
                                  <a:pt x="1921" y="202"/>
                                </a:lnTo>
                                <a:lnTo>
                                  <a:pt x="1979" y="241"/>
                                </a:lnTo>
                                <a:lnTo>
                                  <a:pt x="2031" y="282"/>
                                </a:lnTo>
                                <a:lnTo>
                                  <a:pt x="2078" y="325"/>
                                </a:lnTo>
                                <a:lnTo>
                                  <a:pt x="2118" y="371"/>
                                </a:lnTo>
                                <a:lnTo>
                                  <a:pt x="2178" y="469"/>
                                </a:lnTo>
                                <a:lnTo>
                                  <a:pt x="2210" y="573"/>
                                </a:lnTo>
                                <a:lnTo>
                                  <a:pt x="2214" y="627"/>
                                </a:lnTo>
                                <a:lnTo>
                                  <a:pt x="2210" y="681"/>
                                </a:lnTo>
                                <a:lnTo>
                                  <a:pt x="2178" y="785"/>
                                </a:lnTo>
                                <a:lnTo>
                                  <a:pt x="2118" y="883"/>
                                </a:lnTo>
                                <a:lnTo>
                                  <a:pt x="2078" y="928"/>
                                </a:lnTo>
                                <a:lnTo>
                                  <a:pt x="2031" y="972"/>
                                </a:lnTo>
                                <a:lnTo>
                                  <a:pt x="1979" y="1013"/>
                                </a:lnTo>
                                <a:lnTo>
                                  <a:pt x="1921" y="1052"/>
                                </a:lnTo>
                                <a:lnTo>
                                  <a:pt x="1858" y="1087"/>
                                </a:lnTo>
                                <a:lnTo>
                                  <a:pt x="1789" y="1120"/>
                                </a:lnTo>
                                <a:lnTo>
                                  <a:pt x="1717" y="1150"/>
                                </a:lnTo>
                                <a:lnTo>
                                  <a:pt x="1640" y="1176"/>
                                </a:lnTo>
                                <a:lnTo>
                                  <a:pt x="1559" y="1199"/>
                                </a:lnTo>
                                <a:lnTo>
                                  <a:pt x="1474" y="1218"/>
                                </a:lnTo>
                                <a:lnTo>
                                  <a:pt x="1386" y="1233"/>
                                </a:lnTo>
                                <a:lnTo>
                                  <a:pt x="1296" y="1244"/>
                                </a:lnTo>
                                <a:lnTo>
                                  <a:pt x="1203" y="1251"/>
                                </a:lnTo>
                                <a:lnTo>
                                  <a:pt x="1107" y="1253"/>
                                </a:lnTo>
                                <a:lnTo>
                                  <a:pt x="1011" y="1251"/>
                                </a:lnTo>
                                <a:lnTo>
                                  <a:pt x="918" y="1244"/>
                                </a:lnTo>
                                <a:lnTo>
                                  <a:pt x="828" y="1233"/>
                                </a:lnTo>
                                <a:lnTo>
                                  <a:pt x="740" y="1218"/>
                                </a:lnTo>
                                <a:lnTo>
                                  <a:pt x="655" y="1199"/>
                                </a:lnTo>
                                <a:lnTo>
                                  <a:pt x="574" y="1176"/>
                                </a:lnTo>
                                <a:lnTo>
                                  <a:pt x="497" y="1150"/>
                                </a:lnTo>
                                <a:lnTo>
                                  <a:pt x="425" y="1120"/>
                                </a:lnTo>
                                <a:lnTo>
                                  <a:pt x="356" y="1087"/>
                                </a:lnTo>
                                <a:lnTo>
                                  <a:pt x="293" y="1052"/>
                                </a:lnTo>
                                <a:lnTo>
                                  <a:pt x="235" y="1013"/>
                                </a:lnTo>
                                <a:lnTo>
                                  <a:pt x="183" y="972"/>
                                </a:lnTo>
                                <a:lnTo>
                                  <a:pt x="136" y="928"/>
                                </a:lnTo>
                                <a:lnTo>
                                  <a:pt x="96" y="883"/>
                                </a:lnTo>
                                <a:lnTo>
                                  <a:pt x="35" y="785"/>
                                </a:lnTo>
                                <a:lnTo>
                                  <a:pt x="4" y="681"/>
                                </a:lnTo>
                                <a:lnTo>
                                  <a:pt x="0" y="627"/>
                                </a:lnTo>
                                <a:close/>
                              </a:path>
                            </a:pathLst>
                          </a:custGeom>
                          <a:noFill/>
                          <a:ln w="9525">
                            <a:solidFill>
                              <a:srgbClr val="7C5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12" y="761"/>
                            <a:ext cx="1551"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87" y="453"/>
                            <a:ext cx="2362"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025" y="725"/>
                            <a:ext cx="168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760" y="497"/>
                            <a:ext cx="2214"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64"/>
                        <wps:cNvSpPr>
                          <a:spLocks/>
                        </wps:cNvSpPr>
                        <wps:spPr bwMode="auto">
                          <a:xfrm>
                            <a:off x="4760" y="497"/>
                            <a:ext cx="2214" cy="1254"/>
                          </a:xfrm>
                          <a:custGeom>
                            <a:avLst/>
                            <a:gdLst>
                              <a:gd name="T0" fmla="+- 0 4777 4761"/>
                              <a:gd name="T1" fmla="*/ T0 w 2214"/>
                              <a:gd name="T2" fmla="+- 0 1017 497"/>
                              <a:gd name="T3" fmla="*/ 1017 h 1254"/>
                              <a:gd name="T4" fmla="+- 0 4897 4761"/>
                              <a:gd name="T5" fmla="*/ T4 w 2214"/>
                              <a:gd name="T6" fmla="+- 0 822 497"/>
                              <a:gd name="T7" fmla="*/ 822 h 1254"/>
                              <a:gd name="T8" fmla="+- 0 4996 4761"/>
                              <a:gd name="T9" fmla="*/ T8 w 2214"/>
                              <a:gd name="T10" fmla="+- 0 738 497"/>
                              <a:gd name="T11" fmla="*/ 738 h 1254"/>
                              <a:gd name="T12" fmla="+- 0 5117 4761"/>
                              <a:gd name="T13" fmla="*/ T12 w 2214"/>
                              <a:gd name="T14" fmla="+- 0 663 497"/>
                              <a:gd name="T15" fmla="*/ 663 h 1254"/>
                              <a:gd name="T16" fmla="+- 0 5258 4761"/>
                              <a:gd name="T17" fmla="*/ T16 w 2214"/>
                              <a:gd name="T18" fmla="+- 0 601 497"/>
                              <a:gd name="T19" fmla="*/ 601 h 1254"/>
                              <a:gd name="T20" fmla="+- 0 5416 4761"/>
                              <a:gd name="T21" fmla="*/ T20 w 2214"/>
                              <a:gd name="T22" fmla="+- 0 551 497"/>
                              <a:gd name="T23" fmla="*/ 551 h 1254"/>
                              <a:gd name="T24" fmla="+- 0 5588 4761"/>
                              <a:gd name="T25" fmla="*/ T24 w 2214"/>
                              <a:gd name="T26" fmla="+- 0 517 497"/>
                              <a:gd name="T27" fmla="*/ 517 h 1254"/>
                              <a:gd name="T28" fmla="+- 0 5772 4761"/>
                              <a:gd name="T29" fmla="*/ T28 w 2214"/>
                              <a:gd name="T30" fmla="+- 0 499 497"/>
                              <a:gd name="T31" fmla="*/ 499 h 1254"/>
                              <a:gd name="T32" fmla="+- 0 5963 4761"/>
                              <a:gd name="T33" fmla="*/ T32 w 2214"/>
                              <a:gd name="T34" fmla="+- 0 499 497"/>
                              <a:gd name="T35" fmla="*/ 499 h 1254"/>
                              <a:gd name="T36" fmla="+- 0 6147 4761"/>
                              <a:gd name="T37" fmla="*/ T36 w 2214"/>
                              <a:gd name="T38" fmla="+- 0 517 497"/>
                              <a:gd name="T39" fmla="*/ 517 h 1254"/>
                              <a:gd name="T40" fmla="+- 0 6320 4761"/>
                              <a:gd name="T41" fmla="*/ T40 w 2214"/>
                              <a:gd name="T42" fmla="+- 0 551 497"/>
                              <a:gd name="T43" fmla="*/ 551 h 1254"/>
                              <a:gd name="T44" fmla="+- 0 6477 4761"/>
                              <a:gd name="T45" fmla="*/ T44 w 2214"/>
                              <a:gd name="T46" fmla="+- 0 601 497"/>
                              <a:gd name="T47" fmla="*/ 601 h 1254"/>
                              <a:gd name="T48" fmla="+- 0 6618 4761"/>
                              <a:gd name="T49" fmla="*/ T48 w 2214"/>
                              <a:gd name="T50" fmla="+- 0 663 497"/>
                              <a:gd name="T51" fmla="*/ 663 h 1254"/>
                              <a:gd name="T52" fmla="+- 0 6740 4761"/>
                              <a:gd name="T53" fmla="*/ T52 w 2214"/>
                              <a:gd name="T54" fmla="+- 0 738 497"/>
                              <a:gd name="T55" fmla="*/ 738 h 1254"/>
                              <a:gd name="T56" fmla="+- 0 6838 4761"/>
                              <a:gd name="T57" fmla="*/ T56 w 2214"/>
                              <a:gd name="T58" fmla="+- 0 822 497"/>
                              <a:gd name="T59" fmla="*/ 822 h 1254"/>
                              <a:gd name="T60" fmla="+- 0 6939 4761"/>
                              <a:gd name="T61" fmla="*/ T60 w 2214"/>
                              <a:gd name="T62" fmla="+- 0 966 497"/>
                              <a:gd name="T63" fmla="*/ 966 h 1254"/>
                              <a:gd name="T64" fmla="+- 0 6975 4761"/>
                              <a:gd name="T65" fmla="*/ T64 w 2214"/>
                              <a:gd name="T66" fmla="+- 0 1124 497"/>
                              <a:gd name="T67" fmla="*/ 1124 h 1254"/>
                              <a:gd name="T68" fmla="+- 0 6939 4761"/>
                              <a:gd name="T69" fmla="*/ T68 w 2214"/>
                              <a:gd name="T70" fmla="+- 0 1282 497"/>
                              <a:gd name="T71" fmla="*/ 1282 h 1254"/>
                              <a:gd name="T72" fmla="+- 0 6838 4761"/>
                              <a:gd name="T73" fmla="*/ T72 w 2214"/>
                              <a:gd name="T74" fmla="+- 0 1425 497"/>
                              <a:gd name="T75" fmla="*/ 1425 h 1254"/>
                              <a:gd name="T76" fmla="+- 0 6740 4761"/>
                              <a:gd name="T77" fmla="*/ T76 w 2214"/>
                              <a:gd name="T78" fmla="+- 0 1510 497"/>
                              <a:gd name="T79" fmla="*/ 1510 h 1254"/>
                              <a:gd name="T80" fmla="+- 0 6618 4761"/>
                              <a:gd name="T81" fmla="*/ T80 w 2214"/>
                              <a:gd name="T82" fmla="+- 0 1584 497"/>
                              <a:gd name="T83" fmla="*/ 1584 h 1254"/>
                              <a:gd name="T84" fmla="+- 0 6477 4761"/>
                              <a:gd name="T85" fmla="*/ T84 w 2214"/>
                              <a:gd name="T86" fmla="+- 0 1647 497"/>
                              <a:gd name="T87" fmla="*/ 1647 h 1254"/>
                              <a:gd name="T88" fmla="+- 0 6320 4761"/>
                              <a:gd name="T89" fmla="*/ T88 w 2214"/>
                              <a:gd name="T90" fmla="+- 0 1696 497"/>
                              <a:gd name="T91" fmla="*/ 1696 h 1254"/>
                              <a:gd name="T92" fmla="+- 0 6147 4761"/>
                              <a:gd name="T93" fmla="*/ T92 w 2214"/>
                              <a:gd name="T94" fmla="+- 0 1730 497"/>
                              <a:gd name="T95" fmla="*/ 1730 h 1254"/>
                              <a:gd name="T96" fmla="+- 0 5963 4761"/>
                              <a:gd name="T97" fmla="*/ T96 w 2214"/>
                              <a:gd name="T98" fmla="+- 0 1748 497"/>
                              <a:gd name="T99" fmla="*/ 1748 h 1254"/>
                              <a:gd name="T100" fmla="+- 0 5772 4761"/>
                              <a:gd name="T101" fmla="*/ T100 w 2214"/>
                              <a:gd name="T102" fmla="+- 0 1748 497"/>
                              <a:gd name="T103" fmla="*/ 1748 h 1254"/>
                              <a:gd name="T104" fmla="+- 0 5588 4761"/>
                              <a:gd name="T105" fmla="*/ T104 w 2214"/>
                              <a:gd name="T106" fmla="+- 0 1730 497"/>
                              <a:gd name="T107" fmla="*/ 1730 h 1254"/>
                              <a:gd name="T108" fmla="+- 0 5416 4761"/>
                              <a:gd name="T109" fmla="*/ T108 w 2214"/>
                              <a:gd name="T110" fmla="+- 0 1696 497"/>
                              <a:gd name="T111" fmla="*/ 1696 h 1254"/>
                              <a:gd name="T112" fmla="+- 0 5258 4761"/>
                              <a:gd name="T113" fmla="*/ T112 w 2214"/>
                              <a:gd name="T114" fmla="+- 0 1647 497"/>
                              <a:gd name="T115" fmla="*/ 1647 h 1254"/>
                              <a:gd name="T116" fmla="+- 0 5117 4761"/>
                              <a:gd name="T117" fmla="*/ T116 w 2214"/>
                              <a:gd name="T118" fmla="+- 0 1584 497"/>
                              <a:gd name="T119" fmla="*/ 1584 h 1254"/>
                              <a:gd name="T120" fmla="+- 0 4996 4761"/>
                              <a:gd name="T121" fmla="*/ T120 w 2214"/>
                              <a:gd name="T122" fmla="+- 0 1510 497"/>
                              <a:gd name="T123" fmla="*/ 1510 h 1254"/>
                              <a:gd name="T124" fmla="+- 0 4897 4761"/>
                              <a:gd name="T125" fmla="*/ T124 w 2214"/>
                              <a:gd name="T126" fmla="+- 0 1425 497"/>
                              <a:gd name="T127" fmla="*/ 1425 h 1254"/>
                              <a:gd name="T128" fmla="+- 0 4796 4761"/>
                              <a:gd name="T129" fmla="*/ T128 w 2214"/>
                              <a:gd name="T130" fmla="+- 0 1282 497"/>
                              <a:gd name="T131" fmla="*/ 1282 h 1254"/>
                              <a:gd name="T132" fmla="+- 0 4761 4761"/>
                              <a:gd name="T133" fmla="*/ T132 w 2214"/>
                              <a:gd name="T134" fmla="+- 0 1124 497"/>
                              <a:gd name="T135" fmla="*/ 1124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14" h="1254">
                                <a:moveTo>
                                  <a:pt x="0" y="627"/>
                                </a:moveTo>
                                <a:lnTo>
                                  <a:pt x="16" y="520"/>
                                </a:lnTo>
                                <a:lnTo>
                                  <a:pt x="62" y="419"/>
                                </a:lnTo>
                                <a:lnTo>
                                  <a:pt x="136" y="325"/>
                                </a:lnTo>
                                <a:lnTo>
                                  <a:pt x="183" y="282"/>
                                </a:lnTo>
                                <a:lnTo>
                                  <a:pt x="235" y="241"/>
                                </a:lnTo>
                                <a:lnTo>
                                  <a:pt x="293" y="202"/>
                                </a:lnTo>
                                <a:lnTo>
                                  <a:pt x="356" y="166"/>
                                </a:lnTo>
                                <a:lnTo>
                                  <a:pt x="424" y="133"/>
                                </a:lnTo>
                                <a:lnTo>
                                  <a:pt x="497" y="104"/>
                                </a:lnTo>
                                <a:lnTo>
                                  <a:pt x="574" y="77"/>
                                </a:lnTo>
                                <a:lnTo>
                                  <a:pt x="655" y="54"/>
                                </a:lnTo>
                                <a:lnTo>
                                  <a:pt x="740" y="35"/>
                                </a:lnTo>
                                <a:lnTo>
                                  <a:pt x="827" y="20"/>
                                </a:lnTo>
                                <a:lnTo>
                                  <a:pt x="918" y="9"/>
                                </a:lnTo>
                                <a:lnTo>
                                  <a:pt x="1011" y="2"/>
                                </a:lnTo>
                                <a:lnTo>
                                  <a:pt x="1107" y="0"/>
                                </a:lnTo>
                                <a:lnTo>
                                  <a:pt x="1202" y="2"/>
                                </a:lnTo>
                                <a:lnTo>
                                  <a:pt x="1296" y="9"/>
                                </a:lnTo>
                                <a:lnTo>
                                  <a:pt x="1386" y="20"/>
                                </a:lnTo>
                                <a:lnTo>
                                  <a:pt x="1474" y="35"/>
                                </a:lnTo>
                                <a:lnTo>
                                  <a:pt x="1559" y="54"/>
                                </a:lnTo>
                                <a:lnTo>
                                  <a:pt x="1639" y="77"/>
                                </a:lnTo>
                                <a:lnTo>
                                  <a:pt x="1716" y="104"/>
                                </a:lnTo>
                                <a:lnTo>
                                  <a:pt x="1789" y="133"/>
                                </a:lnTo>
                                <a:lnTo>
                                  <a:pt x="1857" y="166"/>
                                </a:lnTo>
                                <a:lnTo>
                                  <a:pt x="1921" y="202"/>
                                </a:lnTo>
                                <a:lnTo>
                                  <a:pt x="1979" y="241"/>
                                </a:lnTo>
                                <a:lnTo>
                                  <a:pt x="2031" y="282"/>
                                </a:lnTo>
                                <a:lnTo>
                                  <a:pt x="2077" y="325"/>
                                </a:lnTo>
                                <a:lnTo>
                                  <a:pt x="2118" y="371"/>
                                </a:lnTo>
                                <a:lnTo>
                                  <a:pt x="2178" y="469"/>
                                </a:lnTo>
                                <a:lnTo>
                                  <a:pt x="2210" y="573"/>
                                </a:lnTo>
                                <a:lnTo>
                                  <a:pt x="2214" y="627"/>
                                </a:lnTo>
                                <a:lnTo>
                                  <a:pt x="2210" y="681"/>
                                </a:lnTo>
                                <a:lnTo>
                                  <a:pt x="2178" y="785"/>
                                </a:lnTo>
                                <a:lnTo>
                                  <a:pt x="2118" y="883"/>
                                </a:lnTo>
                                <a:lnTo>
                                  <a:pt x="2077" y="928"/>
                                </a:lnTo>
                                <a:lnTo>
                                  <a:pt x="2031" y="972"/>
                                </a:lnTo>
                                <a:lnTo>
                                  <a:pt x="1979" y="1013"/>
                                </a:lnTo>
                                <a:lnTo>
                                  <a:pt x="1921" y="1052"/>
                                </a:lnTo>
                                <a:lnTo>
                                  <a:pt x="1857" y="1087"/>
                                </a:lnTo>
                                <a:lnTo>
                                  <a:pt x="1789" y="1120"/>
                                </a:lnTo>
                                <a:lnTo>
                                  <a:pt x="1716" y="1150"/>
                                </a:lnTo>
                                <a:lnTo>
                                  <a:pt x="1639" y="1176"/>
                                </a:lnTo>
                                <a:lnTo>
                                  <a:pt x="1559" y="1199"/>
                                </a:lnTo>
                                <a:lnTo>
                                  <a:pt x="1474" y="1218"/>
                                </a:lnTo>
                                <a:lnTo>
                                  <a:pt x="1386" y="1233"/>
                                </a:lnTo>
                                <a:lnTo>
                                  <a:pt x="1296" y="1244"/>
                                </a:lnTo>
                                <a:lnTo>
                                  <a:pt x="1202" y="1251"/>
                                </a:lnTo>
                                <a:lnTo>
                                  <a:pt x="1107" y="1253"/>
                                </a:lnTo>
                                <a:lnTo>
                                  <a:pt x="1011" y="1251"/>
                                </a:lnTo>
                                <a:lnTo>
                                  <a:pt x="918" y="1244"/>
                                </a:lnTo>
                                <a:lnTo>
                                  <a:pt x="827" y="1233"/>
                                </a:lnTo>
                                <a:lnTo>
                                  <a:pt x="740" y="1218"/>
                                </a:lnTo>
                                <a:lnTo>
                                  <a:pt x="655" y="1199"/>
                                </a:lnTo>
                                <a:lnTo>
                                  <a:pt x="574" y="1176"/>
                                </a:lnTo>
                                <a:lnTo>
                                  <a:pt x="497" y="1150"/>
                                </a:lnTo>
                                <a:lnTo>
                                  <a:pt x="424" y="1120"/>
                                </a:lnTo>
                                <a:lnTo>
                                  <a:pt x="356" y="1087"/>
                                </a:lnTo>
                                <a:lnTo>
                                  <a:pt x="293" y="1052"/>
                                </a:lnTo>
                                <a:lnTo>
                                  <a:pt x="235" y="1013"/>
                                </a:lnTo>
                                <a:lnTo>
                                  <a:pt x="183" y="972"/>
                                </a:lnTo>
                                <a:lnTo>
                                  <a:pt x="136" y="928"/>
                                </a:lnTo>
                                <a:lnTo>
                                  <a:pt x="96" y="883"/>
                                </a:lnTo>
                                <a:lnTo>
                                  <a:pt x="35" y="785"/>
                                </a:lnTo>
                                <a:lnTo>
                                  <a:pt x="4" y="681"/>
                                </a:lnTo>
                                <a:lnTo>
                                  <a:pt x="0" y="627"/>
                                </a:lnTo>
                                <a:close/>
                              </a:path>
                            </a:pathLst>
                          </a:custGeom>
                          <a:noFill/>
                          <a:ln w="9525">
                            <a:solidFill>
                              <a:srgbClr val="7C5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092" y="761"/>
                            <a:ext cx="1551"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665" y="453"/>
                            <a:ext cx="2364"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741" y="498"/>
                            <a:ext cx="2214"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60"/>
                        <wps:cNvSpPr>
                          <a:spLocks/>
                        </wps:cNvSpPr>
                        <wps:spPr bwMode="auto">
                          <a:xfrm>
                            <a:off x="7741" y="498"/>
                            <a:ext cx="2214" cy="1254"/>
                          </a:xfrm>
                          <a:custGeom>
                            <a:avLst/>
                            <a:gdLst>
                              <a:gd name="T0" fmla="+- 0 7757 7741"/>
                              <a:gd name="T1" fmla="*/ T0 w 2214"/>
                              <a:gd name="T2" fmla="+- 0 1018 498"/>
                              <a:gd name="T3" fmla="*/ 1018 h 1254"/>
                              <a:gd name="T4" fmla="+- 0 7878 7741"/>
                              <a:gd name="T5" fmla="*/ T4 w 2214"/>
                              <a:gd name="T6" fmla="+- 0 823 498"/>
                              <a:gd name="T7" fmla="*/ 823 h 1254"/>
                              <a:gd name="T8" fmla="+- 0 7976 7741"/>
                              <a:gd name="T9" fmla="*/ T8 w 2214"/>
                              <a:gd name="T10" fmla="+- 0 739 498"/>
                              <a:gd name="T11" fmla="*/ 739 h 1254"/>
                              <a:gd name="T12" fmla="+- 0 8098 7741"/>
                              <a:gd name="T13" fmla="*/ T12 w 2214"/>
                              <a:gd name="T14" fmla="+- 0 664 498"/>
                              <a:gd name="T15" fmla="*/ 664 h 1254"/>
                              <a:gd name="T16" fmla="+- 0 8239 7741"/>
                              <a:gd name="T17" fmla="*/ T16 w 2214"/>
                              <a:gd name="T18" fmla="+- 0 602 498"/>
                              <a:gd name="T19" fmla="*/ 602 h 1254"/>
                              <a:gd name="T20" fmla="+- 0 8396 7741"/>
                              <a:gd name="T21" fmla="*/ T20 w 2214"/>
                              <a:gd name="T22" fmla="+- 0 553 498"/>
                              <a:gd name="T23" fmla="*/ 553 h 1254"/>
                              <a:gd name="T24" fmla="+- 0 8569 7741"/>
                              <a:gd name="T25" fmla="*/ T24 w 2214"/>
                              <a:gd name="T26" fmla="+- 0 518 498"/>
                              <a:gd name="T27" fmla="*/ 518 h 1254"/>
                              <a:gd name="T28" fmla="+- 0 8753 7741"/>
                              <a:gd name="T29" fmla="*/ T28 w 2214"/>
                              <a:gd name="T30" fmla="+- 0 501 498"/>
                              <a:gd name="T31" fmla="*/ 501 h 1254"/>
                              <a:gd name="T32" fmla="+- 0 8944 7741"/>
                              <a:gd name="T33" fmla="*/ T32 w 2214"/>
                              <a:gd name="T34" fmla="+- 0 501 498"/>
                              <a:gd name="T35" fmla="*/ 501 h 1254"/>
                              <a:gd name="T36" fmla="+- 0 9128 7741"/>
                              <a:gd name="T37" fmla="*/ T36 w 2214"/>
                              <a:gd name="T38" fmla="+- 0 518 498"/>
                              <a:gd name="T39" fmla="*/ 518 h 1254"/>
                              <a:gd name="T40" fmla="+- 0 9300 7741"/>
                              <a:gd name="T41" fmla="*/ T40 w 2214"/>
                              <a:gd name="T42" fmla="+- 0 553 498"/>
                              <a:gd name="T43" fmla="*/ 553 h 1254"/>
                              <a:gd name="T44" fmla="+- 0 9458 7741"/>
                              <a:gd name="T45" fmla="*/ T44 w 2214"/>
                              <a:gd name="T46" fmla="+- 0 602 498"/>
                              <a:gd name="T47" fmla="*/ 602 h 1254"/>
                              <a:gd name="T48" fmla="+- 0 9599 7741"/>
                              <a:gd name="T49" fmla="*/ T48 w 2214"/>
                              <a:gd name="T50" fmla="+- 0 664 498"/>
                              <a:gd name="T51" fmla="*/ 664 h 1254"/>
                              <a:gd name="T52" fmla="+- 0 9720 7741"/>
                              <a:gd name="T53" fmla="*/ T52 w 2214"/>
                              <a:gd name="T54" fmla="+- 0 739 498"/>
                              <a:gd name="T55" fmla="*/ 739 h 1254"/>
                              <a:gd name="T56" fmla="+- 0 9819 7741"/>
                              <a:gd name="T57" fmla="*/ T56 w 2214"/>
                              <a:gd name="T58" fmla="+- 0 823 498"/>
                              <a:gd name="T59" fmla="*/ 823 h 1254"/>
                              <a:gd name="T60" fmla="+- 0 9920 7741"/>
                              <a:gd name="T61" fmla="*/ T60 w 2214"/>
                              <a:gd name="T62" fmla="+- 0 967 498"/>
                              <a:gd name="T63" fmla="*/ 967 h 1254"/>
                              <a:gd name="T64" fmla="+- 0 9955 7741"/>
                              <a:gd name="T65" fmla="*/ T64 w 2214"/>
                              <a:gd name="T66" fmla="+- 0 1125 498"/>
                              <a:gd name="T67" fmla="*/ 1125 h 1254"/>
                              <a:gd name="T68" fmla="+- 0 9920 7741"/>
                              <a:gd name="T69" fmla="*/ T68 w 2214"/>
                              <a:gd name="T70" fmla="+- 0 1283 498"/>
                              <a:gd name="T71" fmla="*/ 1283 h 1254"/>
                              <a:gd name="T72" fmla="+- 0 9819 7741"/>
                              <a:gd name="T73" fmla="*/ T72 w 2214"/>
                              <a:gd name="T74" fmla="+- 0 1426 498"/>
                              <a:gd name="T75" fmla="*/ 1426 h 1254"/>
                              <a:gd name="T76" fmla="+- 0 9720 7741"/>
                              <a:gd name="T77" fmla="*/ T76 w 2214"/>
                              <a:gd name="T78" fmla="+- 0 1511 498"/>
                              <a:gd name="T79" fmla="*/ 1511 h 1254"/>
                              <a:gd name="T80" fmla="+- 0 9599 7741"/>
                              <a:gd name="T81" fmla="*/ T80 w 2214"/>
                              <a:gd name="T82" fmla="+- 0 1585 498"/>
                              <a:gd name="T83" fmla="*/ 1585 h 1254"/>
                              <a:gd name="T84" fmla="+- 0 9458 7741"/>
                              <a:gd name="T85" fmla="*/ T84 w 2214"/>
                              <a:gd name="T86" fmla="+- 0 1648 498"/>
                              <a:gd name="T87" fmla="*/ 1648 h 1254"/>
                              <a:gd name="T88" fmla="+- 0 9300 7741"/>
                              <a:gd name="T89" fmla="*/ T88 w 2214"/>
                              <a:gd name="T90" fmla="+- 0 1697 498"/>
                              <a:gd name="T91" fmla="*/ 1697 h 1254"/>
                              <a:gd name="T92" fmla="+- 0 9128 7741"/>
                              <a:gd name="T93" fmla="*/ T92 w 2214"/>
                              <a:gd name="T94" fmla="+- 0 1731 498"/>
                              <a:gd name="T95" fmla="*/ 1731 h 1254"/>
                              <a:gd name="T96" fmla="+- 0 8944 7741"/>
                              <a:gd name="T97" fmla="*/ T96 w 2214"/>
                              <a:gd name="T98" fmla="+- 0 1749 498"/>
                              <a:gd name="T99" fmla="*/ 1749 h 1254"/>
                              <a:gd name="T100" fmla="+- 0 8753 7741"/>
                              <a:gd name="T101" fmla="*/ T100 w 2214"/>
                              <a:gd name="T102" fmla="+- 0 1749 498"/>
                              <a:gd name="T103" fmla="*/ 1749 h 1254"/>
                              <a:gd name="T104" fmla="+- 0 8569 7741"/>
                              <a:gd name="T105" fmla="*/ T104 w 2214"/>
                              <a:gd name="T106" fmla="+- 0 1731 498"/>
                              <a:gd name="T107" fmla="*/ 1731 h 1254"/>
                              <a:gd name="T108" fmla="+- 0 8396 7741"/>
                              <a:gd name="T109" fmla="*/ T108 w 2214"/>
                              <a:gd name="T110" fmla="+- 0 1697 498"/>
                              <a:gd name="T111" fmla="*/ 1697 h 1254"/>
                              <a:gd name="T112" fmla="+- 0 8239 7741"/>
                              <a:gd name="T113" fmla="*/ T112 w 2214"/>
                              <a:gd name="T114" fmla="+- 0 1648 498"/>
                              <a:gd name="T115" fmla="*/ 1648 h 1254"/>
                              <a:gd name="T116" fmla="+- 0 8098 7741"/>
                              <a:gd name="T117" fmla="*/ T116 w 2214"/>
                              <a:gd name="T118" fmla="+- 0 1585 498"/>
                              <a:gd name="T119" fmla="*/ 1585 h 1254"/>
                              <a:gd name="T120" fmla="+- 0 7976 7741"/>
                              <a:gd name="T121" fmla="*/ T120 w 2214"/>
                              <a:gd name="T122" fmla="+- 0 1511 498"/>
                              <a:gd name="T123" fmla="*/ 1511 h 1254"/>
                              <a:gd name="T124" fmla="+- 0 7878 7741"/>
                              <a:gd name="T125" fmla="*/ T124 w 2214"/>
                              <a:gd name="T126" fmla="+- 0 1426 498"/>
                              <a:gd name="T127" fmla="*/ 1426 h 1254"/>
                              <a:gd name="T128" fmla="+- 0 7777 7741"/>
                              <a:gd name="T129" fmla="*/ T128 w 2214"/>
                              <a:gd name="T130" fmla="+- 0 1283 498"/>
                              <a:gd name="T131" fmla="*/ 1283 h 1254"/>
                              <a:gd name="T132" fmla="+- 0 7741 7741"/>
                              <a:gd name="T133" fmla="*/ T132 w 2214"/>
                              <a:gd name="T134" fmla="+- 0 1125 498"/>
                              <a:gd name="T135" fmla="*/ 1125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14" h="1254">
                                <a:moveTo>
                                  <a:pt x="0" y="627"/>
                                </a:moveTo>
                                <a:lnTo>
                                  <a:pt x="16" y="520"/>
                                </a:lnTo>
                                <a:lnTo>
                                  <a:pt x="63" y="419"/>
                                </a:lnTo>
                                <a:lnTo>
                                  <a:pt x="137" y="325"/>
                                </a:lnTo>
                                <a:lnTo>
                                  <a:pt x="183" y="282"/>
                                </a:lnTo>
                                <a:lnTo>
                                  <a:pt x="235" y="241"/>
                                </a:lnTo>
                                <a:lnTo>
                                  <a:pt x="293" y="202"/>
                                </a:lnTo>
                                <a:lnTo>
                                  <a:pt x="357" y="166"/>
                                </a:lnTo>
                                <a:lnTo>
                                  <a:pt x="425" y="133"/>
                                </a:lnTo>
                                <a:lnTo>
                                  <a:pt x="498" y="104"/>
                                </a:lnTo>
                                <a:lnTo>
                                  <a:pt x="575" y="77"/>
                                </a:lnTo>
                                <a:lnTo>
                                  <a:pt x="655" y="55"/>
                                </a:lnTo>
                                <a:lnTo>
                                  <a:pt x="740" y="36"/>
                                </a:lnTo>
                                <a:lnTo>
                                  <a:pt x="828" y="20"/>
                                </a:lnTo>
                                <a:lnTo>
                                  <a:pt x="918" y="9"/>
                                </a:lnTo>
                                <a:lnTo>
                                  <a:pt x="1012" y="3"/>
                                </a:lnTo>
                                <a:lnTo>
                                  <a:pt x="1107" y="0"/>
                                </a:lnTo>
                                <a:lnTo>
                                  <a:pt x="1203" y="3"/>
                                </a:lnTo>
                                <a:lnTo>
                                  <a:pt x="1296" y="9"/>
                                </a:lnTo>
                                <a:lnTo>
                                  <a:pt x="1387" y="20"/>
                                </a:lnTo>
                                <a:lnTo>
                                  <a:pt x="1474" y="36"/>
                                </a:lnTo>
                                <a:lnTo>
                                  <a:pt x="1559" y="55"/>
                                </a:lnTo>
                                <a:lnTo>
                                  <a:pt x="1640" y="77"/>
                                </a:lnTo>
                                <a:lnTo>
                                  <a:pt x="1717" y="104"/>
                                </a:lnTo>
                                <a:lnTo>
                                  <a:pt x="1790" y="133"/>
                                </a:lnTo>
                                <a:lnTo>
                                  <a:pt x="1858" y="166"/>
                                </a:lnTo>
                                <a:lnTo>
                                  <a:pt x="1921" y="202"/>
                                </a:lnTo>
                                <a:lnTo>
                                  <a:pt x="1979" y="241"/>
                                </a:lnTo>
                                <a:lnTo>
                                  <a:pt x="2031" y="282"/>
                                </a:lnTo>
                                <a:lnTo>
                                  <a:pt x="2078" y="325"/>
                                </a:lnTo>
                                <a:lnTo>
                                  <a:pt x="2118" y="371"/>
                                </a:lnTo>
                                <a:lnTo>
                                  <a:pt x="2179" y="469"/>
                                </a:lnTo>
                                <a:lnTo>
                                  <a:pt x="2210" y="573"/>
                                </a:lnTo>
                                <a:lnTo>
                                  <a:pt x="2214" y="627"/>
                                </a:lnTo>
                                <a:lnTo>
                                  <a:pt x="2210" y="681"/>
                                </a:lnTo>
                                <a:lnTo>
                                  <a:pt x="2179" y="785"/>
                                </a:lnTo>
                                <a:lnTo>
                                  <a:pt x="2118" y="883"/>
                                </a:lnTo>
                                <a:lnTo>
                                  <a:pt x="2078" y="928"/>
                                </a:lnTo>
                                <a:lnTo>
                                  <a:pt x="2031" y="972"/>
                                </a:lnTo>
                                <a:lnTo>
                                  <a:pt x="1979" y="1013"/>
                                </a:lnTo>
                                <a:lnTo>
                                  <a:pt x="1921" y="1052"/>
                                </a:lnTo>
                                <a:lnTo>
                                  <a:pt x="1858" y="1087"/>
                                </a:lnTo>
                                <a:lnTo>
                                  <a:pt x="1790" y="1120"/>
                                </a:lnTo>
                                <a:lnTo>
                                  <a:pt x="1717" y="1150"/>
                                </a:lnTo>
                                <a:lnTo>
                                  <a:pt x="1640" y="1176"/>
                                </a:lnTo>
                                <a:lnTo>
                                  <a:pt x="1559" y="1199"/>
                                </a:lnTo>
                                <a:lnTo>
                                  <a:pt x="1474" y="1218"/>
                                </a:lnTo>
                                <a:lnTo>
                                  <a:pt x="1387" y="1233"/>
                                </a:lnTo>
                                <a:lnTo>
                                  <a:pt x="1296" y="1244"/>
                                </a:lnTo>
                                <a:lnTo>
                                  <a:pt x="1203" y="1251"/>
                                </a:lnTo>
                                <a:lnTo>
                                  <a:pt x="1107" y="1253"/>
                                </a:lnTo>
                                <a:lnTo>
                                  <a:pt x="1012" y="1251"/>
                                </a:lnTo>
                                <a:lnTo>
                                  <a:pt x="918" y="1244"/>
                                </a:lnTo>
                                <a:lnTo>
                                  <a:pt x="828" y="1233"/>
                                </a:lnTo>
                                <a:lnTo>
                                  <a:pt x="740" y="1218"/>
                                </a:lnTo>
                                <a:lnTo>
                                  <a:pt x="655" y="1199"/>
                                </a:lnTo>
                                <a:lnTo>
                                  <a:pt x="575" y="1176"/>
                                </a:lnTo>
                                <a:lnTo>
                                  <a:pt x="498" y="1150"/>
                                </a:lnTo>
                                <a:lnTo>
                                  <a:pt x="425" y="1120"/>
                                </a:lnTo>
                                <a:lnTo>
                                  <a:pt x="357" y="1087"/>
                                </a:lnTo>
                                <a:lnTo>
                                  <a:pt x="293" y="1052"/>
                                </a:lnTo>
                                <a:lnTo>
                                  <a:pt x="235" y="1013"/>
                                </a:lnTo>
                                <a:lnTo>
                                  <a:pt x="183" y="972"/>
                                </a:lnTo>
                                <a:lnTo>
                                  <a:pt x="137" y="928"/>
                                </a:lnTo>
                                <a:lnTo>
                                  <a:pt x="96" y="883"/>
                                </a:lnTo>
                                <a:lnTo>
                                  <a:pt x="36" y="785"/>
                                </a:lnTo>
                                <a:lnTo>
                                  <a:pt x="4" y="681"/>
                                </a:lnTo>
                                <a:lnTo>
                                  <a:pt x="0" y="627"/>
                                </a:lnTo>
                                <a:close/>
                              </a:path>
                            </a:pathLst>
                          </a:custGeom>
                          <a:noFill/>
                          <a:ln w="9525">
                            <a:solidFill>
                              <a:srgbClr val="7C5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754" y="893"/>
                            <a:ext cx="210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58"/>
                        <wps:cNvSpPr txBox="1">
                          <a:spLocks noChangeArrowheads="1"/>
                        </wps:cNvSpPr>
                        <wps:spPr bwMode="auto">
                          <a:xfrm>
                            <a:off x="2335" y="663"/>
                            <a:ext cx="1122"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CFC" w:rsidRPr="00A87D08" w:rsidRDefault="00790CFC" w:rsidP="00B46BE3">
                              <w:pPr>
                                <w:spacing w:after="0" w:line="325" w:lineRule="exact"/>
                                <w:ind w:right="18"/>
                                <w:jc w:val="center"/>
                                <w:rPr>
                                  <w:rFonts w:ascii="Calibri"/>
                                  <w:sz w:val="24"/>
                                </w:rPr>
                              </w:pPr>
                              <w:r w:rsidRPr="00A87D08">
                                <w:rPr>
                                  <w:rFonts w:ascii="Calibri"/>
                                  <w:spacing w:val="-3"/>
                                  <w:sz w:val="24"/>
                                </w:rPr>
                                <w:t>Program</w:t>
                              </w:r>
                            </w:p>
                            <w:p w:rsidR="00790CFC" w:rsidRPr="00A87D08" w:rsidRDefault="00790CFC" w:rsidP="00B46BE3">
                              <w:pPr>
                                <w:spacing w:after="0" w:line="384" w:lineRule="exact"/>
                                <w:ind w:right="17"/>
                                <w:jc w:val="center"/>
                                <w:rPr>
                                  <w:rFonts w:ascii="Calibri"/>
                                  <w:sz w:val="24"/>
                                </w:rPr>
                              </w:pPr>
                              <w:r w:rsidRPr="00A87D08">
                                <w:rPr>
                                  <w:rFonts w:ascii="Calibri"/>
                                  <w:sz w:val="24"/>
                                </w:rPr>
                                <w:t>Code</w:t>
                              </w:r>
                            </w:p>
                          </w:txbxContent>
                        </wps:txbx>
                        <wps:bodyPr rot="0" vert="horz" wrap="square" lIns="0" tIns="0" rIns="0" bIns="0" anchor="t" anchorCtr="0" upright="1">
                          <a:noAutofit/>
                        </wps:bodyPr>
                      </wps:wsp>
                      <wps:wsp>
                        <wps:cNvPr id="86" name="Text Box 57"/>
                        <wps:cNvSpPr txBox="1">
                          <a:spLocks noChangeArrowheads="1"/>
                        </wps:cNvSpPr>
                        <wps:spPr bwMode="auto">
                          <a:xfrm>
                            <a:off x="5317" y="663"/>
                            <a:ext cx="1123"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CFC" w:rsidRPr="00A87D08" w:rsidRDefault="00790CFC" w:rsidP="00B46BE3">
                              <w:pPr>
                                <w:spacing w:after="0" w:line="325" w:lineRule="exact"/>
                                <w:ind w:left="9" w:right="28"/>
                                <w:jc w:val="center"/>
                                <w:rPr>
                                  <w:rFonts w:ascii="Calibri"/>
                                  <w:sz w:val="24"/>
                                </w:rPr>
                              </w:pPr>
                              <w:r w:rsidRPr="00A87D08">
                                <w:rPr>
                                  <w:rFonts w:ascii="Calibri"/>
                                  <w:spacing w:val="-1"/>
                                  <w:w w:val="95"/>
                                  <w:sz w:val="24"/>
                                </w:rPr>
                                <w:t>Location</w:t>
                              </w:r>
                            </w:p>
                            <w:p w:rsidR="00790CFC" w:rsidRPr="00A87D08" w:rsidRDefault="00790CFC" w:rsidP="00B46BE3">
                              <w:pPr>
                                <w:spacing w:line="384" w:lineRule="exact"/>
                                <w:ind w:left="9" w:right="28"/>
                                <w:jc w:val="center"/>
                                <w:rPr>
                                  <w:rFonts w:ascii="Calibri"/>
                                  <w:sz w:val="24"/>
                                </w:rPr>
                              </w:pPr>
                              <w:r w:rsidRPr="00A87D08">
                                <w:rPr>
                                  <w:rFonts w:ascii="Calibri"/>
                                  <w:sz w:val="24"/>
                                </w:rPr>
                                <w:t>Code</w:t>
                              </w:r>
                            </w:p>
                          </w:txbxContent>
                        </wps:txbx>
                        <wps:bodyPr rot="0" vert="horz" wrap="square" lIns="0" tIns="0" rIns="0" bIns="0" anchor="t" anchorCtr="0" upright="1">
                          <a:noAutofit/>
                        </wps:bodyPr>
                      </wps:wsp>
                      <wps:wsp>
                        <wps:cNvPr id="87" name="Text Box 56"/>
                        <wps:cNvSpPr txBox="1">
                          <a:spLocks noChangeArrowheads="1"/>
                        </wps:cNvSpPr>
                        <wps:spPr bwMode="auto">
                          <a:xfrm>
                            <a:off x="8062" y="663"/>
                            <a:ext cx="1600"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CFC" w:rsidRPr="00A87D08" w:rsidRDefault="00790CFC" w:rsidP="00B46BE3">
                              <w:pPr>
                                <w:spacing w:after="0" w:line="324" w:lineRule="exact"/>
                                <w:ind w:left="-1" w:right="18"/>
                                <w:jc w:val="center"/>
                                <w:rPr>
                                  <w:rFonts w:ascii="Calibri"/>
                                  <w:sz w:val="24"/>
                                </w:rPr>
                              </w:pPr>
                              <w:r w:rsidRPr="00A87D08">
                                <w:rPr>
                                  <w:rFonts w:ascii="Calibri"/>
                                  <w:spacing w:val="-1"/>
                                  <w:sz w:val="24"/>
                                </w:rPr>
                                <w:t>Department</w:t>
                              </w:r>
                            </w:p>
                            <w:p w:rsidR="00790CFC" w:rsidRPr="00A87D08" w:rsidRDefault="00790CFC" w:rsidP="00B46BE3">
                              <w:pPr>
                                <w:spacing w:line="384" w:lineRule="exact"/>
                                <w:ind w:left="3" w:right="18"/>
                                <w:jc w:val="center"/>
                                <w:rPr>
                                  <w:rFonts w:ascii="Calibri"/>
                                  <w:sz w:val="24"/>
                                </w:rPr>
                              </w:pPr>
                              <w:r w:rsidRPr="00A87D08">
                                <w:rPr>
                                  <w:rFonts w:ascii="Calibri"/>
                                  <w:sz w:val="24"/>
                                </w:rPr>
                                <w:t>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7" style="position:absolute;left:0;text-align:left;margin-left:71.15pt;margin-top:37.2pt;width:478pt;height:221.85pt;z-index:251708416;mso-wrap-distance-left:0;mso-wrap-distance-right:0;mso-position-horizontal-relative:page" coordorigin="1416,199" coordsize="8887,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1416;top:199;width:2921;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0suLGAAAA2wAAAA8AAABkcnMvZG93bnJldi54bWxEj91qwkAUhO8F32E5Qm9C3UTwh+gaSqFY&#10;KAqNLdW7Q/aYhGbPhuw2xrfvCoVeDjPzDbPJBtOInjpXW1aQTGMQxIXVNZcKPo4vjysQziNrbCyT&#10;ghs5yLbj0QZTba/8Tn3uSxEg7FJUUHnfplK6oiKDbmpb4uBdbGfQB9mVUnd4DXDTyFkcL6TBmsNC&#10;hS09V1R85z9GwfwUnWWzO9B+dUui5fyT+6+3nVIPk+FpDcLT4P/Df+1XrWAxg/uX8AP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y4sYAAADbAAAADwAAAAAAAAAAAAAA&#10;AACfAgAAZHJzL2Rvd25yZXYueG1sUEsFBgAAAAAEAAQA9wAAAJIDAAAAAA==&#10;">
                  <v:imagedata r:id="rId30" o:title=""/>
                </v:shape>
                <v:shape id="Picture 80" o:spid="_x0000_s1029" type="#_x0000_t75" style="position:absolute;left:1490;top:243;width:2773;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hQTFAAAA2wAAAA8AAABkcnMvZG93bnJldi54bWxEj0FrwkAUhO+F/oflFbyZTStIja4hlFY8&#10;CFK1FW/P7GuSNvs2ZDca/70rCD0OM/MNM0t7U4sTta6yrOA5ikEQ51ZXXCjYbT+GryCcR9ZYWyYF&#10;F3KQzh8fZphoe+ZPOm18IQKEXYIKSu+bREqXl2TQRbYhDt6PbQ36INtC6hbPAW5q+RLHY2mw4rBQ&#10;YkNvJeV/m84o8JN11h2/Rvvf6v0gV4X5zviyUGrw1GdTEJ56/x++t5dawXgEty/hB8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g4UExQAAANsAAAAPAAAAAAAAAAAAAAAA&#10;AJ8CAABkcnMvZG93bnJldi54bWxQSwUGAAAAAAQABAD3AAAAkQMAAAAA&#10;">
                  <v:imagedata r:id="rId31" o:title=""/>
                </v:shape>
                <v:shape id="Freeform 79" o:spid="_x0000_s1030" style="position:absolute;left:1490;top:243;width:2773;height:5114;visibility:visible;mso-wrap-style:square;v-text-anchor:top" coordsize="277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mOcMA&#10;AADbAAAADwAAAGRycy9kb3ducmV2LnhtbESPQWsCMRSE74L/ITyhN80qRcpqFFkQPexBbaF4e2ye&#10;u8HNy5pEXf99Uyj0OMzMN8xy3dtWPMgH41jBdJKBIK6cNlwr+Prcjj9AhIissXVMCl4UYL0aDpaY&#10;a/fkIz1OsRYJwiFHBU2MXS5lqBqyGCauI07exXmLMUlfS+3xmeC2lbMsm0uLhtNCgx0VDVXX090q&#10;2B3NtjTF2e5q/30obrOy3VOp1Nuo3yxAROrjf/ivvdcK5u/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8mOcMAAADbAAAADwAAAAAAAAAAAAAAAACYAgAAZHJzL2Rv&#10;d25yZXYueG1sUEsFBgAAAAAEAAQA9QAAAIgDAAAAAA==&#10;" path="m,462l6,387,24,316,52,249,89,189r46,-54l189,89,250,51,316,23,387,6,462,,2311,r75,6l2457,23r66,28l2584,89r54,46l2684,189r37,60l2749,316r18,71l2773,462r,4189l2767,4726r-18,72l2721,4864r-37,60l2638,4978r-54,47l2523,5062r-66,28l2386,5108r-75,6l462,5114r-75,-6l316,5090r-66,-28l189,5025r-54,-47l89,4924,52,4864,24,4798,6,4726,,4651,,462xe" filled="f" strokecolor="#97b853">
                  <v:path arrowok="t" o:connecttype="custom" o:connectlocs="0,706;6,631;24,560;52,493;89,433;135,379;189,333;250,295;316,267;387,250;462,244;2311,244;2386,250;2457,267;2523,295;2584,333;2638,379;2684,433;2721,493;2749,560;2767,631;2773,706;2773,4895;2767,4970;2749,5042;2721,5108;2684,5168;2638,5222;2584,5269;2523,5306;2457,5334;2386,5352;2311,5358;462,5358;387,5352;316,5334;250,5306;189,5269;135,5222;89,5168;52,5108;24,5042;6,4970;0,4895;0,706" o:connectangles="0,0,0,0,0,0,0,0,0,0,0,0,0,0,0,0,0,0,0,0,0,0,0,0,0,0,0,0,0,0,0,0,0,0,0,0,0,0,0,0,0,0,0,0,0"/>
                </v:shape>
                <v:shape id="Picture 78" o:spid="_x0000_s1031" type="#_x0000_t75" style="position:absolute;left:4399;top:199;width:2921;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tWbCAAAA2wAAAA8AAABkcnMvZG93bnJldi54bWxEj0+LwjAUxO/CfofwFrxpuoJFqlFE1kXw&#10;5J+Lt0fztinbvJQk1q6f3giCx2FmfsMsVr1tREc+1I4VfI0zEMSl0zVXCs6n7WgGIkRkjY1jUvBP&#10;AVbLj8ECC+1ufKDuGCuRIBwKVGBibAspQ2nIYhi7ljh5v85bjEn6SmqPtwS3jZxkWS4t1pwWDLa0&#10;MVT+Ha9WwelHf+fo8j2e6+7aHNqLv5uLUsPPfj0HEamP7/CrvdMK8ik8v6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JLVmwgAAANsAAAAPAAAAAAAAAAAAAAAAAJ8C&#10;AABkcnMvZG93bnJldi54bWxQSwUGAAAAAAQABAD3AAAAjgMAAAAA&#10;">
                  <v:imagedata r:id="rId32" o:title=""/>
                </v:shape>
                <v:shape id="Picture 77" o:spid="_x0000_s1032" type="#_x0000_t75" style="position:absolute;left:4473;top:243;width:2773;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uUOXEAAAA2wAAAA8AAABkcnMvZG93bnJldi54bWxEj0Frg0AUhO+F/IflBXJr1kjQYLMJxlKo&#10;p1DbS28v7qtK3bfiboz9991CoMdhZr5h9sfZ9GKi0XWWFWzWEQji2uqOGwUf7y+POxDOI2vsLZOC&#10;H3JwPCwe9phpe+M3mirfiABhl6GC1vshk9LVLRl0azsQB+/LjgZ9kGMj9Yi3ADe9jKMokQY7Dgst&#10;DlS0VH9XV6OgiCv7Oe0u6SV9PhfD6VpuOS+VWi3n/AmEp9n/h+/tV60gSeDvS/gB8vA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uUOXEAAAA2wAAAA8AAAAAAAAAAAAAAAAA&#10;nwIAAGRycy9kb3ducmV2LnhtbFBLBQYAAAAABAAEAPcAAACQAwAAAAA=&#10;">
                  <v:imagedata r:id="rId33" o:title=""/>
                </v:shape>
                <v:shape id="Freeform 76" o:spid="_x0000_s1033" style="position:absolute;left:4473;top:243;width:2773;height:5114;visibility:visible;mso-wrap-style:square;v-text-anchor:top" coordsize="277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24TsMA&#10;AADbAAAADwAAAGRycy9kb3ducmV2LnhtbESPQWsCMRSE7wX/Q3iCt5rVgy2rUWRB9LAHtYXi7bF5&#10;7gY3L2sSdf33plDocZiZb5jFqretuJMPxrGCyTgDQVw5bbhW8P21ef8EESKyxtYxKXhSgNVy8LbA&#10;XLsHH+h+jLVIEA45Kmhi7HIpQ9WQxTB2HXHyzs5bjEn6WmqPjwS3rZxm2UxaNJwWGuyoaKi6HG9W&#10;wfZgNqUpTnZb+599cZ2W7Y5KpUbDfj0HEamP/+G/9k4rmH3A75f0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24TsMAAADbAAAADwAAAAAAAAAAAAAAAACYAgAAZHJzL2Rv&#10;d25yZXYueG1sUEsFBgAAAAAEAAQA9QAAAIgDAAAAAA==&#10;" path="m,462l6,387,24,316,52,249,89,189r46,-54l189,89,250,51,316,23,387,6,462,,2311,r75,6l2457,23r66,28l2584,89r54,46l2684,189r37,60l2749,316r18,71l2773,462r,4189l2767,4726r-18,72l2721,4864r-37,60l2638,4978r-54,47l2523,5062r-66,28l2386,5108r-75,6l462,5114r-75,-6l316,5090r-66,-28l189,5025r-54,-47l89,4924,52,4864,24,4798,6,4726,,4651,,462xe" filled="f" strokecolor="#97b853">
                  <v:path arrowok="t" o:connecttype="custom" o:connectlocs="0,706;6,631;24,560;52,493;89,433;135,379;189,333;250,295;316,267;387,250;462,244;2311,244;2386,250;2457,267;2523,295;2584,333;2638,379;2684,433;2721,493;2749,560;2767,631;2773,706;2773,4895;2767,4970;2749,5042;2721,5108;2684,5168;2638,5222;2584,5269;2523,5306;2457,5334;2386,5352;2311,5358;462,5358;387,5352;316,5334;250,5306;189,5269;135,5222;89,5168;52,5108;24,5042;6,4970;0,4895;0,706" o:connectangles="0,0,0,0,0,0,0,0,0,0,0,0,0,0,0,0,0,0,0,0,0,0,0,0,0,0,0,0,0,0,0,0,0,0,0,0,0,0,0,0,0,0,0,0,0"/>
                </v:shape>
                <v:shape id="Picture 75" o:spid="_x0000_s1034" type="#_x0000_t75" style="position:absolute;left:7382;top:199;width:2921;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RO9PAAAAA2wAAAA8AAABkcnMvZG93bnJldi54bWxET91qwjAUvhf2DuEMdqepZYh0pmW4DnYx&#10;FasPcGjOmrLkpDSZ7d7eXAx2+fH976rZWXGjMfSeFaxXGQji1uueOwXXy/tyCyJEZI3WMyn4pQBV&#10;+bDYYaH9xGe6NbETKYRDgQpMjEMhZWgNOQwrPxAn7suPDmOCYyf1iFMKd1bmWbaRDntODQYH2htq&#10;v5sfp0AeD8F21j1PuTm+4ecpq22slXp6nF9fQESa47/4z/2hFWzS2PQl/QBZ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ZE708AAAADbAAAADwAAAAAAAAAAAAAAAACfAgAA&#10;ZHJzL2Rvd25yZXYueG1sUEsFBgAAAAAEAAQA9wAAAIwDAAAAAA==&#10;">
                  <v:imagedata r:id="rId34" o:title=""/>
                </v:shape>
                <v:shape id="Picture 74" o:spid="_x0000_s1035" type="#_x0000_t75" style="position:absolute;left:7456;top:243;width:2773;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dH7AAAAA2wAAAA8AAABkcnMvZG93bnJldi54bWxEj0GLwjAUhO/C/ofwBG821UPRahQRFryu&#10;K+Lx2bxtyzYvJYlN/fcbYcHjMDPfMNv9aDoxkPOtZQWLLAdBXFndcq3g8v05X4HwAVljZ5kUPMnD&#10;fvcx2WKpbeQvGs6hFgnCvkQFTQh9KaWvGjLoM9sTJ+/HOoMhSVdL7TAmuOnkMs8LabDltNBgT8eG&#10;qt/zwyiIRvrrxbVhubjeYjzch6p4DkrNpuNhAyLQGN7h//ZJKyjW8PqSfoD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50fsAAAADbAAAADwAAAAAAAAAAAAAAAACfAgAA&#10;ZHJzL2Rvd25yZXYueG1sUEsFBgAAAAAEAAQA9wAAAIwDAAAAAA==&#10;">
                  <v:imagedata r:id="rId35" o:title=""/>
                </v:shape>
                <v:shape id="Freeform 73" o:spid="_x0000_s1036" style="position:absolute;left:7456;top:243;width:2773;height:5114;visibility:visible;mso-wrap-style:square;v-text-anchor:top" coordsize="277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258IA&#10;AADbAAAADwAAAGRycy9kb3ducmV2LnhtbERPPWvDMBDdC/kP4gLdGrkZ2uJECcVgksFD7BZKtsO6&#10;2qLWyZGU2Pn31VDo+Hjf2/1sB3EjH4xjBc+rDARx67ThTsHnR/n0BiJEZI2DY1JwpwD73eJhi7l2&#10;E9d0a2InUgiHHBX0MY65lKHtyWJYuZE4cd/OW4wJ+k5qj1MKt4NcZ9mLtGg4NfQ4UtFT+9NcrYJD&#10;bcrKFGd76PzXqbisq+FIlVKPy/l9AyLSHP/Ff+6jVvCa1qcv6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bbnwgAAANsAAAAPAAAAAAAAAAAAAAAAAJgCAABkcnMvZG93&#10;bnJldi54bWxQSwUGAAAAAAQABAD1AAAAhwMAAAAA&#10;" path="m,462l6,387,24,316,52,249,89,189r46,-54l189,89,250,51,316,23,387,6,462,,2311,r75,6l2457,23r66,28l2584,89r54,46l2684,189r37,60l2749,316r18,71l2773,462r,4189l2767,4726r-18,72l2721,4864r-37,60l2638,4978r-54,47l2523,5062r-66,28l2386,5108r-75,6l462,5114r-75,-6l316,5090r-66,-28l189,5025r-54,-47l89,4924,52,4864,24,4798,6,4726,,4651,,462xe" filled="f" strokecolor="#97b853">
                  <v:path arrowok="t" o:connecttype="custom" o:connectlocs="0,706;6,631;24,560;52,493;89,433;135,379;189,333;250,295;316,267;387,250;462,244;2311,244;2386,250;2457,267;2523,295;2584,333;2638,379;2684,433;2721,493;2749,560;2767,631;2773,706;2773,4895;2767,4970;2749,5042;2721,5108;2684,5168;2638,5222;2584,5269;2523,5306;2457,5334;2386,5352;2311,5358;462,5358;387,5352;316,5334;250,5306;189,5269;135,5222;89,5168;52,5108;24,5042;6,4970;0,4895;0,706" o:connectangles="0,0,0,0,0,0,0,0,0,0,0,0,0,0,0,0,0,0,0,0,0,0,0,0,0,0,0,0,0,0,0,0,0,0,0,0,0,0,0,0,0,0,0,0,0"/>
                </v:shape>
                <v:shape id="Picture 72" o:spid="_x0000_s1037" type="#_x0000_t75" style="position:absolute;left:1704;top:453;width:2364;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DtPBAAAA2wAAAA8AAABkcnMvZG93bnJldi54bWxEj0GLwjAUhO+C/yE8wZumFXSXrlF0WcGr&#10;rh68PZpnU21eShK1/vvNguBxmJlvmPmys424kw+1YwX5OANBXDpdc6Xg8LsZfYIIEVlj45gUPCnA&#10;ctHvzbHQ7sE7uu9jJRKEQ4EKTIxtIWUoDVkMY9cSJ+/svMWYpK+k9vhIcNvISZbNpMWa04LBlr4N&#10;ldf9zSo4TvLjbLr9MQd7up3OfrfWF+6UGg661ReISF18h1/trVbwkcP/l/Q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fDtPBAAAA2wAAAA8AAAAAAAAAAAAAAAAAnwIA&#10;AGRycy9kb3ducmV2LnhtbFBLBQYAAAAABAAEAPcAAACNAwAAAAA=&#10;">
                  <v:imagedata r:id="rId36" o:title=""/>
                </v:shape>
                <v:shape id="Picture 71" o:spid="_x0000_s1038" type="#_x0000_t75" style="position:absolute;left:2044;top:725;width:1685;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9GEzCAAAA2wAAAA8AAABkcnMvZG93bnJldi54bWxEj9GKwjAURN8F/yFcYd801QVdqlFEFBZ8&#10;svYDLs3dpra5qU2s3b/fLAg+DjNzhtnsBtuInjpfOVYwnyUgiAunKy4V5NfT9AuED8gaG8ek4Jc8&#10;7Lbj0QZT7Z58oT4LpYgQ9ikqMCG0qZS+MGTRz1xLHL0f11kMUXal1B0+I9w2cpEkS2mx4rhgsKWD&#10;oaLOHlbB8Za086o+68/6cM7NvThled8o9TEZ9msQgYbwDr/a31rBagH/X+IP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vRhMwgAAANsAAAAPAAAAAAAAAAAAAAAAAJ8C&#10;AABkcnMvZG93bnJldi54bWxQSwUGAAAAAAQABAD3AAAAjgMAAAAA&#10;">
                  <v:imagedata r:id="rId37" o:title=""/>
                </v:shape>
                <v:shape id="Picture 70" o:spid="_x0000_s1039" type="#_x0000_t75" style="position:absolute;left:1779;top:497;width:2215;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blOjEAAAA2wAAAA8AAABkcnMvZG93bnJldi54bWxEj0FrwkAUhO+C/2F5ghfRTSxoSV3FCAWR&#10;XqrW8zP7mgSzb8Pu1sR/3y0UPA4z8w2z2vSmEXdyvrasIJ0lIIgLq2suFZxP79NXED4ga2wsk4IH&#10;edish4MVZtp2/En3YyhFhLDPUEEVQptJ6YuKDPqZbYmj922dwRClK6V22EW4aeQ8SRbSYM1xocKW&#10;dhUVt+OPUZBf3eW0SLr91zW/fRy6SZpLmyo1HvXbNxCB+vAM/7f3WsHyBf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blOjEAAAA2wAAAA8AAAAAAAAAAAAAAAAA&#10;nwIAAGRycy9kb3ducmV2LnhtbFBLBQYAAAAABAAEAPcAAACQAwAAAAA=&#10;">
                  <v:imagedata r:id="rId38" o:title=""/>
                </v:shape>
                <v:shape id="Freeform 69" o:spid="_x0000_s1040" style="position:absolute;left:1779;top:497;width:2215;height:1254;visibility:visible;mso-wrap-style:square;v-text-anchor:top" coordsize="2215,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TL8MA&#10;AADbAAAADwAAAGRycy9kb3ducmV2LnhtbESPX2vCQBDE34V+h2MLvhS9VNqqMaeUgtBXrYKPa27z&#10;p83uhdw1xm/vFQo+DjPzGybbDNyonjpfOzHwPE1AkeTO1lIaOHxtJwtQPqBYbJyQgSt52KwfRhmm&#10;1l1kR/0+lCpCxKdooAqhTbX2eUWMfupakugVrmMMUXalth1eIpwbPUuSN81YS1yosKWPivKf/S8b&#10;qPFwPp14+C5a7pfsk8XT8TU3Zvw4vK9ABRrCPfzf/rQG5i/w9yX+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TL8MAAADbAAAADwAAAAAAAAAAAAAAAACYAgAAZHJzL2Rv&#10;d25yZXYueG1sUEsFBgAAAAAEAAQA9QAAAIgDAAAAAA==&#10;" path="m,627l16,520,62,419r74,-94l183,282r52,-41l293,202r63,-36l425,133r72,-29l574,77,655,54,740,35,828,20,918,9r93,-7l1107,r96,2l1296,9r90,11l1474,35r85,19l1640,77r77,27l1789,133r69,33l1921,202r58,39l2031,282r47,43l2118,371r60,98l2210,573r4,54l2210,681r-32,104l2118,883r-40,45l2031,972r-52,41l1921,1052r-63,35l1789,1120r-72,30l1640,1176r-81,23l1474,1218r-88,15l1296,1244r-93,7l1107,1253r-96,-2l918,1244r-90,-11l740,1218r-85,-19l574,1176r-77,-26l425,1120r-69,-33l293,1052r-58,-39l183,972,136,928,96,883,35,785,4,681,,627xe" filled="f" strokecolor="#7c5f9f">
                  <v:path arrowok="t" o:connecttype="custom" o:connectlocs="16,1017;136,822;235,738;356,663;497,601;655,551;828,517;1011,499;1203,499;1386,517;1559,551;1717,601;1858,663;1979,738;2078,822;2178,966;2214,1124;2178,1282;2078,1425;1979,1510;1858,1584;1717,1647;1559,1696;1386,1730;1203,1748;1011,1748;828,1730;655,1696;497,1647;356,1584;235,1510;136,1425;35,1282;0,1124" o:connectangles="0,0,0,0,0,0,0,0,0,0,0,0,0,0,0,0,0,0,0,0,0,0,0,0,0,0,0,0,0,0,0,0,0,0"/>
                </v:shape>
                <v:shape id="Picture 68" o:spid="_x0000_s1041" type="#_x0000_t75" style="position:absolute;left:2112;top:761;width:1551;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0QyrFAAAA2wAAAA8AAABkcnMvZG93bnJldi54bWxEj0FrAjEUhO9C/0N4BS+iWQWrbI1SKpYK&#10;enBV8PjYvG5WNy/LJtXtvzdCweMwM98ws0VrK3GlxpeOFQwHCQji3OmSCwWH/ao/BeEDssbKMSn4&#10;Iw+L+Utnhql2N97RNQuFiBD2KSowIdSplD43ZNEPXE0cvR/XWAxRNoXUDd4i3FZylCRv0mLJccFg&#10;TZ+G8kv2axVsmRK3PI3X5/Nx/dWTo81lYjZKdV/bj3cQgdrwDP+3v7WCyRg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9EMqxQAAANsAAAAPAAAAAAAAAAAAAAAA&#10;AJ8CAABkcnMvZG93bnJldi54bWxQSwUGAAAAAAQABAD3AAAAkQMAAAAA&#10;">
                  <v:imagedata r:id="rId39" o:title=""/>
                </v:shape>
                <v:shape id="Picture 67" o:spid="_x0000_s1042" type="#_x0000_t75" style="position:absolute;left:4687;top:453;width:2362;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5ZZbFAAAA2wAAAA8AAABkcnMvZG93bnJldi54bWxEj0FLAzEUhO+C/yE8wZvN6qHK2rRIccGC&#10;YF2LpbfXzXOzdPOyJM92/feNIHgcZuYbZrYYfa+OFFMX2MDtpABF3ATbcWtg81HdPIBKgmyxD0wG&#10;fijBYn55McPShhO/07GWVmUIpxINOJGh1Do1jjymSRiIs/cVokfJMrbaRjxluO/1XVFMtceO84LD&#10;gZaOmkP97Q1sP9dWS1W7fbXbvsrzZtXEt5Ux11fj0yMooVH+w3/tF2vgfgq/X/IP0P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uWWWxQAAANsAAAAPAAAAAAAAAAAAAAAA&#10;AJ8CAABkcnMvZG93bnJldi54bWxQSwUGAAAAAAQABAD3AAAAkQMAAAAA&#10;">
                  <v:imagedata r:id="rId40" o:title=""/>
                </v:shape>
                <v:shape id="Picture 66" o:spid="_x0000_s1043" type="#_x0000_t75" style="position:absolute;left:5025;top:725;width:1685;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Ku9TCAAAA2wAAAA8AAABkcnMvZG93bnJldi54bWxEj9GKwjAURN+F/YdwBd80VWGVahQRhQWf&#10;7PYDLs21qW1uuk221r83wsI+DjNzhtnuB9uInjpfOVYwnyUgiAunKy4V5N/n6RqED8gaG8ek4Eke&#10;9ruP0RZT7R58pT4LpYgQ9ikqMCG0qZS+MGTRz1xLHL2b6yyGKLtS6g4fEW4buUiST2mx4rhgsKWj&#10;oaLOfq2C0z1p51V90cv6eMnNT3HO8r5RajIeDhsQgYbwH/5rf2kFqxW8v8QfIH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yrvUwgAAANsAAAAPAAAAAAAAAAAAAAAAAJ8C&#10;AABkcnMvZG93bnJldi54bWxQSwUGAAAAAAQABAD3AAAAjgMAAAAA&#10;">
                  <v:imagedata r:id="rId37" o:title=""/>
                </v:shape>
                <v:shape id="Picture 65" o:spid="_x0000_s1044" type="#_x0000_t75" style="position:absolute;left:4760;top:497;width:2214;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hmOy/AAAA2wAAAA8AAABkcnMvZG93bnJldi54bWxET0tPwkAQvpP4HzZjwg22cqCkshBtYuJR&#10;K9wn3aGtdmdrd+jDX88eSDx++d774+RaNVAfGs8GntYJKOLS24YrA6evt9UOVBBki61nMjBTgOPh&#10;YbHHzPqRP2kopFIxhEOGBmqRLtM6lDU5DGvfEUfu4nuHEmFfadvjGMNdqzdJstUOG44NNXaU11T+&#10;FFdn4PVv59pUqu9Z/54uZ5Z8/jjnxiwfp5dnUEKT/Ivv7ndrII1j45f4A/Th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YZjsvwAAANsAAAAPAAAAAAAAAAAAAAAAAJ8CAABk&#10;cnMvZG93bnJldi54bWxQSwUGAAAAAAQABAD3AAAAiwMAAAAA&#10;">
                  <v:imagedata r:id="rId41" o:title=""/>
                </v:shape>
                <v:shape id="Freeform 64" o:spid="_x0000_s1045" style="position:absolute;left:4760;top:497;width:2214;height:1254;visibility:visible;mso-wrap-style:square;v-text-anchor:top" coordsize="221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F8UA&#10;AADbAAAADwAAAGRycy9kb3ducmV2LnhtbESPT4vCMBTE78J+h/AWvGnqiu5uNYoIgn9A0fXg8dk8&#10;22Lz0m2i1m9vBMHjMDO/YYbj2hTiSpXLLSvotCMQxInVOacK9n+z1g8I55E1FpZJwZ0cjEcfjSHG&#10;2t54S9edT0WAsItRQeZ9GUvpkowMurYtiYN3spVBH2SVSl3hLcBNIb+iqC8N5hwWMixpmlFy3l2M&#10;gvPkuNpuuv/5YXmwi/2059L1OlGq+VlPBiA81f4dfrXnWsH3Lzy/hB8gR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MXxQAAANsAAAAPAAAAAAAAAAAAAAAAAJgCAABkcnMv&#10;ZG93bnJldi54bWxQSwUGAAAAAAQABAD1AAAAigMAAAAA&#10;" path="m,627l16,520,62,419r74,-94l183,282r52,-41l293,202r63,-36l424,133r73,-29l574,77,655,54,740,35,827,20,918,9r93,-7l1107,r95,2l1296,9r90,11l1474,35r85,19l1639,77r77,27l1789,133r68,33l1921,202r58,39l2031,282r46,43l2118,371r60,98l2210,573r4,54l2210,681r-32,104l2118,883r-41,45l2031,972r-52,41l1921,1052r-64,35l1789,1120r-73,30l1639,1176r-80,23l1474,1218r-88,15l1296,1244r-94,7l1107,1253r-96,-2l918,1244r-91,-11l740,1218r-85,-19l574,1176r-77,-26l424,1120r-68,-33l293,1052r-58,-39l183,972,136,928,96,883,35,785,4,681,,627xe" filled="f" strokecolor="#7c5f9f">
                  <v:path arrowok="t" o:connecttype="custom" o:connectlocs="16,1017;136,822;235,738;356,663;497,601;655,551;827,517;1011,499;1202,499;1386,517;1559,551;1716,601;1857,663;1979,738;2077,822;2178,966;2214,1124;2178,1282;2077,1425;1979,1510;1857,1584;1716,1647;1559,1696;1386,1730;1202,1748;1011,1748;827,1730;655,1696;497,1647;356,1584;235,1510;136,1425;35,1282;0,1124" o:connectangles="0,0,0,0,0,0,0,0,0,0,0,0,0,0,0,0,0,0,0,0,0,0,0,0,0,0,0,0,0,0,0,0,0,0"/>
                </v:shape>
                <v:shape id="Picture 63" o:spid="_x0000_s1046" type="#_x0000_t75" style="position:absolute;left:5092;top:761;width:1551;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kJXBAAAA2wAAAA8AAABkcnMvZG93bnJldi54bWxET8uKwjAU3Qv+Q7iCm0HTEUalGkVGHEbQ&#10;hS9weWmuTbW5KU3Uzt+bxYDLw3lP540txYNqXzhW8NlPQBBnThecKzgeVr0xCB+QNZaOScEfeZjP&#10;2q0ppto9eUePfchFDGGfogITQpVK6TNDFn3fVcSRu7jaYoiwzqWu8RnDbSkHSTKUFguODQYr+jaU&#10;3fZ3q2DLlLjl+Wt9vZ7WPx9ysLmNzEapbqdZTEAEasJb/O/+1QrGcX38En+A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WkJXBAAAA2wAAAA8AAAAAAAAAAAAAAAAAnwIA&#10;AGRycy9kb3ducmV2LnhtbFBLBQYAAAAABAAEAPcAAACNAwAAAAA=&#10;">
                  <v:imagedata r:id="rId39" o:title=""/>
                </v:shape>
                <v:shape id="Picture 62" o:spid="_x0000_s1047" type="#_x0000_t75" style="position:absolute;left:7665;top:453;width:2364;height: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ZFHCAAAA2wAAAA8AAABkcnMvZG93bnJldi54bWxEj0FrwkAUhO8F/8PyBG91Yw6SRldRQehB&#10;KLVevD2zzySYfRuyr0n8991CocdhZr5h1tvRNaqnLtSeDSzmCSjiwtuaSwOXr+NrBioIssXGMxl4&#10;UoDtZvKyxtz6gT+pP0upIoRDjgYqkTbXOhQVOQxz3xJH7+47hxJlV2rb4RDhrtFpkiy1w5rjQoUt&#10;HSoqHudvZ+AkktmDv/Uf6SCX3f5q0za8GTObjrsVKKFR/sN/7XdrIFvA75f4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ZmRRwgAAANsAAAAPAAAAAAAAAAAAAAAAAJ8C&#10;AABkcnMvZG93bnJldi54bWxQSwUGAAAAAAQABAD3AAAAjgMAAAAA&#10;">
                  <v:imagedata r:id="rId42" o:title=""/>
                </v:shape>
                <v:shape id="Picture 61" o:spid="_x0000_s1048" type="#_x0000_t75" style="position:absolute;left:7741;top:498;width:2214;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9orEAAAA2wAAAA8AAABkcnMvZG93bnJldi54bWxEj0FrwkAUhO8F/8PyhF7EbBpE0tQ1iKXQ&#10;9laVgrdH9jUJZt+u2W1M/31XEDwOM/MNsypH04mBet9aVvCUpCCIK6tbrhUc9m/zHIQPyBo7y6Tg&#10;jzyU68nDCgttL/xFwy7UIkLYF6igCcEVUvqqIYM+sY44ej+2Nxii7Gupe7xEuOlklqZLabDluNCg&#10;o21D1Wn3axQ4x9/54py+DosPPzx/zug4W5JSj9Nx8wIi0Bju4Vv7XSvIM7h+iT9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I9orEAAAA2wAAAA8AAAAAAAAAAAAAAAAA&#10;nwIAAGRycy9kb3ducmV2LnhtbFBLBQYAAAAABAAEAPcAAACQAwAAAAA=&#10;">
                  <v:imagedata r:id="rId43" o:title=""/>
                </v:shape>
                <v:shape id="Freeform 60" o:spid="_x0000_s1049" style="position:absolute;left:7741;top:498;width:2214;height:1254;visibility:visible;mso-wrap-style:square;v-text-anchor:top" coordsize="221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E2sMA&#10;AADbAAAADwAAAGRycy9kb3ducmV2LnhtbESPS6vCMBSE94L/IRzBnaYqXqQaRQTBB3jxsXB5bI5t&#10;sTmpTdT6741w4S6HmfmGmcxqU4gnVS63rKDXjUAQJ1bnnCo4HZedEQjnkTUWlknBmxzMps3GBGNt&#10;X7yn58GnIkDYxagg876MpXRJRgZd15bEwbvayqAPskqlrvAV4KaQ/Sj6kQZzDgsZlrTIKLkdHkbB&#10;bX7Z7n8H9/y8Odv1aTF06W6XKNVu1fMxCE+1/w//tVdawWgA3y/hB8j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2E2sMAAADbAAAADwAAAAAAAAAAAAAAAACYAgAAZHJzL2Rv&#10;d25yZXYueG1sUEsFBgAAAAAEAAQA9QAAAIgDAAAAAA==&#10;" path="m,627l16,520,63,419r74,-94l183,282r52,-41l293,202r64,-36l425,133r73,-29l575,77,655,55,740,36,828,20,918,9r94,-6l1107,r96,3l1296,9r91,11l1474,36r85,19l1640,77r77,27l1790,133r68,33l1921,202r58,39l2031,282r47,43l2118,371r61,98l2210,573r4,54l2210,681r-31,104l2118,883r-40,45l2031,972r-52,41l1921,1052r-63,35l1790,1120r-73,30l1640,1176r-81,23l1474,1218r-87,15l1296,1244r-93,7l1107,1253r-95,-2l918,1244r-90,-11l740,1218r-85,-19l575,1176r-77,-26l425,1120r-68,-33l293,1052r-58,-39l183,972,137,928,96,883,36,785,4,681,,627xe" filled="f" strokecolor="#7c5f9f">
                  <v:path arrowok="t" o:connecttype="custom" o:connectlocs="16,1018;137,823;235,739;357,664;498,602;655,553;828,518;1012,501;1203,501;1387,518;1559,553;1717,602;1858,664;1979,739;2078,823;2179,967;2214,1125;2179,1283;2078,1426;1979,1511;1858,1585;1717,1648;1559,1697;1387,1731;1203,1749;1012,1749;828,1731;655,1697;498,1648;357,1585;235,1511;137,1426;36,1283;0,1125" o:connectangles="0,0,0,0,0,0,0,0,0,0,0,0,0,0,0,0,0,0,0,0,0,0,0,0,0,0,0,0,0,0,0,0,0,0"/>
                </v:shape>
                <v:shape id="Picture 59" o:spid="_x0000_s1050" type="#_x0000_t75" style="position:absolute;left:7754;top:893;width:210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xu/FAAAA2wAAAA8AAABkcnMvZG93bnJldi54bWxEj0FrwkAUhO8F/8PyBG91o0iR1DUUQVto&#10;RRoLXp/Z101i9m3IbjX667sFocdhZr5hFllvG3GmzleOFUzGCQjiwumKjYKv/fpxDsIHZI2NY1Jw&#10;JQ/ZcvCwwFS7C3/SOQ9GRAj7FBWUIbSplL4oyaIfu5Y4et+usxii7IzUHV4i3DZymiRP0mLFcaHE&#10;llYlFaf8xyo4vXK9y/cfV2NX9J4ctrfjxtRKjYb9yzOIQH34D9/bb1rBfAZ/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isbvxQAAANsAAAAPAAAAAAAAAAAAAAAA&#10;AJ8CAABkcnMvZG93bnJldi54bWxQSwUGAAAAAAQABAD3AAAAkQMAAAAA&#10;">
                  <v:imagedata r:id="rId44" o:title=""/>
                </v:shape>
                <v:shapetype id="_x0000_t202" coordsize="21600,21600" o:spt="202" path="m,l,21600r21600,l21600,xe">
                  <v:stroke joinstyle="miter"/>
                  <v:path gradientshapeok="t" o:connecttype="rect"/>
                </v:shapetype>
                <v:shape id="Text Box 58" o:spid="_x0000_s1051" type="#_x0000_t202" style="position:absolute;left:2335;top:663;width:1122;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790CFC" w:rsidRPr="00A87D08" w:rsidRDefault="00790CFC" w:rsidP="00B46BE3">
                        <w:pPr>
                          <w:spacing w:after="0" w:line="325" w:lineRule="exact"/>
                          <w:ind w:right="18"/>
                          <w:jc w:val="center"/>
                          <w:rPr>
                            <w:rFonts w:ascii="Calibri"/>
                            <w:sz w:val="24"/>
                          </w:rPr>
                        </w:pPr>
                        <w:r w:rsidRPr="00A87D08">
                          <w:rPr>
                            <w:rFonts w:ascii="Calibri"/>
                            <w:spacing w:val="-3"/>
                            <w:sz w:val="24"/>
                          </w:rPr>
                          <w:t>Program</w:t>
                        </w:r>
                      </w:p>
                      <w:p w:rsidR="00790CFC" w:rsidRPr="00A87D08" w:rsidRDefault="00790CFC" w:rsidP="00B46BE3">
                        <w:pPr>
                          <w:spacing w:after="0" w:line="384" w:lineRule="exact"/>
                          <w:ind w:right="17"/>
                          <w:jc w:val="center"/>
                          <w:rPr>
                            <w:rFonts w:ascii="Calibri"/>
                            <w:sz w:val="24"/>
                          </w:rPr>
                        </w:pPr>
                        <w:r w:rsidRPr="00A87D08">
                          <w:rPr>
                            <w:rFonts w:ascii="Calibri"/>
                            <w:sz w:val="24"/>
                          </w:rPr>
                          <w:t>Code</w:t>
                        </w:r>
                      </w:p>
                    </w:txbxContent>
                  </v:textbox>
                </v:shape>
                <v:shape id="Text Box 57" o:spid="_x0000_s1052" type="#_x0000_t202" style="position:absolute;left:5317;top:663;width:1123;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790CFC" w:rsidRPr="00A87D08" w:rsidRDefault="00790CFC" w:rsidP="00B46BE3">
                        <w:pPr>
                          <w:spacing w:after="0" w:line="325" w:lineRule="exact"/>
                          <w:ind w:left="9" w:right="28"/>
                          <w:jc w:val="center"/>
                          <w:rPr>
                            <w:rFonts w:ascii="Calibri"/>
                            <w:sz w:val="24"/>
                          </w:rPr>
                        </w:pPr>
                        <w:r w:rsidRPr="00A87D08">
                          <w:rPr>
                            <w:rFonts w:ascii="Calibri"/>
                            <w:spacing w:val="-1"/>
                            <w:w w:val="95"/>
                            <w:sz w:val="24"/>
                          </w:rPr>
                          <w:t>Location</w:t>
                        </w:r>
                      </w:p>
                      <w:p w:rsidR="00790CFC" w:rsidRPr="00A87D08" w:rsidRDefault="00790CFC" w:rsidP="00B46BE3">
                        <w:pPr>
                          <w:spacing w:line="384" w:lineRule="exact"/>
                          <w:ind w:left="9" w:right="28"/>
                          <w:jc w:val="center"/>
                          <w:rPr>
                            <w:rFonts w:ascii="Calibri"/>
                            <w:sz w:val="24"/>
                          </w:rPr>
                        </w:pPr>
                        <w:r w:rsidRPr="00A87D08">
                          <w:rPr>
                            <w:rFonts w:ascii="Calibri"/>
                            <w:sz w:val="24"/>
                          </w:rPr>
                          <w:t>Code</w:t>
                        </w:r>
                      </w:p>
                    </w:txbxContent>
                  </v:textbox>
                </v:shape>
                <v:shape id="Text Box 56" o:spid="_x0000_s1053" type="#_x0000_t202" style="position:absolute;left:8062;top:663;width:1600;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790CFC" w:rsidRPr="00A87D08" w:rsidRDefault="00790CFC" w:rsidP="00B46BE3">
                        <w:pPr>
                          <w:spacing w:after="0" w:line="324" w:lineRule="exact"/>
                          <w:ind w:left="-1" w:right="18"/>
                          <w:jc w:val="center"/>
                          <w:rPr>
                            <w:rFonts w:ascii="Calibri"/>
                            <w:sz w:val="24"/>
                          </w:rPr>
                        </w:pPr>
                        <w:r w:rsidRPr="00A87D08">
                          <w:rPr>
                            <w:rFonts w:ascii="Calibri"/>
                            <w:spacing w:val="-1"/>
                            <w:sz w:val="24"/>
                          </w:rPr>
                          <w:t>Department</w:t>
                        </w:r>
                      </w:p>
                      <w:p w:rsidR="00790CFC" w:rsidRPr="00A87D08" w:rsidRDefault="00790CFC" w:rsidP="00B46BE3">
                        <w:pPr>
                          <w:spacing w:line="384" w:lineRule="exact"/>
                          <w:ind w:left="3" w:right="18"/>
                          <w:jc w:val="center"/>
                          <w:rPr>
                            <w:rFonts w:ascii="Calibri"/>
                            <w:sz w:val="24"/>
                          </w:rPr>
                        </w:pPr>
                        <w:r w:rsidRPr="00A87D08">
                          <w:rPr>
                            <w:rFonts w:ascii="Calibri"/>
                            <w:sz w:val="24"/>
                          </w:rPr>
                          <w:t>Code</w:t>
                        </w:r>
                      </w:p>
                    </w:txbxContent>
                  </v:textbox>
                </v:shape>
                <w10:wrap type="topAndBottom" anchorx="page"/>
              </v:group>
            </w:pict>
          </mc:Fallback>
        </mc:AlternateContent>
      </w:r>
      <w:r w:rsidR="00B46BE3" w:rsidRPr="00EF334C">
        <w:rPr>
          <w:rFonts w:ascii="Arial" w:eastAsia="Arial" w:hAnsi="Arial" w:cs="Arial"/>
          <w:sz w:val="24"/>
          <w:szCs w:val="24"/>
          <w:lang w:bidi="en-US"/>
        </w:rPr>
        <w:t>Do you know your Program, Location, and Department Codes?</w:t>
      </w:r>
    </w:p>
    <w:p w:rsidR="00B46BE3" w:rsidRPr="00EF334C" w:rsidRDefault="00B46BE3" w:rsidP="00B46BE3">
      <w:pPr>
        <w:widowControl w:val="0"/>
        <w:autoSpaceDE w:val="0"/>
        <w:autoSpaceDN w:val="0"/>
        <w:spacing w:before="10"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before="3" w:after="0" w:line="240" w:lineRule="auto"/>
        <w:rPr>
          <w:rFonts w:ascii="Arial" w:eastAsia="Arial" w:hAnsi="Arial" w:cs="Arial"/>
          <w:sz w:val="24"/>
          <w:szCs w:val="24"/>
          <w:lang w:bidi="en-US"/>
        </w:rPr>
      </w:pPr>
    </w:p>
    <w:p w:rsidR="00A87D08" w:rsidRPr="00EF334C" w:rsidRDefault="00A87D08" w:rsidP="00B46BE3">
      <w:pPr>
        <w:widowControl w:val="0"/>
        <w:autoSpaceDE w:val="0"/>
        <w:autoSpaceDN w:val="0"/>
        <w:spacing w:after="0"/>
        <w:ind w:left="660" w:right="455"/>
        <w:rPr>
          <w:rFonts w:ascii="Arial" w:eastAsia="Arial" w:hAnsi="Arial" w:cs="Arial"/>
          <w:b/>
          <w:sz w:val="24"/>
          <w:szCs w:val="24"/>
          <w:lang w:bidi="en-US"/>
        </w:rPr>
      </w:pPr>
    </w:p>
    <w:p w:rsidR="000C6916" w:rsidRPr="00EF334C" w:rsidRDefault="000C6916" w:rsidP="00B46BE3">
      <w:pPr>
        <w:widowControl w:val="0"/>
        <w:autoSpaceDE w:val="0"/>
        <w:autoSpaceDN w:val="0"/>
        <w:spacing w:after="0"/>
        <w:ind w:left="660" w:right="455"/>
        <w:rPr>
          <w:rFonts w:ascii="Arial" w:eastAsia="Arial" w:hAnsi="Arial" w:cs="Arial"/>
          <w:b/>
          <w:sz w:val="24"/>
          <w:szCs w:val="24"/>
          <w:lang w:bidi="en-US"/>
        </w:rPr>
      </w:pPr>
    </w:p>
    <w:p w:rsidR="000C6916" w:rsidRPr="00EF334C" w:rsidRDefault="000C6916" w:rsidP="00B46BE3">
      <w:pPr>
        <w:widowControl w:val="0"/>
        <w:autoSpaceDE w:val="0"/>
        <w:autoSpaceDN w:val="0"/>
        <w:spacing w:after="0"/>
        <w:ind w:left="660" w:right="455"/>
        <w:rPr>
          <w:rFonts w:ascii="Arial" w:eastAsia="Arial" w:hAnsi="Arial" w:cs="Arial"/>
          <w:b/>
          <w:sz w:val="24"/>
          <w:szCs w:val="24"/>
          <w:lang w:bidi="en-US"/>
        </w:rPr>
      </w:pPr>
    </w:p>
    <w:p w:rsidR="00B46BE3" w:rsidRPr="00EF334C" w:rsidRDefault="00405B99" w:rsidP="00B46BE3">
      <w:pPr>
        <w:widowControl w:val="0"/>
        <w:autoSpaceDE w:val="0"/>
        <w:autoSpaceDN w:val="0"/>
        <w:spacing w:after="0"/>
        <w:ind w:left="660" w:right="455"/>
        <w:rPr>
          <w:rFonts w:ascii="Arial" w:eastAsia="Arial" w:hAnsi="Arial" w:cs="Arial"/>
          <w:sz w:val="24"/>
          <w:szCs w:val="24"/>
          <w:lang w:bidi="en-US"/>
        </w:rPr>
      </w:pPr>
      <w:r>
        <w:rPr>
          <w:rFonts w:ascii="Arial" w:eastAsia="Arial" w:hAnsi="Arial" w:cs="Arial"/>
          <w:noProof/>
          <w:sz w:val="24"/>
          <w:szCs w:val="24"/>
        </w:rPr>
        <w:lastRenderedPageBreak/>
        <mc:AlternateContent>
          <mc:Choice Requires="wpg">
            <w:drawing>
              <wp:anchor distT="0" distB="0" distL="0" distR="0" simplePos="0" relativeHeight="251709440" behindDoc="0" locked="0" layoutInCell="1" allowOverlap="1">
                <wp:simplePos x="0" y="0"/>
                <wp:positionH relativeFrom="page">
                  <wp:posOffset>628650</wp:posOffset>
                </wp:positionH>
                <wp:positionV relativeFrom="paragraph">
                  <wp:posOffset>720725</wp:posOffset>
                </wp:positionV>
                <wp:extent cx="6401435" cy="3153410"/>
                <wp:effectExtent l="0" t="0" r="18415" b="8890"/>
                <wp:wrapTopAndBottom/>
                <wp:docPr id="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1435" cy="3153410"/>
                          <a:chOff x="1440" y="202"/>
                          <a:chExt cx="9360" cy="4948"/>
                        </a:xfrm>
                      </wpg:grpSpPr>
                      <wps:wsp>
                        <wps:cNvPr id="6" name="Freeform 54"/>
                        <wps:cNvSpPr>
                          <a:spLocks/>
                        </wps:cNvSpPr>
                        <wps:spPr bwMode="auto">
                          <a:xfrm>
                            <a:off x="1440" y="202"/>
                            <a:ext cx="1522" cy="4224"/>
                          </a:xfrm>
                          <a:custGeom>
                            <a:avLst/>
                            <a:gdLst>
                              <a:gd name="T0" fmla="*/ 0 w 1522"/>
                              <a:gd name="T1" fmla="*/ 354 h 4224"/>
                              <a:gd name="T2" fmla="*/ 12 w 1522"/>
                              <a:gd name="T3" fmla="*/ 295 h 4224"/>
                              <a:gd name="T4" fmla="*/ 45 w 1522"/>
                              <a:gd name="T5" fmla="*/ 247 h 4224"/>
                              <a:gd name="T6" fmla="*/ 93 w 1522"/>
                              <a:gd name="T7" fmla="*/ 214 h 4224"/>
                              <a:gd name="T8" fmla="*/ 152 w 1522"/>
                              <a:gd name="T9" fmla="*/ 202 h 4224"/>
                              <a:gd name="T10" fmla="*/ 1370 w 1522"/>
                              <a:gd name="T11" fmla="*/ 202 h 4224"/>
                              <a:gd name="T12" fmla="*/ 1429 w 1522"/>
                              <a:gd name="T13" fmla="*/ 214 h 4224"/>
                              <a:gd name="T14" fmla="*/ 1477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7 w 1522"/>
                              <a:gd name="T25" fmla="*/ 4382 h 4224"/>
                              <a:gd name="T26" fmla="*/ 1429 w 1522"/>
                              <a:gd name="T27" fmla="*/ 4414 h 4224"/>
                              <a:gd name="T28" fmla="*/ 1370 w 1522"/>
                              <a:gd name="T29" fmla="*/ 4426 h 4224"/>
                              <a:gd name="T30" fmla="*/ 152 w 1522"/>
                              <a:gd name="T31" fmla="*/ 4426 h 4224"/>
                              <a:gd name="T32" fmla="*/ 93 w 1522"/>
                              <a:gd name="T33" fmla="*/ 4414 h 4224"/>
                              <a:gd name="T34" fmla="*/ 45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5" y="45"/>
                                </a:lnTo>
                                <a:lnTo>
                                  <a:pt x="93" y="12"/>
                                </a:lnTo>
                                <a:lnTo>
                                  <a:pt x="152" y="0"/>
                                </a:lnTo>
                                <a:lnTo>
                                  <a:pt x="1370" y="0"/>
                                </a:lnTo>
                                <a:lnTo>
                                  <a:pt x="1429" y="12"/>
                                </a:lnTo>
                                <a:lnTo>
                                  <a:pt x="1477" y="45"/>
                                </a:lnTo>
                                <a:lnTo>
                                  <a:pt x="1510" y="93"/>
                                </a:lnTo>
                                <a:lnTo>
                                  <a:pt x="1522" y="152"/>
                                </a:lnTo>
                                <a:lnTo>
                                  <a:pt x="1522" y="4072"/>
                                </a:lnTo>
                                <a:lnTo>
                                  <a:pt x="1510" y="4131"/>
                                </a:lnTo>
                                <a:lnTo>
                                  <a:pt x="1477" y="4180"/>
                                </a:lnTo>
                                <a:lnTo>
                                  <a:pt x="1429" y="4212"/>
                                </a:lnTo>
                                <a:lnTo>
                                  <a:pt x="1370" y="4224"/>
                                </a:lnTo>
                                <a:lnTo>
                                  <a:pt x="152" y="4224"/>
                                </a:lnTo>
                                <a:lnTo>
                                  <a:pt x="93" y="4212"/>
                                </a:lnTo>
                                <a:lnTo>
                                  <a:pt x="45"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53"/>
                        <wps:cNvSpPr>
                          <a:spLocks/>
                        </wps:cNvSpPr>
                        <wps:spPr bwMode="auto">
                          <a:xfrm>
                            <a:off x="1497" y="455"/>
                            <a:ext cx="1407" cy="1407"/>
                          </a:xfrm>
                          <a:custGeom>
                            <a:avLst/>
                            <a:gdLst>
                              <a:gd name="T0" fmla="*/ 703 w 1407"/>
                              <a:gd name="T1" fmla="*/ 456 h 1407"/>
                              <a:gd name="T2" fmla="*/ 626 w 1407"/>
                              <a:gd name="T3" fmla="*/ 460 h 1407"/>
                              <a:gd name="T4" fmla="*/ 552 w 1407"/>
                              <a:gd name="T5" fmla="*/ 472 h 1407"/>
                              <a:gd name="T6" fmla="*/ 481 w 1407"/>
                              <a:gd name="T7" fmla="*/ 491 h 1407"/>
                              <a:gd name="T8" fmla="*/ 413 w 1407"/>
                              <a:gd name="T9" fmla="*/ 518 h 1407"/>
                              <a:gd name="T10" fmla="*/ 348 w 1407"/>
                              <a:gd name="T11" fmla="*/ 552 h 1407"/>
                              <a:gd name="T12" fmla="*/ 288 w 1407"/>
                              <a:gd name="T13" fmla="*/ 591 h 1407"/>
                              <a:gd name="T14" fmla="*/ 232 w 1407"/>
                              <a:gd name="T15" fmla="*/ 637 h 1407"/>
                              <a:gd name="T16" fmla="*/ 181 w 1407"/>
                              <a:gd name="T17" fmla="*/ 688 h 1407"/>
                              <a:gd name="T18" fmla="*/ 135 w 1407"/>
                              <a:gd name="T19" fmla="*/ 743 h 1407"/>
                              <a:gd name="T20" fmla="*/ 96 w 1407"/>
                              <a:gd name="T21" fmla="*/ 804 h 1407"/>
                              <a:gd name="T22" fmla="*/ 62 w 1407"/>
                              <a:gd name="T23" fmla="*/ 868 h 1407"/>
                              <a:gd name="T24" fmla="*/ 36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6 w 1407"/>
                              <a:gd name="T37" fmla="*/ 1381 h 1407"/>
                              <a:gd name="T38" fmla="*/ 62 w 1407"/>
                              <a:gd name="T39" fmla="*/ 1449 h 1407"/>
                              <a:gd name="T40" fmla="*/ 96 w 1407"/>
                              <a:gd name="T41" fmla="*/ 1514 h 1407"/>
                              <a:gd name="T42" fmla="*/ 135 w 1407"/>
                              <a:gd name="T43" fmla="*/ 1574 h 1407"/>
                              <a:gd name="T44" fmla="*/ 181 w 1407"/>
                              <a:gd name="T45" fmla="*/ 1630 h 1407"/>
                              <a:gd name="T46" fmla="*/ 232 w 1407"/>
                              <a:gd name="T47" fmla="*/ 1681 h 1407"/>
                              <a:gd name="T48" fmla="*/ 288 w 1407"/>
                              <a:gd name="T49" fmla="*/ 1726 h 1407"/>
                              <a:gd name="T50" fmla="*/ 348 w 1407"/>
                              <a:gd name="T51" fmla="*/ 1766 h 1407"/>
                              <a:gd name="T52" fmla="*/ 413 w 1407"/>
                              <a:gd name="T53" fmla="*/ 1800 h 1407"/>
                              <a:gd name="T54" fmla="*/ 481 w 1407"/>
                              <a:gd name="T55" fmla="*/ 1826 h 1407"/>
                              <a:gd name="T56" fmla="*/ 552 w 1407"/>
                              <a:gd name="T57" fmla="*/ 1846 h 1407"/>
                              <a:gd name="T58" fmla="*/ 626 w 1407"/>
                              <a:gd name="T59" fmla="*/ 1858 h 1407"/>
                              <a:gd name="T60" fmla="*/ 703 w 1407"/>
                              <a:gd name="T61" fmla="*/ 1862 h 1407"/>
                              <a:gd name="T62" fmla="*/ 780 w 1407"/>
                              <a:gd name="T63" fmla="*/ 1858 h 1407"/>
                              <a:gd name="T64" fmla="*/ 854 w 1407"/>
                              <a:gd name="T65" fmla="*/ 1846 h 1407"/>
                              <a:gd name="T66" fmla="*/ 925 w 1407"/>
                              <a:gd name="T67" fmla="*/ 1826 h 1407"/>
                              <a:gd name="T68" fmla="*/ 993 w 1407"/>
                              <a:gd name="T69" fmla="*/ 1800 h 1407"/>
                              <a:gd name="T70" fmla="*/ 1058 w 1407"/>
                              <a:gd name="T71" fmla="*/ 1766 h 1407"/>
                              <a:gd name="T72" fmla="*/ 1118 w 1407"/>
                              <a:gd name="T73" fmla="*/ 1726 h 1407"/>
                              <a:gd name="T74" fmla="*/ 1174 w 1407"/>
                              <a:gd name="T75" fmla="*/ 1681 h 1407"/>
                              <a:gd name="T76" fmla="*/ 1225 w 1407"/>
                              <a:gd name="T77" fmla="*/ 1630 h 1407"/>
                              <a:gd name="T78" fmla="*/ 1271 w 1407"/>
                              <a:gd name="T79" fmla="*/ 1574 h 1407"/>
                              <a:gd name="T80" fmla="*/ 1310 w 1407"/>
                              <a:gd name="T81" fmla="*/ 1514 h 1407"/>
                              <a:gd name="T82" fmla="*/ 1344 w 1407"/>
                              <a:gd name="T83" fmla="*/ 1449 h 1407"/>
                              <a:gd name="T84" fmla="*/ 1371 w 1407"/>
                              <a:gd name="T85" fmla="*/ 1381 h 1407"/>
                              <a:gd name="T86" fmla="*/ 1390 w 1407"/>
                              <a:gd name="T87" fmla="*/ 1310 h 1407"/>
                              <a:gd name="T88" fmla="*/ 1402 w 1407"/>
                              <a:gd name="T89" fmla="*/ 1235 h 1407"/>
                              <a:gd name="T90" fmla="*/ 1406 w 1407"/>
                              <a:gd name="T91" fmla="*/ 1159 h 1407"/>
                              <a:gd name="T92" fmla="*/ 1402 w 1407"/>
                              <a:gd name="T93" fmla="*/ 1082 h 1407"/>
                              <a:gd name="T94" fmla="*/ 1390 w 1407"/>
                              <a:gd name="T95" fmla="*/ 1008 h 1407"/>
                              <a:gd name="T96" fmla="*/ 1371 w 1407"/>
                              <a:gd name="T97" fmla="*/ 936 h 1407"/>
                              <a:gd name="T98" fmla="*/ 1344 w 1407"/>
                              <a:gd name="T99" fmla="*/ 868 h 1407"/>
                              <a:gd name="T100" fmla="*/ 1310 w 1407"/>
                              <a:gd name="T101" fmla="*/ 804 h 1407"/>
                              <a:gd name="T102" fmla="*/ 1271 w 1407"/>
                              <a:gd name="T103" fmla="*/ 743 h 1407"/>
                              <a:gd name="T104" fmla="*/ 1225 w 1407"/>
                              <a:gd name="T105" fmla="*/ 688 h 1407"/>
                              <a:gd name="T106" fmla="*/ 1174 w 1407"/>
                              <a:gd name="T107" fmla="*/ 637 h 1407"/>
                              <a:gd name="T108" fmla="*/ 1118 w 1407"/>
                              <a:gd name="T109" fmla="*/ 591 h 1407"/>
                              <a:gd name="T110" fmla="*/ 1058 w 1407"/>
                              <a:gd name="T111" fmla="*/ 552 h 1407"/>
                              <a:gd name="T112" fmla="*/ 993 w 1407"/>
                              <a:gd name="T113" fmla="*/ 518 h 1407"/>
                              <a:gd name="T114" fmla="*/ 925 w 1407"/>
                              <a:gd name="T115" fmla="*/ 491 h 1407"/>
                              <a:gd name="T116" fmla="*/ 854 w 1407"/>
                              <a:gd name="T117" fmla="*/ 472 h 1407"/>
                              <a:gd name="T118" fmla="*/ 780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6" y="4"/>
                                </a:lnTo>
                                <a:lnTo>
                                  <a:pt x="552" y="16"/>
                                </a:lnTo>
                                <a:lnTo>
                                  <a:pt x="481" y="35"/>
                                </a:lnTo>
                                <a:lnTo>
                                  <a:pt x="413" y="62"/>
                                </a:lnTo>
                                <a:lnTo>
                                  <a:pt x="348" y="96"/>
                                </a:lnTo>
                                <a:lnTo>
                                  <a:pt x="288" y="135"/>
                                </a:lnTo>
                                <a:lnTo>
                                  <a:pt x="232" y="181"/>
                                </a:lnTo>
                                <a:lnTo>
                                  <a:pt x="181" y="232"/>
                                </a:lnTo>
                                <a:lnTo>
                                  <a:pt x="135" y="287"/>
                                </a:lnTo>
                                <a:lnTo>
                                  <a:pt x="96" y="348"/>
                                </a:lnTo>
                                <a:lnTo>
                                  <a:pt x="62" y="412"/>
                                </a:lnTo>
                                <a:lnTo>
                                  <a:pt x="36" y="480"/>
                                </a:lnTo>
                                <a:lnTo>
                                  <a:pt x="16" y="552"/>
                                </a:lnTo>
                                <a:lnTo>
                                  <a:pt x="4" y="626"/>
                                </a:lnTo>
                                <a:lnTo>
                                  <a:pt x="0" y="703"/>
                                </a:lnTo>
                                <a:lnTo>
                                  <a:pt x="4" y="779"/>
                                </a:lnTo>
                                <a:lnTo>
                                  <a:pt x="16" y="854"/>
                                </a:lnTo>
                                <a:lnTo>
                                  <a:pt x="36" y="925"/>
                                </a:lnTo>
                                <a:lnTo>
                                  <a:pt x="62" y="993"/>
                                </a:lnTo>
                                <a:lnTo>
                                  <a:pt x="96" y="1058"/>
                                </a:lnTo>
                                <a:lnTo>
                                  <a:pt x="135" y="1118"/>
                                </a:lnTo>
                                <a:lnTo>
                                  <a:pt x="181" y="1174"/>
                                </a:lnTo>
                                <a:lnTo>
                                  <a:pt x="232" y="1225"/>
                                </a:lnTo>
                                <a:lnTo>
                                  <a:pt x="288" y="1270"/>
                                </a:lnTo>
                                <a:lnTo>
                                  <a:pt x="348" y="1310"/>
                                </a:lnTo>
                                <a:lnTo>
                                  <a:pt x="413" y="1344"/>
                                </a:lnTo>
                                <a:lnTo>
                                  <a:pt x="481" y="1370"/>
                                </a:lnTo>
                                <a:lnTo>
                                  <a:pt x="552" y="1390"/>
                                </a:lnTo>
                                <a:lnTo>
                                  <a:pt x="626" y="1402"/>
                                </a:lnTo>
                                <a:lnTo>
                                  <a:pt x="703" y="1406"/>
                                </a:lnTo>
                                <a:lnTo>
                                  <a:pt x="780" y="1402"/>
                                </a:lnTo>
                                <a:lnTo>
                                  <a:pt x="854" y="1390"/>
                                </a:lnTo>
                                <a:lnTo>
                                  <a:pt x="925" y="1370"/>
                                </a:lnTo>
                                <a:lnTo>
                                  <a:pt x="993" y="1344"/>
                                </a:lnTo>
                                <a:lnTo>
                                  <a:pt x="1058" y="1310"/>
                                </a:lnTo>
                                <a:lnTo>
                                  <a:pt x="1118" y="1270"/>
                                </a:lnTo>
                                <a:lnTo>
                                  <a:pt x="1174" y="1225"/>
                                </a:lnTo>
                                <a:lnTo>
                                  <a:pt x="1225" y="1174"/>
                                </a:lnTo>
                                <a:lnTo>
                                  <a:pt x="1271" y="1118"/>
                                </a:lnTo>
                                <a:lnTo>
                                  <a:pt x="1310" y="1058"/>
                                </a:lnTo>
                                <a:lnTo>
                                  <a:pt x="1344" y="993"/>
                                </a:lnTo>
                                <a:lnTo>
                                  <a:pt x="1371" y="925"/>
                                </a:lnTo>
                                <a:lnTo>
                                  <a:pt x="1390" y="854"/>
                                </a:lnTo>
                                <a:lnTo>
                                  <a:pt x="1402" y="779"/>
                                </a:lnTo>
                                <a:lnTo>
                                  <a:pt x="1406" y="703"/>
                                </a:lnTo>
                                <a:lnTo>
                                  <a:pt x="1402" y="626"/>
                                </a:lnTo>
                                <a:lnTo>
                                  <a:pt x="1390" y="552"/>
                                </a:lnTo>
                                <a:lnTo>
                                  <a:pt x="1371" y="480"/>
                                </a:lnTo>
                                <a:lnTo>
                                  <a:pt x="1344" y="412"/>
                                </a:lnTo>
                                <a:lnTo>
                                  <a:pt x="1310" y="348"/>
                                </a:lnTo>
                                <a:lnTo>
                                  <a:pt x="1271" y="287"/>
                                </a:lnTo>
                                <a:lnTo>
                                  <a:pt x="1225" y="232"/>
                                </a:lnTo>
                                <a:lnTo>
                                  <a:pt x="1174" y="181"/>
                                </a:lnTo>
                                <a:lnTo>
                                  <a:pt x="1118" y="135"/>
                                </a:lnTo>
                                <a:lnTo>
                                  <a:pt x="1058" y="96"/>
                                </a:lnTo>
                                <a:lnTo>
                                  <a:pt x="993" y="62"/>
                                </a:lnTo>
                                <a:lnTo>
                                  <a:pt x="925" y="35"/>
                                </a:lnTo>
                                <a:lnTo>
                                  <a:pt x="854" y="16"/>
                                </a:lnTo>
                                <a:lnTo>
                                  <a:pt x="780"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2"/>
                        <wps:cNvSpPr>
                          <a:spLocks/>
                        </wps:cNvSpPr>
                        <wps:spPr bwMode="auto">
                          <a:xfrm>
                            <a:off x="1497" y="455"/>
                            <a:ext cx="1407" cy="1407"/>
                          </a:xfrm>
                          <a:custGeom>
                            <a:avLst/>
                            <a:gdLst>
                              <a:gd name="T0" fmla="*/ 0 w 1407"/>
                              <a:gd name="T1" fmla="*/ 1159 h 1407"/>
                              <a:gd name="T2" fmla="*/ 4 w 1407"/>
                              <a:gd name="T3" fmla="*/ 1082 h 1407"/>
                              <a:gd name="T4" fmla="*/ 16 w 1407"/>
                              <a:gd name="T5" fmla="*/ 1008 h 1407"/>
                              <a:gd name="T6" fmla="*/ 36 w 1407"/>
                              <a:gd name="T7" fmla="*/ 936 h 1407"/>
                              <a:gd name="T8" fmla="*/ 62 w 1407"/>
                              <a:gd name="T9" fmla="*/ 868 h 1407"/>
                              <a:gd name="T10" fmla="*/ 96 w 1407"/>
                              <a:gd name="T11" fmla="*/ 804 h 1407"/>
                              <a:gd name="T12" fmla="*/ 135 w 1407"/>
                              <a:gd name="T13" fmla="*/ 743 h 1407"/>
                              <a:gd name="T14" fmla="*/ 181 w 1407"/>
                              <a:gd name="T15" fmla="*/ 688 h 1407"/>
                              <a:gd name="T16" fmla="*/ 232 w 1407"/>
                              <a:gd name="T17" fmla="*/ 637 h 1407"/>
                              <a:gd name="T18" fmla="*/ 288 w 1407"/>
                              <a:gd name="T19" fmla="*/ 591 h 1407"/>
                              <a:gd name="T20" fmla="*/ 348 w 1407"/>
                              <a:gd name="T21" fmla="*/ 552 h 1407"/>
                              <a:gd name="T22" fmla="*/ 413 w 1407"/>
                              <a:gd name="T23" fmla="*/ 518 h 1407"/>
                              <a:gd name="T24" fmla="*/ 481 w 1407"/>
                              <a:gd name="T25" fmla="*/ 491 h 1407"/>
                              <a:gd name="T26" fmla="*/ 552 w 1407"/>
                              <a:gd name="T27" fmla="*/ 472 h 1407"/>
                              <a:gd name="T28" fmla="*/ 626 w 1407"/>
                              <a:gd name="T29" fmla="*/ 460 h 1407"/>
                              <a:gd name="T30" fmla="*/ 703 w 1407"/>
                              <a:gd name="T31" fmla="*/ 456 h 1407"/>
                              <a:gd name="T32" fmla="*/ 780 w 1407"/>
                              <a:gd name="T33" fmla="*/ 460 h 1407"/>
                              <a:gd name="T34" fmla="*/ 854 w 1407"/>
                              <a:gd name="T35" fmla="*/ 472 h 1407"/>
                              <a:gd name="T36" fmla="*/ 925 w 1407"/>
                              <a:gd name="T37" fmla="*/ 491 h 1407"/>
                              <a:gd name="T38" fmla="*/ 993 w 1407"/>
                              <a:gd name="T39" fmla="*/ 518 h 1407"/>
                              <a:gd name="T40" fmla="*/ 1058 w 1407"/>
                              <a:gd name="T41" fmla="*/ 552 h 1407"/>
                              <a:gd name="T42" fmla="*/ 1118 w 1407"/>
                              <a:gd name="T43" fmla="*/ 591 h 1407"/>
                              <a:gd name="T44" fmla="*/ 1174 w 1407"/>
                              <a:gd name="T45" fmla="*/ 637 h 1407"/>
                              <a:gd name="T46" fmla="*/ 1225 w 1407"/>
                              <a:gd name="T47" fmla="*/ 688 h 1407"/>
                              <a:gd name="T48" fmla="*/ 1271 w 1407"/>
                              <a:gd name="T49" fmla="*/ 743 h 1407"/>
                              <a:gd name="T50" fmla="*/ 1310 w 1407"/>
                              <a:gd name="T51" fmla="*/ 804 h 1407"/>
                              <a:gd name="T52" fmla="*/ 1344 w 1407"/>
                              <a:gd name="T53" fmla="*/ 868 h 1407"/>
                              <a:gd name="T54" fmla="*/ 1371 w 1407"/>
                              <a:gd name="T55" fmla="*/ 936 h 1407"/>
                              <a:gd name="T56" fmla="*/ 1390 w 1407"/>
                              <a:gd name="T57" fmla="*/ 1008 h 1407"/>
                              <a:gd name="T58" fmla="*/ 1402 w 1407"/>
                              <a:gd name="T59" fmla="*/ 1082 h 1407"/>
                              <a:gd name="T60" fmla="*/ 1406 w 1407"/>
                              <a:gd name="T61" fmla="*/ 1159 h 1407"/>
                              <a:gd name="T62" fmla="*/ 1402 w 1407"/>
                              <a:gd name="T63" fmla="*/ 1235 h 1407"/>
                              <a:gd name="T64" fmla="*/ 1390 w 1407"/>
                              <a:gd name="T65" fmla="*/ 1310 h 1407"/>
                              <a:gd name="T66" fmla="*/ 1371 w 1407"/>
                              <a:gd name="T67" fmla="*/ 1381 h 1407"/>
                              <a:gd name="T68" fmla="*/ 1344 w 1407"/>
                              <a:gd name="T69" fmla="*/ 1449 h 1407"/>
                              <a:gd name="T70" fmla="*/ 1310 w 1407"/>
                              <a:gd name="T71" fmla="*/ 1514 h 1407"/>
                              <a:gd name="T72" fmla="*/ 1271 w 1407"/>
                              <a:gd name="T73" fmla="*/ 1574 h 1407"/>
                              <a:gd name="T74" fmla="*/ 1225 w 1407"/>
                              <a:gd name="T75" fmla="*/ 1630 h 1407"/>
                              <a:gd name="T76" fmla="*/ 1174 w 1407"/>
                              <a:gd name="T77" fmla="*/ 1681 h 1407"/>
                              <a:gd name="T78" fmla="*/ 1118 w 1407"/>
                              <a:gd name="T79" fmla="*/ 1726 h 1407"/>
                              <a:gd name="T80" fmla="*/ 1058 w 1407"/>
                              <a:gd name="T81" fmla="*/ 1766 h 1407"/>
                              <a:gd name="T82" fmla="*/ 993 w 1407"/>
                              <a:gd name="T83" fmla="*/ 1800 h 1407"/>
                              <a:gd name="T84" fmla="*/ 925 w 1407"/>
                              <a:gd name="T85" fmla="*/ 1826 h 1407"/>
                              <a:gd name="T86" fmla="*/ 854 w 1407"/>
                              <a:gd name="T87" fmla="*/ 1846 h 1407"/>
                              <a:gd name="T88" fmla="*/ 780 w 1407"/>
                              <a:gd name="T89" fmla="*/ 1858 h 1407"/>
                              <a:gd name="T90" fmla="*/ 703 w 1407"/>
                              <a:gd name="T91" fmla="*/ 1862 h 1407"/>
                              <a:gd name="T92" fmla="*/ 626 w 1407"/>
                              <a:gd name="T93" fmla="*/ 1858 h 1407"/>
                              <a:gd name="T94" fmla="*/ 552 w 1407"/>
                              <a:gd name="T95" fmla="*/ 1846 h 1407"/>
                              <a:gd name="T96" fmla="*/ 481 w 1407"/>
                              <a:gd name="T97" fmla="*/ 1826 h 1407"/>
                              <a:gd name="T98" fmla="*/ 413 w 1407"/>
                              <a:gd name="T99" fmla="*/ 1800 h 1407"/>
                              <a:gd name="T100" fmla="*/ 348 w 1407"/>
                              <a:gd name="T101" fmla="*/ 1766 h 1407"/>
                              <a:gd name="T102" fmla="*/ 288 w 1407"/>
                              <a:gd name="T103" fmla="*/ 1726 h 1407"/>
                              <a:gd name="T104" fmla="*/ 232 w 1407"/>
                              <a:gd name="T105" fmla="*/ 1681 h 1407"/>
                              <a:gd name="T106" fmla="*/ 181 w 1407"/>
                              <a:gd name="T107" fmla="*/ 1630 h 1407"/>
                              <a:gd name="T108" fmla="*/ 135 w 1407"/>
                              <a:gd name="T109" fmla="*/ 1574 h 1407"/>
                              <a:gd name="T110" fmla="*/ 96 w 1407"/>
                              <a:gd name="T111" fmla="*/ 1514 h 1407"/>
                              <a:gd name="T112" fmla="*/ 62 w 1407"/>
                              <a:gd name="T113" fmla="*/ 1449 h 1407"/>
                              <a:gd name="T114" fmla="*/ 36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6" y="480"/>
                                </a:lnTo>
                                <a:lnTo>
                                  <a:pt x="62" y="412"/>
                                </a:lnTo>
                                <a:lnTo>
                                  <a:pt x="96" y="348"/>
                                </a:lnTo>
                                <a:lnTo>
                                  <a:pt x="135" y="287"/>
                                </a:lnTo>
                                <a:lnTo>
                                  <a:pt x="181" y="232"/>
                                </a:lnTo>
                                <a:lnTo>
                                  <a:pt x="232" y="181"/>
                                </a:lnTo>
                                <a:lnTo>
                                  <a:pt x="288" y="135"/>
                                </a:lnTo>
                                <a:lnTo>
                                  <a:pt x="348" y="96"/>
                                </a:lnTo>
                                <a:lnTo>
                                  <a:pt x="413" y="62"/>
                                </a:lnTo>
                                <a:lnTo>
                                  <a:pt x="481" y="35"/>
                                </a:lnTo>
                                <a:lnTo>
                                  <a:pt x="552" y="16"/>
                                </a:lnTo>
                                <a:lnTo>
                                  <a:pt x="626" y="4"/>
                                </a:lnTo>
                                <a:lnTo>
                                  <a:pt x="703" y="0"/>
                                </a:lnTo>
                                <a:lnTo>
                                  <a:pt x="780" y="4"/>
                                </a:lnTo>
                                <a:lnTo>
                                  <a:pt x="854" y="16"/>
                                </a:lnTo>
                                <a:lnTo>
                                  <a:pt x="925" y="35"/>
                                </a:lnTo>
                                <a:lnTo>
                                  <a:pt x="993" y="62"/>
                                </a:lnTo>
                                <a:lnTo>
                                  <a:pt x="1058" y="96"/>
                                </a:lnTo>
                                <a:lnTo>
                                  <a:pt x="1118" y="135"/>
                                </a:lnTo>
                                <a:lnTo>
                                  <a:pt x="1174" y="181"/>
                                </a:lnTo>
                                <a:lnTo>
                                  <a:pt x="1225" y="232"/>
                                </a:lnTo>
                                <a:lnTo>
                                  <a:pt x="1271" y="287"/>
                                </a:lnTo>
                                <a:lnTo>
                                  <a:pt x="1310" y="348"/>
                                </a:lnTo>
                                <a:lnTo>
                                  <a:pt x="1344" y="412"/>
                                </a:lnTo>
                                <a:lnTo>
                                  <a:pt x="1371" y="480"/>
                                </a:lnTo>
                                <a:lnTo>
                                  <a:pt x="1390" y="552"/>
                                </a:lnTo>
                                <a:lnTo>
                                  <a:pt x="1402" y="626"/>
                                </a:lnTo>
                                <a:lnTo>
                                  <a:pt x="1406" y="703"/>
                                </a:lnTo>
                                <a:lnTo>
                                  <a:pt x="1402" y="779"/>
                                </a:lnTo>
                                <a:lnTo>
                                  <a:pt x="1390" y="854"/>
                                </a:lnTo>
                                <a:lnTo>
                                  <a:pt x="1371" y="925"/>
                                </a:lnTo>
                                <a:lnTo>
                                  <a:pt x="1344" y="993"/>
                                </a:lnTo>
                                <a:lnTo>
                                  <a:pt x="1310" y="1058"/>
                                </a:lnTo>
                                <a:lnTo>
                                  <a:pt x="1271" y="1118"/>
                                </a:lnTo>
                                <a:lnTo>
                                  <a:pt x="1225" y="1174"/>
                                </a:lnTo>
                                <a:lnTo>
                                  <a:pt x="1174" y="1225"/>
                                </a:lnTo>
                                <a:lnTo>
                                  <a:pt x="1118" y="1270"/>
                                </a:lnTo>
                                <a:lnTo>
                                  <a:pt x="1058" y="1310"/>
                                </a:lnTo>
                                <a:lnTo>
                                  <a:pt x="993" y="1344"/>
                                </a:lnTo>
                                <a:lnTo>
                                  <a:pt x="925" y="1370"/>
                                </a:lnTo>
                                <a:lnTo>
                                  <a:pt x="854" y="1390"/>
                                </a:lnTo>
                                <a:lnTo>
                                  <a:pt x="780" y="1402"/>
                                </a:lnTo>
                                <a:lnTo>
                                  <a:pt x="703" y="1406"/>
                                </a:lnTo>
                                <a:lnTo>
                                  <a:pt x="626" y="1402"/>
                                </a:lnTo>
                                <a:lnTo>
                                  <a:pt x="552" y="1390"/>
                                </a:lnTo>
                                <a:lnTo>
                                  <a:pt x="481" y="1370"/>
                                </a:lnTo>
                                <a:lnTo>
                                  <a:pt x="413" y="1344"/>
                                </a:lnTo>
                                <a:lnTo>
                                  <a:pt x="348" y="1310"/>
                                </a:lnTo>
                                <a:lnTo>
                                  <a:pt x="288" y="1270"/>
                                </a:lnTo>
                                <a:lnTo>
                                  <a:pt x="232" y="1225"/>
                                </a:lnTo>
                                <a:lnTo>
                                  <a:pt x="181" y="1174"/>
                                </a:lnTo>
                                <a:lnTo>
                                  <a:pt x="135" y="1118"/>
                                </a:lnTo>
                                <a:lnTo>
                                  <a:pt x="96" y="1058"/>
                                </a:lnTo>
                                <a:lnTo>
                                  <a:pt x="62" y="993"/>
                                </a:lnTo>
                                <a:lnTo>
                                  <a:pt x="36"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51"/>
                        <wps:cNvSpPr>
                          <a:spLocks/>
                        </wps:cNvSpPr>
                        <wps:spPr bwMode="auto">
                          <a:xfrm>
                            <a:off x="3007" y="202"/>
                            <a:ext cx="1522" cy="4224"/>
                          </a:xfrm>
                          <a:custGeom>
                            <a:avLst/>
                            <a:gdLst>
                              <a:gd name="T0" fmla="*/ 0 w 1522"/>
                              <a:gd name="T1" fmla="*/ 354 h 4224"/>
                              <a:gd name="T2" fmla="*/ 12 w 1522"/>
                              <a:gd name="T3" fmla="*/ 295 h 4224"/>
                              <a:gd name="T4" fmla="*/ 44 w 1522"/>
                              <a:gd name="T5" fmla="*/ 247 h 4224"/>
                              <a:gd name="T6" fmla="*/ 93 w 1522"/>
                              <a:gd name="T7" fmla="*/ 214 h 4224"/>
                              <a:gd name="T8" fmla="*/ 152 w 1522"/>
                              <a:gd name="T9" fmla="*/ 202 h 4224"/>
                              <a:gd name="T10" fmla="*/ 1369 w 1522"/>
                              <a:gd name="T11" fmla="*/ 202 h 4224"/>
                              <a:gd name="T12" fmla="*/ 1429 w 1522"/>
                              <a:gd name="T13" fmla="*/ 214 h 4224"/>
                              <a:gd name="T14" fmla="*/ 1477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7 w 1522"/>
                              <a:gd name="T25" fmla="*/ 4382 h 4224"/>
                              <a:gd name="T26" fmla="*/ 1429 w 1522"/>
                              <a:gd name="T27" fmla="*/ 4414 h 4224"/>
                              <a:gd name="T28" fmla="*/ 1369 w 1522"/>
                              <a:gd name="T29" fmla="*/ 4426 h 4224"/>
                              <a:gd name="T30" fmla="*/ 152 w 1522"/>
                              <a:gd name="T31" fmla="*/ 4426 h 4224"/>
                              <a:gd name="T32" fmla="*/ 93 w 1522"/>
                              <a:gd name="T33" fmla="*/ 4414 h 4224"/>
                              <a:gd name="T34" fmla="*/ 44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4" y="45"/>
                                </a:lnTo>
                                <a:lnTo>
                                  <a:pt x="93" y="12"/>
                                </a:lnTo>
                                <a:lnTo>
                                  <a:pt x="152" y="0"/>
                                </a:lnTo>
                                <a:lnTo>
                                  <a:pt x="1369" y="0"/>
                                </a:lnTo>
                                <a:lnTo>
                                  <a:pt x="1429" y="12"/>
                                </a:lnTo>
                                <a:lnTo>
                                  <a:pt x="1477" y="45"/>
                                </a:lnTo>
                                <a:lnTo>
                                  <a:pt x="1510" y="93"/>
                                </a:lnTo>
                                <a:lnTo>
                                  <a:pt x="1522" y="152"/>
                                </a:lnTo>
                                <a:lnTo>
                                  <a:pt x="1522" y="4072"/>
                                </a:lnTo>
                                <a:lnTo>
                                  <a:pt x="1510" y="4131"/>
                                </a:lnTo>
                                <a:lnTo>
                                  <a:pt x="1477" y="4180"/>
                                </a:lnTo>
                                <a:lnTo>
                                  <a:pt x="1429" y="4212"/>
                                </a:lnTo>
                                <a:lnTo>
                                  <a:pt x="1369" y="4224"/>
                                </a:lnTo>
                                <a:lnTo>
                                  <a:pt x="152" y="4224"/>
                                </a:lnTo>
                                <a:lnTo>
                                  <a:pt x="93" y="4212"/>
                                </a:lnTo>
                                <a:lnTo>
                                  <a:pt x="44"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0"/>
                        <wps:cNvSpPr>
                          <a:spLocks/>
                        </wps:cNvSpPr>
                        <wps:spPr bwMode="auto">
                          <a:xfrm>
                            <a:off x="3053" y="455"/>
                            <a:ext cx="1407" cy="1407"/>
                          </a:xfrm>
                          <a:custGeom>
                            <a:avLst/>
                            <a:gdLst>
                              <a:gd name="T0" fmla="*/ 703 w 1407"/>
                              <a:gd name="T1" fmla="*/ 456 h 1407"/>
                              <a:gd name="T2" fmla="*/ 626 w 1407"/>
                              <a:gd name="T3" fmla="*/ 460 h 1407"/>
                              <a:gd name="T4" fmla="*/ 552 w 1407"/>
                              <a:gd name="T5" fmla="*/ 472 h 1407"/>
                              <a:gd name="T6" fmla="*/ 481 w 1407"/>
                              <a:gd name="T7" fmla="*/ 491 h 1407"/>
                              <a:gd name="T8" fmla="*/ 412 w 1407"/>
                              <a:gd name="T9" fmla="*/ 518 h 1407"/>
                              <a:gd name="T10" fmla="*/ 348 w 1407"/>
                              <a:gd name="T11" fmla="*/ 552 h 1407"/>
                              <a:gd name="T12" fmla="*/ 287 w 1407"/>
                              <a:gd name="T13" fmla="*/ 591 h 1407"/>
                              <a:gd name="T14" fmla="*/ 232 w 1407"/>
                              <a:gd name="T15" fmla="*/ 637 h 1407"/>
                              <a:gd name="T16" fmla="*/ 181 w 1407"/>
                              <a:gd name="T17" fmla="*/ 688 h 1407"/>
                              <a:gd name="T18" fmla="*/ 135 w 1407"/>
                              <a:gd name="T19" fmla="*/ 743 h 1407"/>
                              <a:gd name="T20" fmla="*/ 96 w 1407"/>
                              <a:gd name="T21" fmla="*/ 804 h 1407"/>
                              <a:gd name="T22" fmla="*/ 62 w 1407"/>
                              <a:gd name="T23" fmla="*/ 868 h 1407"/>
                              <a:gd name="T24" fmla="*/ 35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5 w 1407"/>
                              <a:gd name="T37" fmla="*/ 1381 h 1407"/>
                              <a:gd name="T38" fmla="*/ 62 w 1407"/>
                              <a:gd name="T39" fmla="*/ 1449 h 1407"/>
                              <a:gd name="T40" fmla="*/ 96 w 1407"/>
                              <a:gd name="T41" fmla="*/ 1514 h 1407"/>
                              <a:gd name="T42" fmla="*/ 135 w 1407"/>
                              <a:gd name="T43" fmla="*/ 1574 h 1407"/>
                              <a:gd name="T44" fmla="*/ 181 w 1407"/>
                              <a:gd name="T45" fmla="*/ 1630 h 1407"/>
                              <a:gd name="T46" fmla="*/ 232 w 1407"/>
                              <a:gd name="T47" fmla="*/ 1681 h 1407"/>
                              <a:gd name="T48" fmla="*/ 287 w 1407"/>
                              <a:gd name="T49" fmla="*/ 1726 h 1407"/>
                              <a:gd name="T50" fmla="*/ 348 w 1407"/>
                              <a:gd name="T51" fmla="*/ 1766 h 1407"/>
                              <a:gd name="T52" fmla="*/ 412 w 1407"/>
                              <a:gd name="T53" fmla="*/ 1800 h 1407"/>
                              <a:gd name="T54" fmla="*/ 481 w 1407"/>
                              <a:gd name="T55" fmla="*/ 1826 h 1407"/>
                              <a:gd name="T56" fmla="*/ 552 w 1407"/>
                              <a:gd name="T57" fmla="*/ 1846 h 1407"/>
                              <a:gd name="T58" fmla="*/ 626 w 1407"/>
                              <a:gd name="T59" fmla="*/ 1858 h 1407"/>
                              <a:gd name="T60" fmla="*/ 703 w 1407"/>
                              <a:gd name="T61" fmla="*/ 1862 h 1407"/>
                              <a:gd name="T62" fmla="*/ 779 w 1407"/>
                              <a:gd name="T63" fmla="*/ 1858 h 1407"/>
                              <a:gd name="T64" fmla="*/ 854 w 1407"/>
                              <a:gd name="T65" fmla="*/ 1846 h 1407"/>
                              <a:gd name="T66" fmla="*/ 925 w 1407"/>
                              <a:gd name="T67" fmla="*/ 1826 h 1407"/>
                              <a:gd name="T68" fmla="*/ 993 w 1407"/>
                              <a:gd name="T69" fmla="*/ 1800 h 1407"/>
                              <a:gd name="T70" fmla="*/ 1058 w 1407"/>
                              <a:gd name="T71" fmla="*/ 1766 h 1407"/>
                              <a:gd name="T72" fmla="*/ 1118 w 1407"/>
                              <a:gd name="T73" fmla="*/ 1726 h 1407"/>
                              <a:gd name="T74" fmla="*/ 1174 w 1407"/>
                              <a:gd name="T75" fmla="*/ 1681 h 1407"/>
                              <a:gd name="T76" fmla="*/ 1225 w 1407"/>
                              <a:gd name="T77" fmla="*/ 1630 h 1407"/>
                              <a:gd name="T78" fmla="*/ 1270 w 1407"/>
                              <a:gd name="T79" fmla="*/ 1574 h 1407"/>
                              <a:gd name="T80" fmla="*/ 1310 w 1407"/>
                              <a:gd name="T81" fmla="*/ 1514 h 1407"/>
                              <a:gd name="T82" fmla="*/ 1344 w 1407"/>
                              <a:gd name="T83" fmla="*/ 1449 h 1407"/>
                              <a:gd name="T84" fmla="*/ 1370 w 1407"/>
                              <a:gd name="T85" fmla="*/ 1381 h 1407"/>
                              <a:gd name="T86" fmla="*/ 1390 w 1407"/>
                              <a:gd name="T87" fmla="*/ 1310 h 1407"/>
                              <a:gd name="T88" fmla="*/ 1402 w 1407"/>
                              <a:gd name="T89" fmla="*/ 1235 h 1407"/>
                              <a:gd name="T90" fmla="*/ 1406 w 1407"/>
                              <a:gd name="T91" fmla="*/ 1159 h 1407"/>
                              <a:gd name="T92" fmla="*/ 1402 w 1407"/>
                              <a:gd name="T93" fmla="*/ 1082 h 1407"/>
                              <a:gd name="T94" fmla="*/ 1390 w 1407"/>
                              <a:gd name="T95" fmla="*/ 1008 h 1407"/>
                              <a:gd name="T96" fmla="*/ 1370 w 1407"/>
                              <a:gd name="T97" fmla="*/ 936 h 1407"/>
                              <a:gd name="T98" fmla="*/ 1344 w 1407"/>
                              <a:gd name="T99" fmla="*/ 868 h 1407"/>
                              <a:gd name="T100" fmla="*/ 1310 w 1407"/>
                              <a:gd name="T101" fmla="*/ 804 h 1407"/>
                              <a:gd name="T102" fmla="*/ 1270 w 1407"/>
                              <a:gd name="T103" fmla="*/ 743 h 1407"/>
                              <a:gd name="T104" fmla="*/ 1225 w 1407"/>
                              <a:gd name="T105" fmla="*/ 688 h 1407"/>
                              <a:gd name="T106" fmla="*/ 1174 w 1407"/>
                              <a:gd name="T107" fmla="*/ 637 h 1407"/>
                              <a:gd name="T108" fmla="*/ 1118 w 1407"/>
                              <a:gd name="T109" fmla="*/ 591 h 1407"/>
                              <a:gd name="T110" fmla="*/ 1058 w 1407"/>
                              <a:gd name="T111" fmla="*/ 552 h 1407"/>
                              <a:gd name="T112" fmla="*/ 993 w 1407"/>
                              <a:gd name="T113" fmla="*/ 518 h 1407"/>
                              <a:gd name="T114" fmla="*/ 925 w 1407"/>
                              <a:gd name="T115" fmla="*/ 491 h 1407"/>
                              <a:gd name="T116" fmla="*/ 854 w 1407"/>
                              <a:gd name="T117" fmla="*/ 472 h 1407"/>
                              <a:gd name="T118" fmla="*/ 779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6" y="4"/>
                                </a:lnTo>
                                <a:lnTo>
                                  <a:pt x="552" y="16"/>
                                </a:lnTo>
                                <a:lnTo>
                                  <a:pt x="481" y="35"/>
                                </a:lnTo>
                                <a:lnTo>
                                  <a:pt x="412" y="62"/>
                                </a:lnTo>
                                <a:lnTo>
                                  <a:pt x="348" y="96"/>
                                </a:lnTo>
                                <a:lnTo>
                                  <a:pt x="287" y="135"/>
                                </a:lnTo>
                                <a:lnTo>
                                  <a:pt x="232" y="181"/>
                                </a:lnTo>
                                <a:lnTo>
                                  <a:pt x="181" y="232"/>
                                </a:lnTo>
                                <a:lnTo>
                                  <a:pt x="135" y="287"/>
                                </a:lnTo>
                                <a:lnTo>
                                  <a:pt x="96" y="348"/>
                                </a:lnTo>
                                <a:lnTo>
                                  <a:pt x="62" y="412"/>
                                </a:lnTo>
                                <a:lnTo>
                                  <a:pt x="35" y="480"/>
                                </a:lnTo>
                                <a:lnTo>
                                  <a:pt x="16" y="552"/>
                                </a:lnTo>
                                <a:lnTo>
                                  <a:pt x="4" y="626"/>
                                </a:lnTo>
                                <a:lnTo>
                                  <a:pt x="0" y="703"/>
                                </a:lnTo>
                                <a:lnTo>
                                  <a:pt x="4" y="779"/>
                                </a:lnTo>
                                <a:lnTo>
                                  <a:pt x="16" y="854"/>
                                </a:lnTo>
                                <a:lnTo>
                                  <a:pt x="35" y="925"/>
                                </a:lnTo>
                                <a:lnTo>
                                  <a:pt x="62" y="993"/>
                                </a:lnTo>
                                <a:lnTo>
                                  <a:pt x="96" y="1058"/>
                                </a:lnTo>
                                <a:lnTo>
                                  <a:pt x="135" y="1118"/>
                                </a:lnTo>
                                <a:lnTo>
                                  <a:pt x="181" y="1174"/>
                                </a:lnTo>
                                <a:lnTo>
                                  <a:pt x="232" y="1225"/>
                                </a:lnTo>
                                <a:lnTo>
                                  <a:pt x="287" y="1270"/>
                                </a:lnTo>
                                <a:lnTo>
                                  <a:pt x="348" y="1310"/>
                                </a:lnTo>
                                <a:lnTo>
                                  <a:pt x="412" y="1344"/>
                                </a:lnTo>
                                <a:lnTo>
                                  <a:pt x="481" y="1370"/>
                                </a:lnTo>
                                <a:lnTo>
                                  <a:pt x="552" y="1390"/>
                                </a:lnTo>
                                <a:lnTo>
                                  <a:pt x="626" y="1402"/>
                                </a:lnTo>
                                <a:lnTo>
                                  <a:pt x="703" y="1406"/>
                                </a:lnTo>
                                <a:lnTo>
                                  <a:pt x="779" y="1402"/>
                                </a:lnTo>
                                <a:lnTo>
                                  <a:pt x="854" y="1390"/>
                                </a:lnTo>
                                <a:lnTo>
                                  <a:pt x="925" y="1370"/>
                                </a:lnTo>
                                <a:lnTo>
                                  <a:pt x="993" y="1344"/>
                                </a:lnTo>
                                <a:lnTo>
                                  <a:pt x="1058" y="1310"/>
                                </a:lnTo>
                                <a:lnTo>
                                  <a:pt x="1118" y="1270"/>
                                </a:lnTo>
                                <a:lnTo>
                                  <a:pt x="1174" y="1225"/>
                                </a:lnTo>
                                <a:lnTo>
                                  <a:pt x="1225" y="1174"/>
                                </a:lnTo>
                                <a:lnTo>
                                  <a:pt x="1270" y="1118"/>
                                </a:lnTo>
                                <a:lnTo>
                                  <a:pt x="1310" y="1058"/>
                                </a:lnTo>
                                <a:lnTo>
                                  <a:pt x="1344" y="993"/>
                                </a:lnTo>
                                <a:lnTo>
                                  <a:pt x="1370" y="925"/>
                                </a:lnTo>
                                <a:lnTo>
                                  <a:pt x="1390" y="854"/>
                                </a:lnTo>
                                <a:lnTo>
                                  <a:pt x="1402" y="779"/>
                                </a:lnTo>
                                <a:lnTo>
                                  <a:pt x="1406" y="703"/>
                                </a:lnTo>
                                <a:lnTo>
                                  <a:pt x="1402" y="626"/>
                                </a:lnTo>
                                <a:lnTo>
                                  <a:pt x="1390" y="552"/>
                                </a:lnTo>
                                <a:lnTo>
                                  <a:pt x="1370" y="480"/>
                                </a:lnTo>
                                <a:lnTo>
                                  <a:pt x="1344" y="412"/>
                                </a:lnTo>
                                <a:lnTo>
                                  <a:pt x="1310" y="348"/>
                                </a:lnTo>
                                <a:lnTo>
                                  <a:pt x="1270" y="287"/>
                                </a:lnTo>
                                <a:lnTo>
                                  <a:pt x="1225" y="232"/>
                                </a:lnTo>
                                <a:lnTo>
                                  <a:pt x="1174" y="181"/>
                                </a:lnTo>
                                <a:lnTo>
                                  <a:pt x="1118" y="135"/>
                                </a:lnTo>
                                <a:lnTo>
                                  <a:pt x="1058" y="96"/>
                                </a:lnTo>
                                <a:lnTo>
                                  <a:pt x="993" y="62"/>
                                </a:lnTo>
                                <a:lnTo>
                                  <a:pt x="925" y="35"/>
                                </a:lnTo>
                                <a:lnTo>
                                  <a:pt x="854" y="16"/>
                                </a:lnTo>
                                <a:lnTo>
                                  <a:pt x="779"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9"/>
                        <wps:cNvSpPr>
                          <a:spLocks/>
                        </wps:cNvSpPr>
                        <wps:spPr bwMode="auto">
                          <a:xfrm>
                            <a:off x="3053" y="455"/>
                            <a:ext cx="1407" cy="1407"/>
                          </a:xfrm>
                          <a:custGeom>
                            <a:avLst/>
                            <a:gdLst>
                              <a:gd name="T0" fmla="*/ 0 w 1407"/>
                              <a:gd name="T1" fmla="*/ 1159 h 1407"/>
                              <a:gd name="T2" fmla="*/ 4 w 1407"/>
                              <a:gd name="T3" fmla="*/ 1082 h 1407"/>
                              <a:gd name="T4" fmla="*/ 16 w 1407"/>
                              <a:gd name="T5" fmla="*/ 1008 h 1407"/>
                              <a:gd name="T6" fmla="*/ 35 w 1407"/>
                              <a:gd name="T7" fmla="*/ 936 h 1407"/>
                              <a:gd name="T8" fmla="*/ 62 w 1407"/>
                              <a:gd name="T9" fmla="*/ 868 h 1407"/>
                              <a:gd name="T10" fmla="*/ 96 w 1407"/>
                              <a:gd name="T11" fmla="*/ 804 h 1407"/>
                              <a:gd name="T12" fmla="*/ 135 w 1407"/>
                              <a:gd name="T13" fmla="*/ 743 h 1407"/>
                              <a:gd name="T14" fmla="*/ 181 w 1407"/>
                              <a:gd name="T15" fmla="*/ 688 h 1407"/>
                              <a:gd name="T16" fmla="*/ 232 w 1407"/>
                              <a:gd name="T17" fmla="*/ 637 h 1407"/>
                              <a:gd name="T18" fmla="*/ 287 w 1407"/>
                              <a:gd name="T19" fmla="*/ 591 h 1407"/>
                              <a:gd name="T20" fmla="*/ 348 w 1407"/>
                              <a:gd name="T21" fmla="*/ 552 h 1407"/>
                              <a:gd name="T22" fmla="*/ 412 w 1407"/>
                              <a:gd name="T23" fmla="*/ 518 h 1407"/>
                              <a:gd name="T24" fmla="*/ 481 w 1407"/>
                              <a:gd name="T25" fmla="*/ 491 h 1407"/>
                              <a:gd name="T26" fmla="*/ 552 w 1407"/>
                              <a:gd name="T27" fmla="*/ 472 h 1407"/>
                              <a:gd name="T28" fmla="*/ 626 w 1407"/>
                              <a:gd name="T29" fmla="*/ 460 h 1407"/>
                              <a:gd name="T30" fmla="*/ 703 w 1407"/>
                              <a:gd name="T31" fmla="*/ 456 h 1407"/>
                              <a:gd name="T32" fmla="*/ 779 w 1407"/>
                              <a:gd name="T33" fmla="*/ 460 h 1407"/>
                              <a:gd name="T34" fmla="*/ 854 w 1407"/>
                              <a:gd name="T35" fmla="*/ 472 h 1407"/>
                              <a:gd name="T36" fmla="*/ 925 w 1407"/>
                              <a:gd name="T37" fmla="*/ 491 h 1407"/>
                              <a:gd name="T38" fmla="*/ 993 w 1407"/>
                              <a:gd name="T39" fmla="*/ 518 h 1407"/>
                              <a:gd name="T40" fmla="*/ 1058 w 1407"/>
                              <a:gd name="T41" fmla="*/ 552 h 1407"/>
                              <a:gd name="T42" fmla="*/ 1118 w 1407"/>
                              <a:gd name="T43" fmla="*/ 591 h 1407"/>
                              <a:gd name="T44" fmla="*/ 1174 w 1407"/>
                              <a:gd name="T45" fmla="*/ 637 h 1407"/>
                              <a:gd name="T46" fmla="*/ 1225 w 1407"/>
                              <a:gd name="T47" fmla="*/ 688 h 1407"/>
                              <a:gd name="T48" fmla="*/ 1270 w 1407"/>
                              <a:gd name="T49" fmla="*/ 743 h 1407"/>
                              <a:gd name="T50" fmla="*/ 1310 w 1407"/>
                              <a:gd name="T51" fmla="*/ 804 h 1407"/>
                              <a:gd name="T52" fmla="*/ 1344 w 1407"/>
                              <a:gd name="T53" fmla="*/ 868 h 1407"/>
                              <a:gd name="T54" fmla="*/ 1370 w 1407"/>
                              <a:gd name="T55" fmla="*/ 936 h 1407"/>
                              <a:gd name="T56" fmla="*/ 1390 w 1407"/>
                              <a:gd name="T57" fmla="*/ 1008 h 1407"/>
                              <a:gd name="T58" fmla="*/ 1402 w 1407"/>
                              <a:gd name="T59" fmla="*/ 1082 h 1407"/>
                              <a:gd name="T60" fmla="*/ 1406 w 1407"/>
                              <a:gd name="T61" fmla="*/ 1159 h 1407"/>
                              <a:gd name="T62" fmla="*/ 1402 w 1407"/>
                              <a:gd name="T63" fmla="*/ 1235 h 1407"/>
                              <a:gd name="T64" fmla="*/ 1390 w 1407"/>
                              <a:gd name="T65" fmla="*/ 1310 h 1407"/>
                              <a:gd name="T66" fmla="*/ 1370 w 1407"/>
                              <a:gd name="T67" fmla="*/ 1381 h 1407"/>
                              <a:gd name="T68" fmla="*/ 1344 w 1407"/>
                              <a:gd name="T69" fmla="*/ 1449 h 1407"/>
                              <a:gd name="T70" fmla="*/ 1310 w 1407"/>
                              <a:gd name="T71" fmla="*/ 1514 h 1407"/>
                              <a:gd name="T72" fmla="*/ 1270 w 1407"/>
                              <a:gd name="T73" fmla="*/ 1574 h 1407"/>
                              <a:gd name="T74" fmla="*/ 1225 w 1407"/>
                              <a:gd name="T75" fmla="*/ 1630 h 1407"/>
                              <a:gd name="T76" fmla="*/ 1174 w 1407"/>
                              <a:gd name="T77" fmla="*/ 1681 h 1407"/>
                              <a:gd name="T78" fmla="*/ 1118 w 1407"/>
                              <a:gd name="T79" fmla="*/ 1726 h 1407"/>
                              <a:gd name="T80" fmla="*/ 1058 w 1407"/>
                              <a:gd name="T81" fmla="*/ 1766 h 1407"/>
                              <a:gd name="T82" fmla="*/ 993 w 1407"/>
                              <a:gd name="T83" fmla="*/ 1800 h 1407"/>
                              <a:gd name="T84" fmla="*/ 925 w 1407"/>
                              <a:gd name="T85" fmla="*/ 1826 h 1407"/>
                              <a:gd name="T86" fmla="*/ 854 w 1407"/>
                              <a:gd name="T87" fmla="*/ 1846 h 1407"/>
                              <a:gd name="T88" fmla="*/ 779 w 1407"/>
                              <a:gd name="T89" fmla="*/ 1858 h 1407"/>
                              <a:gd name="T90" fmla="*/ 703 w 1407"/>
                              <a:gd name="T91" fmla="*/ 1862 h 1407"/>
                              <a:gd name="T92" fmla="*/ 626 w 1407"/>
                              <a:gd name="T93" fmla="*/ 1858 h 1407"/>
                              <a:gd name="T94" fmla="*/ 552 w 1407"/>
                              <a:gd name="T95" fmla="*/ 1846 h 1407"/>
                              <a:gd name="T96" fmla="*/ 481 w 1407"/>
                              <a:gd name="T97" fmla="*/ 1826 h 1407"/>
                              <a:gd name="T98" fmla="*/ 412 w 1407"/>
                              <a:gd name="T99" fmla="*/ 1800 h 1407"/>
                              <a:gd name="T100" fmla="*/ 348 w 1407"/>
                              <a:gd name="T101" fmla="*/ 1766 h 1407"/>
                              <a:gd name="T102" fmla="*/ 287 w 1407"/>
                              <a:gd name="T103" fmla="*/ 1726 h 1407"/>
                              <a:gd name="T104" fmla="*/ 232 w 1407"/>
                              <a:gd name="T105" fmla="*/ 1681 h 1407"/>
                              <a:gd name="T106" fmla="*/ 181 w 1407"/>
                              <a:gd name="T107" fmla="*/ 1630 h 1407"/>
                              <a:gd name="T108" fmla="*/ 135 w 1407"/>
                              <a:gd name="T109" fmla="*/ 1574 h 1407"/>
                              <a:gd name="T110" fmla="*/ 96 w 1407"/>
                              <a:gd name="T111" fmla="*/ 1514 h 1407"/>
                              <a:gd name="T112" fmla="*/ 62 w 1407"/>
                              <a:gd name="T113" fmla="*/ 1449 h 1407"/>
                              <a:gd name="T114" fmla="*/ 35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5" y="480"/>
                                </a:lnTo>
                                <a:lnTo>
                                  <a:pt x="62" y="412"/>
                                </a:lnTo>
                                <a:lnTo>
                                  <a:pt x="96" y="348"/>
                                </a:lnTo>
                                <a:lnTo>
                                  <a:pt x="135" y="287"/>
                                </a:lnTo>
                                <a:lnTo>
                                  <a:pt x="181" y="232"/>
                                </a:lnTo>
                                <a:lnTo>
                                  <a:pt x="232" y="181"/>
                                </a:lnTo>
                                <a:lnTo>
                                  <a:pt x="287" y="135"/>
                                </a:lnTo>
                                <a:lnTo>
                                  <a:pt x="348" y="96"/>
                                </a:lnTo>
                                <a:lnTo>
                                  <a:pt x="412" y="62"/>
                                </a:lnTo>
                                <a:lnTo>
                                  <a:pt x="481" y="35"/>
                                </a:lnTo>
                                <a:lnTo>
                                  <a:pt x="552" y="16"/>
                                </a:lnTo>
                                <a:lnTo>
                                  <a:pt x="626" y="4"/>
                                </a:lnTo>
                                <a:lnTo>
                                  <a:pt x="703" y="0"/>
                                </a:lnTo>
                                <a:lnTo>
                                  <a:pt x="779" y="4"/>
                                </a:lnTo>
                                <a:lnTo>
                                  <a:pt x="854" y="16"/>
                                </a:lnTo>
                                <a:lnTo>
                                  <a:pt x="925" y="35"/>
                                </a:lnTo>
                                <a:lnTo>
                                  <a:pt x="993" y="62"/>
                                </a:lnTo>
                                <a:lnTo>
                                  <a:pt x="1058" y="96"/>
                                </a:lnTo>
                                <a:lnTo>
                                  <a:pt x="1118" y="135"/>
                                </a:lnTo>
                                <a:lnTo>
                                  <a:pt x="1174" y="181"/>
                                </a:lnTo>
                                <a:lnTo>
                                  <a:pt x="1225" y="232"/>
                                </a:lnTo>
                                <a:lnTo>
                                  <a:pt x="1270" y="287"/>
                                </a:lnTo>
                                <a:lnTo>
                                  <a:pt x="1310" y="348"/>
                                </a:lnTo>
                                <a:lnTo>
                                  <a:pt x="1344" y="412"/>
                                </a:lnTo>
                                <a:lnTo>
                                  <a:pt x="1370" y="480"/>
                                </a:lnTo>
                                <a:lnTo>
                                  <a:pt x="1390" y="552"/>
                                </a:lnTo>
                                <a:lnTo>
                                  <a:pt x="1402" y="626"/>
                                </a:lnTo>
                                <a:lnTo>
                                  <a:pt x="1406" y="703"/>
                                </a:lnTo>
                                <a:lnTo>
                                  <a:pt x="1402" y="779"/>
                                </a:lnTo>
                                <a:lnTo>
                                  <a:pt x="1390" y="854"/>
                                </a:lnTo>
                                <a:lnTo>
                                  <a:pt x="1370" y="925"/>
                                </a:lnTo>
                                <a:lnTo>
                                  <a:pt x="1344" y="993"/>
                                </a:lnTo>
                                <a:lnTo>
                                  <a:pt x="1310" y="1058"/>
                                </a:lnTo>
                                <a:lnTo>
                                  <a:pt x="1270" y="1118"/>
                                </a:lnTo>
                                <a:lnTo>
                                  <a:pt x="1225" y="1174"/>
                                </a:lnTo>
                                <a:lnTo>
                                  <a:pt x="1174" y="1225"/>
                                </a:lnTo>
                                <a:lnTo>
                                  <a:pt x="1118" y="1270"/>
                                </a:lnTo>
                                <a:lnTo>
                                  <a:pt x="1058" y="1310"/>
                                </a:lnTo>
                                <a:lnTo>
                                  <a:pt x="993" y="1344"/>
                                </a:lnTo>
                                <a:lnTo>
                                  <a:pt x="925" y="1370"/>
                                </a:lnTo>
                                <a:lnTo>
                                  <a:pt x="854" y="1390"/>
                                </a:lnTo>
                                <a:lnTo>
                                  <a:pt x="779" y="1402"/>
                                </a:lnTo>
                                <a:lnTo>
                                  <a:pt x="703" y="1406"/>
                                </a:lnTo>
                                <a:lnTo>
                                  <a:pt x="626" y="1402"/>
                                </a:lnTo>
                                <a:lnTo>
                                  <a:pt x="552" y="1390"/>
                                </a:lnTo>
                                <a:lnTo>
                                  <a:pt x="481" y="1370"/>
                                </a:lnTo>
                                <a:lnTo>
                                  <a:pt x="412" y="1344"/>
                                </a:lnTo>
                                <a:lnTo>
                                  <a:pt x="348" y="1310"/>
                                </a:lnTo>
                                <a:lnTo>
                                  <a:pt x="287" y="1270"/>
                                </a:lnTo>
                                <a:lnTo>
                                  <a:pt x="232" y="1225"/>
                                </a:lnTo>
                                <a:lnTo>
                                  <a:pt x="181" y="1174"/>
                                </a:lnTo>
                                <a:lnTo>
                                  <a:pt x="135" y="1118"/>
                                </a:lnTo>
                                <a:lnTo>
                                  <a:pt x="96" y="1058"/>
                                </a:lnTo>
                                <a:lnTo>
                                  <a:pt x="62" y="993"/>
                                </a:lnTo>
                                <a:lnTo>
                                  <a:pt x="35"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48"/>
                        <wps:cNvSpPr>
                          <a:spLocks/>
                        </wps:cNvSpPr>
                        <wps:spPr bwMode="auto">
                          <a:xfrm>
                            <a:off x="4575" y="202"/>
                            <a:ext cx="1522" cy="4224"/>
                          </a:xfrm>
                          <a:custGeom>
                            <a:avLst/>
                            <a:gdLst>
                              <a:gd name="T0" fmla="*/ 0 w 1522"/>
                              <a:gd name="T1" fmla="*/ 354 h 4224"/>
                              <a:gd name="T2" fmla="*/ 12 w 1522"/>
                              <a:gd name="T3" fmla="*/ 295 h 4224"/>
                              <a:gd name="T4" fmla="*/ 45 w 1522"/>
                              <a:gd name="T5" fmla="*/ 247 h 4224"/>
                              <a:gd name="T6" fmla="*/ 93 w 1522"/>
                              <a:gd name="T7" fmla="*/ 214 h 4224"/>
                              <a:gd name="T8" fmla="*/ 152 w 1522"/>
                              <a:gd name="T9" fmla="*/ 202 h 4224"/>
                              <a:gd name="T10" fmla="*/ 1370 w 1522"/>
                              <a:gd name="T11" fmla="*/ 202 h 4224"/>
                              <a:gd name="T12" fmla="*/ 1429 w 1522"/>
                              <a:gd name="T13" fmla="*/ 214 h 4224"/>
                              <a:gd name="T14" fmla="*/ 1478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8 w 1522"/>
                              <a:gd name="T25" fmla="*/ 4382 h 4224"/>
                              <a:gd name="T26" fmla="*/ 1429 w 1522"/>
                              <a:gd name="T27" fmla="*/ 4414 h 4224"/>
                              <a:gd name="T28" fmla="*/ 1370 w 1522"/>
                              <a:gd name="T29" fmla="*/ 4426 h 4224"/>
                              <a:gd name="T30" fmla="*/ 152 w 1522"/>
                              <a:gd name="T31" fmla="*/ 4426 h 4224"/>
                              <a:gd name="T32" fmla="*/ 93 w 1522"/>
                              <a:gd name="T33" fmla="*/ 4414 h 4224"/>
                              <a:gd name="T34" fmla="*/ 45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5" y="45"/>
                                </a:lnTo>
                                <a:lnTo>
                                  <a:pt x="93" y="12"/>
                                </a:lnTo>
                                <a:lnTo>
                                  <a:pt x="152" y="0"/>
                                </a:lnTo>
                                <a:lnTo>
                                  <a:pt x="1370" y="0"/>
                                </a:lnTo>
                                <a:lnTo>
                                  <a:pt x="1429" y="12"/>
                                </a:lnTo>
                                <a:lnTo>
                                  <a:pt x="1478" y="45"/>
                                </a:lnTo>
                                <a:lnTo>
                                  <a:pt x="1510" y="93"/>
                                </a:lnTo>
                                <a:lnTo>
                                  <a:pt x="1522" y="152"/>
                                </a:lnTo>
                                <a:lnTo>
                                  <a:pt x="1522" y="4072"/>
                                </a:lnTo>
                                <a:lnTo>
                                  <a:pt x="1510" y="4131"/>
                                </a:lnTo>
                                <a:lnTo>
                                  <a:pt x="1478" y="4180"/>
                                </a:lnTo>
                                <a:lnTo>
                                  <a:pt x="1429" y="4212"/>
                                </a:lnTo>
                                <a:lnTo>
                                  <a:pt x="1370" y="4224"/>
                                </a:lnTo>
                                <a:lnTo>
                                  <a:pt x="152" y="4224"/>
                                </a:lnTo>
                                <a:lnTo>
                                  <a:pt x="93" y="4212"/>
                                </a:lnTo>
                                <a:lnTo>
                                  <a:pt x="45"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47"/>
                        <wps:cNvSpPr>
                          <a:spLocks/>
                        </wps:cNvSpPr>
                        <wps:spPr bwMode="auto">
                          <a:xfrm>
                            <a:off x="4633" y="455"/>
                            <a:ext cx="1407" cy="1407"/>
                          </a:xfrm>
                          <a:custGeom>
                            <a:avLst/>
                            <a:gdLst>
                              <a:gd name="T0" fmla="*/ 703 w 1407"/>
                              <a:gd name="T1" fmla="*/ 456 h 1407"/>
                              <a:gd name="T2" fmla="*/ 627 w 1407"/>
                              <a:gd name="T3" fmla="*/ 460 h 1407"/>
                              <a:gd name="T4" fmla="*/ 552 w 1407"/>
                              <a:gd name="T5" fmla="*/ 472 h 1407"/>
                              <a:gd name="T6" fmla="*/ 481 w 1407"/>
                              <a:gd name="T7" fmla="*/ 491 h 1407"/>
                              <a:gd name="T8" fmla="*/ 413 w 1407"/>
                              <a:gd name="T9" fmla="*/ 518 h 1407"/>
                              <a:gd name="T10" fmla="*/ 348 w 1407"/>
                              <a:gd name="T11" fmla="*/ 552 h 1407"/>
                              <a:gd name="T12" fmla="*/ 288 w 1407"/>
                              <a:gd name="T13" fmla="*/ 591 h 1407"/>
                              <a:gd name="T14" fmla="*/ 232 w 1407"/>
                              <a:gd name="T15" fmla="*/ 637 h 1407"/>
                              <a:gd name="T16" fmla="*/ 181 w 1407"/>
                              <a:gd name="T17" fmla="*/ 688 h 1407"/>
                              <a:gd name="T18" fmla="*/ 136 w 1407"/>
                              <a:gd name="T19" fmla="*/ 743 h 1407"/>
                              <a:gd name="T20" fmla="*/ 96 w 1407"/>
                              <a:gd name="T21" fmla="*/ 804 h 1407"/>
                              <a:gd name="T22" fmla="*/ 63 w 1407"/>
                              <a:gd name="T23" fmla="*/ 868 h 1407"/>
                              <a:gd name="T24" fmla="*/ 36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6 w 1407"/>
                              <a:gd name="T37" fmla="*/ 1381 h 1407"/>
                              <a:gd name="T38" fmla="*/ 63 w 1407"/>
                              <a:gd name="T39" fmla="*/ 1449 h 1407"/>
                              <a:gd name="T40" fmla="*/ 96 w 1407"/>
                              <a:gd name="T41" fmla="*/ 1514 h 1407"/>
                              <a:gd name="T42" fmla="*/ 136 w 1407"/>
                              <a:gd name="T43" fmla="*/ 1574 h 1407"/>
                              <a:gd name="T44" fmla="*/ 181 w 1407"/>
                              <a:gd name="T45" fmla="*/ 1630 h 1407"/>
                              <a:gd name="T46" fmla="*/ 232 w 1407"/>
                              <a:gd name="T47" fmla="*/ 1681 h 1407"/>
                              <a:gd name="T48" fmla="*/ 288 w 1407"/>
                              <a:gd name="T49" fmla="*/ 1726 h 1407"/>
                              <a:gd name="T50" fmla="*/ 348 w 1407"/>
                              <a:gd name="T51" fmla="*/ 1766 h 1407"/>
                              <a:gd name="T52" fmla="*/ 413 w 1407"/>
                              <a:gd name="T53" fmla="*/ 1800 h 1407"/>
                              <a:gd name="T54" fmla="*/ 481 w 1407"/>
                              <a:gd name="T55" fmla="*/ 1826 h 1407"/>
                              <a:gd name="T56" fmla="*/ 552 w 1407"/>
                              <a:gd name="T57" fmla="*/ 1846 h 1407"/>
                              <a:gd name="T58" fmla="*/ 627 w 1407"/>
                              <a:gd name="T59" fmla="*/ 1858 h 1407"/>
                              <a:gd name="T60" fmla="*/ 703 w 1407"/>
                              <a:gd name="T61" fmla="*/ 1862 h 1407"/>
                              <a:gd name="T62" fmla="*/ 780 w 1407"/>
                              <a:gd name="T63" fmla="*/ 1858 h 1407"/>
                              <a:gd name="T64" fmla="*/ 854 w 1407"/>
                              <a:gd name="T65" fmla="*/ 1846 h 1407"/>
                              <a:gd name="T66" fmla="*/ 925 w 1407"/>
                              <a:gd name="T67" fmla="*/ 1826 h 1407"/>
                              <a:gd name="T68" fmla="*/ 994 w 1407"/>
                              <a:gd name="T69" fmla="*/ 1800 h 1407"/>
                              <a:gd name="T70" fmla="*/ 1058 w 1407"/>
                              <a:gd name="T71" fmla="*/ 1766 h 1407"/>
                              <a:gd name="T72" fmla="*/ 1119 w 1407"/>
                              <a:gd name="T73" fmla="*/ 1726 h 1407"/>
                              <a:gd name="T74" fmla="*/ 1174 w 1407"/>
                              <a:gd name="T75" fmla="*/ 1681 h 1407"/>
                              <a:gd name="T76" fmla="*/ 1225 w 1407"/>
                              <a:gd name="T77" fmla="*/ 1630 h 1407"/>
                              <a:gd name="T78" fmla="*/ 1271 w 1407"/>
                              <a:gd name="T79" fmla="*/ 1574 h 1407"/>
                              <a:gd name="T80" fmla="*/ 1311 w 1407"/>
                              <a:gd name="T81" fmla="*/ 1514 h 1407"/>
                              <a:gd name="T82" fmla="*/ 1344 w 1407"/>
                              <a:gd name="T83" fmla="*/ 1449 h 1407"/>
                              <a:gd name="T84" fmla="*/ 1371 w 1407"/>
                              <a:gd name="T85" fmla="*/ 1381 h 1407"/>
                              <a:gd name="T86" fmla="*/ 1390 w 1407"/>
                              <a:gd name="T87" fmla="*/ 1310 h 1407"/>
                              <a:gd name="T88" fmla="*/ 1402 w 1407"/>
                              <a:gd name="T89" fmla="*/ 1235 h 1407"/>
                              <a:gd name="T90" fmla="*/ 1407 w 1407"/>
                              <a:gd name="T91" fmla="*/ 1159 h 1407"/>
                              <a:gd name="T92" fmla="*/ 1402 w 1407"/>
                              <a:gd name="T93" fmla="*/ 1082 h 1407"/>
                              <a:gd name="T94" fmla="*/ 1390 w 1407"/>
                              <a:gd name="T95" fmla="*/ 1008 h 1407"/>
                              <a:gd name="T96" fmla="*/ 1371 w 1407"/>
                              <a:gd name="T97" fmla="*/ 936 h 1407"/>
                              <a:gd name="T98" fmla="*/ 1344 w 1407"/>
                              <a:gd name="T99" fmla="*/ 868 h 1407"/>
                              <a:gd name="T100" fmla="*/ 1311 w 1407"/>
                              <a:gd name="T101" fmla="*/ 804 h 1407"/>
                              <a:gd name="T102" fmla="*/ 1271 w 1407"/>
                              <a:gd name="T103" fmla="*/ 743 h 1407"/>
                              <a:gd name="T104" fmla="*/ 1225 w 1407"/>
                              <a:gd name="T105" fmla="*/ 688 h 1407"/>
                              <a:gd name="T106" fmla="*/ 1174 w 1407"/>
                              <a:gd name="T107" fmla="*/ 637 h 1407"/>
                              <a:gd name="T108" fmla="*/ 1119 w 1407"/>
                              <a:gd name="T109" fmla="*/ 591 h 1407"/>
                              <a:gd name="T110" fmla="*/ 1058 w 1407"/>
                              <a:gd name="T111" fmla="*/ 552 h 1407"/>
                              <a:gd name="T112" fmla="*/ 994 w 1407"/>
                              <a:gd name="T113" fmla="*/ 518 h 1407"/>
                              <a:gd name="T114" fmla="*/ 925 w 1407"/>
                              <a:gd name="T115" fmla="*/ 491 h 1407"/>
                              <a:gd name="T116" fmla="*/ 854 w 1407"/>
                              <a:gd name="T117" fmla="*/ 472 h 1407"/>
                              <a:gd name="T118" fmla="*/ 780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7" y="4"/>
                                </a:lnTo>
                                <a:lnTo>
                                  <a:pt x="552" y="16"/>
                                </a:lnTo>
                                <a:lnTo>
                                  <a:pt x="481" y="35"/>
                                </a:lnTo>
                                <a:lnTo>
                                  <a:pt x="413" y="62"/>
                                </a:lnTo>
                                <a:lnTo>
                                  <a:pt x="348" y="96"/>
                                </a:lnTo>
                                <a:lnTo>
                                  <a:pt x="288" y="135"/>
                                </a:lnTo>
                                <a:lnTo>
                                  <a:pt x="232" y="181"/>
                                </a:lnTo>
                                <a:lnTo>
                                  <a:pt x="181" y="232"/>
                                </a:lnTo>
                                <a:lnTo>
                                  <a:pt x="136" y="287"/>
                                </a:lnTo>
                                <a:lnTo>
                                  <a:pt x="96" y="348"/>
                                </a:lnTo>
                                <a:lnTo>
                                  <a:pt x="63" y="412"/>
                                </a:lnTo>
                                <a:lnTo>
                                  <a:pt x="36" y="480"/>
                                </a:lnTo>
                                <a:lnTo>
                                  <a:pt x="16" y="552"/>
                                </a:lnTo>
                                <a:lnTo>
                                  <a:pt x="4" y="626"/>
                                </a:lnTo>
                                <a:lnTo>
                                  <a:pt x="0" y="703"/>
                                </a:lnTo>
                                <a:lnTo>
                                  <a:pt x="4" y="779"/>
                                </a:lnTo>
                                <a:lnTo>
                                  <a:pt x="16" y="854"/>
                                </a:lnTo>
                                <a:lnTo>
                                  <a:pt x="36" y="925"/>
                                </a:lnTo>
                                <a:lnTo>
                                  <a:pt x="63" y="993"/>
                                </a:lnTo>
                                <a:lnTo>
                                  <a:pt x="96" y="1058"/>
                                </a:lnTo>
                                <a:lnTo>
                                  <a:pt x="136" y="1118"/>
                                </a:lnTo>
                                <a:lnTo>
                                  <a:pt x="181" y="1174"/>
                                </a:lnTo>
                                <a:lnTo>
                                  <a:pt x="232" y="1225"/>
                                </a:lnTo>
                                <a:lnTo>
                                  <a:pt x="288" y="1270"/>
                                </a:lnTo>
                                <a:lnTo>
                                  <a:pt x="348" y="1310"/>
                                </a:lnTo>
                                <a:lnTo>
                                  <a:pt x="413" y="1344"/>
                                </a:lnTo>
                                <a:lnTo>
                                  <a:pt x="481" y="1370"/>
                                </a:lnTo>
                                <a:lnTo>
                                  <a:pt x="552" y="1390"/>
                                </a:lnTo>
                                <a:lnTo>
                                  <a:pt x="627" y="1402"/>
                                </a:lnTo>
                                <a:lnTo>
                                  <a:pt x="703" y="1406"/>
                                </a:lnTo>
                                <a:lnTo>
                                  <a:pt x="780" y="1402"/>
                                </a:lnTo>
                                <a:lnTo>
                                  <a:pt x="854" y="1390"/>
                                </a:lnTo>
                                <a:lnTo>
                                  <a:pt x="925" y="1370"/>
                                </a:lnTo>
                                <a:lnTo>
                                  <a:pt x="994" y="1344"/>
                                </a:lnTo>
                                <a:lnTo>
                                  <a:pt x="1058" y="1310"/>
                                </a:lnTo>
                                <a:lnTo>
                                  <a:pt x="1119" y="1270"/>
                                </a:lnTo>
                                <a:lnTo>
                                  <a:pt x="1174" y="1225"/>
                                </a:lnTo>
                                <a:lnTo>
                                  <a:pt x="1225" y="1174"/>
                                </a:lnTo>
                                <a:lnTo>
                                  <a:pt x="1271" y="1118"/>
                                </a:lnTo>
                                <a:lnTo>
                                  <a:pt x="1311" y="1058"/>
                                </a:lnTo>
                                <a:lnTo>
                                  <a:pt x="1344" y="993"/>
                                </a:lnTo>
                                <a:lnTo>
                                  <a:pt x="1371" y="925"/>
                                </a:lnTo>
                                <a:lnTo>
                                  <a:pt x="1390" y="854"/>
                                </a:lnTo>
                                <a:lnTo>
                                  <a:pt x="1402" y="779"/>
                                </a:lnTo>
                                <a:lnTo>
                                  <a:pt x="1407" y="703"/>
                                </a:lnTo>
                                <a:lnTo>
                                  <a:pt x="1402" y="626"/>
                                </a:lnTo>
                                <a:lnTo>
                                  <a:pt x="1390" y="552"/>
                                </a:lnTo>
                                <a:lnTo>
                                  <a:pt x="1371" y="480"/>
                                </a:lnTo>
                                <a:lnTo>
                                  <a:pt x="1344" y="412"/>
                                </a:lnTo>
                                <a:lnTo>
                                  <a:pt x="1311" y="348"/>
                                </a:lnTo>
                                <a:lnTo>
                                  <a:pt x="1271" y="287"/>
                                </a:lnTo>
                                <a:lnTo>
                                  <a:pt x="1225" y="232"/>
                                </a:lnTo>
                                <a:lnTo>
                                  <a:pt x="1174" y="181"/>
                                </a:lnTo>
                                <a:lnTo>
                                  <a:pt x="1119" y="135"/>
                                </a:lnTo>
                                <a:lnTo>
                                  <a:pt x="1058" y="96"/>
                                </a:lnTo>
                                <a:lnTo>
                                  <a:pt x="994" y="62"/>
                                </a:lnTo>
                                <a:lnTo>
                                  <a:pt x="925" y="35"/>
                                </a:lnTo>
                                <a:lnTo>
                                  <a:pt x="854" y="16"/>
                                </a:lnTo>
                                <a:lnTo>
                                  <a:pt x="780"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6"/>
                        <wps:cNvSpPr>
                          <a:spLocks/>
                        </wps:cNvSpPr>
                        <wps:spPr bwMode="auto">
                          <a:xfrm>
                            <a:off x="4633" y="455"/>
                            <a:ext cx="1407" cy="1407"/>
                          </a:xfrm>
                          <a:custGeom>
                            <a:avLst/>
                            <a:gdLst>
                              <a:gd name="T0" fmla="*/ 0 w 1407"/>
                              <a:gd name="T1" fmla="*/ 1159 h 1407"/>
                              <a:gd name="T2" fmla="*/ 4 w 1407"/>
                              <a:gd name="T3" fmla="*/ 1082 h 1407"/>
                              <a:gd name="T4" fmla="*/ 16 w 1407"/>
                              <a:gd name="T5" fmla="*/ 1008 h 1407"/>
                              <a:gd name="T6" fmla="*/ 36 w 1407"/>
                              <a:gd name="T7" fmla="*/ 936 h 1407"/>
                              <a:gd name="T8" fmla="*/ 63 w 1407"/>
                              <a:gd name="T9" fmla="*/ 868 h 1407"/>
                              <a:gd name="T10" fmla="*/ 96 w 1407"/>
                              <a:gd name="T11" fmla="*/ 804 h 1407"/>
                              <a:gd name="T12" fmla="*/ 136 w 1407"/>
                              <a:gd name="T13" fmla="*/ 743 h 1407"/>
                              <a:gd name="T14" fmla="*/ 181 w 1407"/>
                              <a:gd name="T15" fmla="*/ 688 h 1407"/>
                              <a:gd name="T16" fmla="*/ 232 w 1407"/>
                              <a:gd name="T17" fmla="*/ 637 h 1407"/>
                              <a:gd name="T18" fmla="*/ 288 w 1407"/>
                              <a:gd name="T19" fmla="*/ 591 h 1407"/>
                              <a:gd name="T20" fmla="*/ 348 w 1407"/>
                              <a:gd name="T21" fmla="*/ 552 h 1407"/>
                              <a:gd name="T22" fmla="*/ 413 w 1407"/>
                              <a:gd name="T23" fmla="*/ 518 h 1407"/>
                              <a:gd name="T24" fmla="*/ 481 w 1407"/>
                              <a:gd name="T25" fmla="*/ 491 h 1407"/>
                              <a:gd name="T26" fmla="*/ 552 w 1407"/>
                              <a:gd name="T27" fmla="*/ 472 h 1407"/>
                              <a:gd name="T28" fmla="*/ 627 w 1407"/>
                              <a:gd name="T29" fmla="*/ 460 h 1407"/>
                              <a:gd name="T30" fmla="*/ 703 w 1407"/>
                              <a:gd name="T31" fmla="*/ 456 h 1407"/>
                              <a:gd name="T32" fmla="*/ 780 w 1407"/>
                              <a:gd name="T33" fmla="*/ 460 h 1407"/>
                              <a:gd name="T34" fmla="*/ 854 w 1407"/>
                              <a:gd name="T35" fmla="*/ 472 h 1407"/>
                              <a:gd name="T36" fmla="*/ 925 w 1407"/>
                              <a:gd name="T37" fmla="*/ 491 h 1407"/>
                              <a:gd name="T38" fmla="*/ 994 w 1407"/>
                              <a:gd name="T39" fmla="*/ 518 h 1407"/>
                              <a:gd name="T40" fmla="*/ 1058 w 1407"/>
                              <a:gd name="T41" fmla="*/ 552 h 1407"/>
                              <a:gd name="T42" fmla="*/ 1119 w 1407"/>
                              <a:gd name="T43" fmla="*/ 591 h 1407"/>
                              <a:gd name="T44" fmla="*/ 1174 w 1407"/>
                              <a:gd name="T45" fmla="*/ 637 h 1407"/>
                              <a:gd name="T46" fmla="*/ 1225 w 1407"/>
                              <a:gd name="T47" fmla="*/ 688 h 1407"/>
                              <a:gd name="T48" fmla="*/ 1271 w 1407"/>
                              <a:gd name="T49" fmla="*/ 743 h 1407"/>
                              <a:gd name="T50" fmla="*/ 1311 w 1407"/>
                              <a:gd name="T51" fmla="*/ 804 h 1407"/>
                              <a:gd name="T52" fmla="*/ 1344 w 1407"/>
                              <a:gd name="T53" fmla="*/ 868 h 1407"/>
                              <a:gd name="T54" fmla="*/ 1371 w 1407"/>
                              <a:gd name="T55" fmla="*/ 936 h 1407"/>
                              <a:gd name="T56" fmla="*/ 1390 w 1407"/>
                              <a:gd name="T57" fmla="*/ 1008 h 1407"/>
                              <a:gd name="T58" fmla="*/ 1402 w 1407"/>
                              <a:gd name="T59" fmla="*/ 1082 h 1407"/>
                              <a:gd name="T60" fmla="*/ 1407 w 1407"/>
                              <a:gd name="T61" fmla="*/ 1159 h 1407"/>
                              <a:gd name="T62" fmla="*/ 1402 w 1407"/>
                              <a:gd name="T63" fmla="*/ 1235 h 1407"/>
                              <a:gd name="T64" fmla="*/ 1390 w 1407"/>
                              <a:gd name="T65" fmla="*/ 1310 h 1407"/>
                              <a:gd name="T66" fmla="*/ 1371 w 1407"/>
                              <a:gd name="T67" fmla="*/ 1381 h 1407"/>
                              <a:gd name="T68" fmla="*/ 1344 w 1407"/>
                              <a:gd name="T69" fmla="*/ 1449 h 1407"/>
                              <a:gd name="T70" fmla="*/ 1311 w 1407"/>
                              <a:gd name="T71" fmla="*/ 1514 h 1407"/>
                              <a:gd name="T72" fmla="*/ 1271 w 1407"/>
                              <a:gd name="T73" fmla="*/ 1574 h 1407"/>
                              <a:gd name="T74" fmla="*/ 1225 w 1407"/>
                              <a:gd name="T75" fmla="*/ 1630 h 1407"/>
                              <a:gd name="T76" fmla="*/ 1174 w 1407"/>
                              <a:gd name="T77" fmla="*/ 1681 h 1407"/>
                              <a:gd name="T78" fmla="*/ 1119 w 1407"/>
                              <a:gd name="T79" fmla="*/ 1726 h 1407"/>
                              <a:gd name="T80" fmla="*/ 1058 w 1407"/>
                              <a:gd name="T81" fmla="*/ 1766 h 1407"/>
                              <a:gd name="T82" fmla="*/ 994 w 1407"/>
                              <a:gd name="T83" fmla="*/ 1800 h 1407"/>
                              <a:gd name="T84" fmla="*/ 925 w 1407"/>
                              <a:gd name="T85" fmla="*/ 1826 h 1407"/>
                              <a:gd name="T86" fmla="*/ 854 w 1407"/>
                              <a:gd name="T87" fmla="*/ 1846 h 1407"/>
                              <a:gd name="T88" fmla="*/ 780 w 1407"/>
                              <a:gd name="T89" fmla="*/ 1858 h 1407"/>
                              <a:gd name="T90" fmla="*/ 703 w 1407"/>
                              <a:gd name="T91" fmla="*/ 1862 h 1407"/>
                              <a:gd name="T92" fmla="*/ 627 w 1407"/>
                              <a:gd name="T93" fmla="*/ 1858 h 1407"/>
                              <a:gd name="T94" fmla="*/ 552 w 1407"/>
                              <a:gd name="T95" fmla="*/ 1846 h 1407"/>
                              <a:gd name="T96" fmla="*/ 481 w 1407"/>
                              <a:gd name="T97" fmla="*/ 1826 h 1407"/>
                              <a:gd name="T98" fmla="*/ 413 w 1407"/>
                              <a:gd name="T99" fmla="*/ 1800 h 1407"/>
                              <a:gd name="T100" fmla="*/ 348 w 1407"/>
                              <a:gd name="T101" fmla="*/ 1766 h 1407"/>
                              <a:gd name="T102" fmla="*/ 288 w 1407"/>
                              <a:gd name="T103" fmla="*/ 1726 h 1407"/>
                              <a:gd name="T104" fmla="*/ 232 w 1407"/>
                              <a:gd name="T105" fmla="*/ 1681 h 1407"/>
                              <a:gd name="T106" fmla="*/ 181 w 1407"/>
                              <a:gd name="T107" fmla="*/ 1630 h 1407"/>
                              <a:gd name="T108" fmla="*/ 136 w 1407"/>
                              <a:gd name="T109" fmla="*/ 1574 h 1407"/>
                              <a:gd name="T110" fmla="*/ 96 w 1407"/>
                              <a:gd name="T111" fmla="*/ 1514 h 1407"/>
                              <a:gd name="T112" fmla="*/ 63 w 1407"/>
                              <a:gd name="T113" fmla="*/ 1449 h 1407"/>
                              <a:gd name="T114" fmla="*/ 36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6" y="480"/>
                                </a:lnTo>
                                <a:lnTo>
                                  <a:pt x="63" y="412"/>
                                </a:lnTo>
                                <a:lnTo>
                                  <a:pt x="96" y="348"/>
                                </a:lnTo>
                                <a:lnTo>
                                  <a:pt x="136" y="287"/>
                                </a:lnTo>
                                <a:lnTo>
                                  <a:pt x="181" y="232"/>
                                </a:lnTo>
                                <a:lnTo>
                                  <a:pt x="232" y="181"/>
                                </a:lnTo>
                                <a:lnTo>
                                  <a:pt x="288" y="135"/>
                                </a:lnTo>
                                <a:lnTo>
                                  <a:pt x="348" y="96"/>
                                </a:lnTo>
                                <a:lnTo>
                                  <a:pt x="413" y="62"/>
                                </a:lnTo>
                                <a:lnTo>
                                  <a:pt x="481" y="35"/>
                                </a:lnTo>
                                <a:lnTo>
                                  <a:pt x="552" y="16"/>
                                </a:lnTo>
                                <a:lnTo>
                                  <a:pt x="627" y="4"/>
                                </a:lnTo>
                                <a:lnTo>
                                  <a:pt x="703" y="0"/>
                                </a:lnTo>
                                <a:lnTo>
                                  <a:pt x="780" y="4"/>
                                </a:lnTo>
                                <a:lnTo>
                                  <a:pt x="854" y="16"/>
                                </a:lnTo>
                                <a:lnTo>
                                  <a:pt x="925" y="35"/>
                                </a:lnTo>
                                <a:lnTo>
                                  <a:pt x="994" y="62"/>
                                </a:lnTo>
                                <a:lnTo>
                                  <a:pt x="1058" y="96"/>
                                </a:lnTo>
                                <a:lnTo>
                                  <a:pt x="1119" y="135"/>
                                </a:lnTo>
                                <a:lnTo>
                                  <a:pt x="1174" y="181"/>
                                </a:lnTo>
                                <a:lnTo>
                                  <a:pt x="1225" y="232"/>
                                </a:lnTo>
                                <a:lnTo>
                                  <a:pt x="1271" y="287"/>
                                </a:lnTo>
                                <a:lnTo>
                                  <a:pt x="1311" y="348"/>
                                </a:lnTo>
                                <a:lnTo>
                                  <a:pt x="1344" y="412"/>
                                </a:lnTo>
                                <a:lnTo>
                                  <a:pt x="1371" y="480"/>
                                </a:lnTo>
                                <a:lnTo>
                                  <a:pt x="1390" y="552"/>
                                </a:lnTo>
                                <a:lnTo>
                                  <a:pt x="1402" y="626"/>
                                </a:lnTo>
                                <a:lnTo>
                                  <a:pt x="1407" y="703"/>
                                </a:lnTo>
                                <a:lnTo>
                                  <a:pt x="1402" y="779"/>
                                </a:lnTo>
                                <a:lnTo>
                                  <a:pt x="1390" y="854"/>
                                </a:lnTo>
                                <a:lnTo>
                                  <a:pt x="1371" y="925"/>
                                </a:lnTo>
                                <a:lnTo>
                                  <a:pt x="1344" y="993"/>
                                </a:lnTo>
                                <a:lnTo>
                                  <a:pt x="1311" y="1058"/>
                                </a:lnTo>
                                <a:lnTo>
                                  <a:pt x="1271" y="1118"/>
                                </a:lnTo>
                                <a:lnTo>
                                  <a:pt x="1225" y="1174"/>
                                </a:lnTo>
                                <a:lnTo>
                                  <a:pt x="1174" y="1225"/>
                                </a:lnTo>
                                <a:lnTo>
                                  <a:pt x="1119" y="1270"/>
                                </a:lnTo>
                                <a:lnTo>
                                  <a:pt x="1058" y="1310"/>
                                </a:lnTo>
                                <a:lnTo>
                                  <a:pt x="994" y="1344"/>
                                </a:lnTo>
                                <a:lnTo>
                                  <a:pt x="925" y="1370"/>
                                </a:lnTo>
                                <a:lnTo>
                                  <a:pt x="854" y="1390"/>
                                </a:lnTo>
                                <a:lnTo>
                                  <a:pt x="780" y="1402"/>
                                </a:lnTo>
                                <a:lnTo>
                                  <a:pt x="703" y="1406"/>
                                </a:lnTo>
                                <a:lnTo>
                                  <a:pt x="627" y="1402"/>
                                </a:lnTo>
                                <a:lnTo>
                                  <a:pt x="552" y="1390"/>
                                </a:lnTo>
                                <a:lnTo>
                                  <a:pt x="481" y="1370"/>
                                </a:lnTo>
                                <a:lnTo>
                                  <a:pt x="413" y="1344"/>
                                </a:lnTo>
                                <a:lnTo>
                                  <a:pt x="348" y="1310"/>
                                </a:lnTo>
                                <a:lnTo>
                                  <a:pt x="288" y="1270"/>
                                </a:lnTo>
                                <a:lnTo>
                                  <a:pt x="232" y="1225"/>
                                </a:lnTo>
                                <a:lnTo>
                                  <a:pt x="181" y="1174"/>
                                </a:lnTo>
                                <a:lnTo>
                                  <a:pt x="136" y="1118"/>
                                </a:lnTo>
                                <a:lnTo>
                                  <a:pt x="96" y="1058"/>
                                </a:lnTo>
                                <a:lnTo>
                                  <a:pt x="63" y="993"/>
                                </a:lnTo>
                                <a:lnTo>
                                  <a:pt x="36"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45"/>
                        <wps:cNvSpPr>
                          <a:spLocks/>
                        </wps:cNvSpPr>
                        <wps:spPr bwMode="auto">
                          <a:xfrm>
                            <a:off x="6142" y="202"/>
                            <a:ext cx="1522" cy="4224"/>
                          </a:xfrm>
                          <a:custGeom>
                            <a:avLst/>
                            <a:gdLst>
                              <a:gd name="T0" fmla="*/ 0 w 1522"/>
                              <a:gd name="T1" fmla="*/ 354 h 4224"/>
                              <a:gd name="T2" fmla="*/ 12 w 1522"/>
                              <a:gd name="T3" fmla="*/ 295 h 4224"/>
                              <a:gd name="T4" fmla="*/ 44 w 1522"/>
                              <a:gd name="T5" fmla="*/ 247 h 4224"/>
                              <a:gd name="T6" fmla="*/ 93 w 1522"/>
                              <a:gd name="T7" fmla="*/ 214 h 4224"/>
                              <a:gd name="T8" fmla="*/ 152 w 1522"/>
                              <a:gd name="T9" fmla="*/ 202 h 4224"/>
                              <a:gd name="T10" fmla="*/ 1370 w 1522"/>
                              <a:gd name="T11" fmla="*/ 202 h 4224"/>
                              <a:gd name="T12" fmla="*/ 1429 w 1522"/>
                              <a:gd name="T13" fmla="*/ 214 h 4224"/>
                              <a:gd name="T14" fmla="*/ 1477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7 w 1522"/>
                              <a:gd name="T25" fmla="*/ 4382 h 4224"/>
                              <a:gd name="T26" fmla="*/ 1429 w 1522"/>
                              <a:gd name="T27" fmla="*/ 4414 h 4224"/>
                              <a:gd name="T28" fmla="*/ 1370 w 1522"/>
                              <a:gd name="T29" fmla="*/ 4426 h 4224"/>
                              <a:gd name="T30" fmla="*/ 152 w 1522"/>
                              <a:gd name="T31" fmla="*/ 4426 h 4224"/>
                              <a:gd name="T32" fmla="*/ 93 w 1522"/>
                              <a:gd name="T33" fmla="*/ 4414 h 4224"/>
                              <a:gd name="T34" fmla="*/ 44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4" y="45"/>
                                </a:lnTo>
                                <a:lnTo>
                                  <a:pt x="93" y="12"/>
                                </a:lnTo>
                                <a:lnTo>
                                  <a:pt x="152" y="0"/>
                                </a:lnTo>
                                <a:lnTo>
                                  <a:pt x="1370" y="0"/>
                                </a:lnTo>
                                <a:lnTo>
                                  <a:pt x="1429" y="12"/>
                                </a:lnTo>
                                <a:lnTo>
                                  <a:pt x="1477" y="45"/>
                                </a:lnTo>
                                <a:lnTo>
                                  <a:pt x="1510" y="93"/>
                                </a:lnTo>
                                <a:lnTo>
                                  <a:pt x="1522" y="152"/>
                                </a:lnTo>
                                <a:lnTo>
                                  <a:pt x="1522" y="4072"/>
                                </a:lnTo>
                                <a:lnTo>
                                  <a:pt x="1510" y="4131"/>
                                </a:lnTo>
                                <a:lnTo>
                                  <a:pt x="1477" y="4180"/>
                                </a:lnTo>
                                <a:lnTo>
                                  <a:pt x="1429" y="4212"/>
                                </a:lnTo>
                                <a:lnTo>
                                  <a:pt x="1370" y="4224"/>
                                </a:lnTo>
                                <a:lnTo>
                                  <a:pt x="152" y="4224"/>
                                </a:lnTo>
                                <a:lnTo>
                                  <a:pt x="93" y="4212"/>
                                </a:lnTo>
                                <a:lnTo>
                                  <a:pt x="44"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44"/>
                        <wps:cNvSpPr>
                          <a:spLocks/>
                        </wps:cNvSpPr>
                        <wps:spPr bwMode="auto">
                          <a:xfrm>
                            <a:off x="6200" y="455"/>
                            <a:ext cx="1407" cy="1407"/>
                          </a:xfrm>
                          <a:custGeom>
                            <a:avLst/>
                            <a:gdLst>
                              <a:gd name="T0" fmla="*/ 704 w 1407"/>
                              <a:gd name="T1" fmla="*/ 456 h 1407"/>
                              <a:gd name="T2" fmla="*/ 627 w 1407"/>
                              <a:gd name="T3" fmla="*/ 460 h 1407"/>
                              <a:gd name="T4" fmla="*/ 553 w 1407"/>
                              <a:gd name="T5" fmla="*/ 472 h 1407"/>
                              <a:gd name="T6" fmla="*/ 482 w 1407"/>
                              <a:gd name="T7" fmla="*/ 491 h 1407"/>
                              <a:gd name="T8" fmla="*/ 413 w 1407"/>
                              <a:gd name="T9" fmla="*/ 518 h 1407"/>
                              <a:gd name="T10" fmla="*/ 349 w 1407"/>
                              <a:gd name="T11" fmla="*/ 552 h 1407"/>
                              <a:gd name="T12" fmla="*/ 288 w 1407"/>
                              <a:gd name="T13" fmla="*/ 591 h 1407"/>
                              <a:gd name="T14" fmla="*/ 233 w 1407"/>
                              <a:gd name="T15" fmla="*/ 637 h 1407"/>
                              <a:gd name="T16" fmla="*/ 182 w 1407"/>
                              <a:gd name="T17" fmla="*/ 688 h 1407"/>
                              <a:gd name="T18" fmla="*/ 136 w 1407"/>
                              <a:gd name="T19" fmla="*/ 743 h 1407"/>
                              <a:gd name="T20" fmla="*/ 96 w 1407"/>
                              <a:gd name="T21" fmla="*/ 804 h 1407"/>
                              <a:gd name="T22" fmla="*/ 63 w 1407"/>
                              <a:gd name="T23" fmla="*/ 868 h 1407"/>
                              <a:gd name="T24" fmla="*/ 36 w 1407"/>
                              <a:gd name="T25" fmla="*/ 936 h 1407"/>
                              <a:gd name="T26" fmla="*/ 17 w 1407"/>
                              <a:gd name="T27" fmla="*/ 1008 h 1407"/>
                              <a:gd name="T28" fmla="*/ 5 w 1407"/>
                              <a:gd name="T29" fmla="*/ 1082 h 1407"/>
                              <a:gd name="T30" fmla="*/ 0 w 1407"/>
                              <a:gd name="T31" fmla="*/ 1159 h 1407"/>
                              <a:gd name="T32" fmla="*/ 5 w 1407"/>
                              <a:gd name="T33" fmla="*/ 1235 h 1407"/>
                              <a:gd name="T34" fmla="*/ 17 w 1407"/>
                              <a:gd name="T35" fmla="*/ 1310 h 1407"/>
                              <a:gd name="T36" fmla="*/ 36 w 1407"/>
                              <a:gd name="T37" fmla="*/ 1381 h 1407"/>
                              <a:gd name="T38" fmla="*/ 63 w 1407"/>
                              <a:gd name="T39" fmla="*/ 1449 h 1407"/>
                              <a:gd name="T40" fmla="*/ 96 w 1407"/>
                              <a:gd name="T41" fmla="*/ 1514 h 1407"/>
                              <a:gd name="T42" fmla="*/ 136 w 1407"/>
                              <a:gd name="T43" fmla="*/ 1574 h 1407"/>
                              <a:gd name="T44" fmla="*/ 182 w 1407"/>
                              <a:gd name="T45" fmla="*/ 1630 h 1407"/>
                              <a:gd name="T46" fmla="*/ 233 w 1407"/>
                              <a:gd name="T47" fmla="*/ 1681 h 1407"/>
                              <a:gd name="T48" fmla="*/ 288 w 1407"/>
                              <a:gd name="T49" fmla="*/ 1726 h 1407"/>
                              <a:gd name="T50" fmla="*/ 349 w 1407"/>
                              <a:gd name="T51" fmla="*/ 1766 h 1407"/>
                              <a:gd name="T52" fmla="*/ 413 w 1407"/>
                              <a:gd name="T53" fmla="*/ 1800 h 1407"/>
                              <a:gd name="T54" fmla="*/ 482 w 1407"/>
                              <a:gd name="T55" fmla="*/ 1826 h 1407"/>
                              <a:gd name="T56" fmla="*/ 553 w 1407"/>
                              <a:gd name="T57" fmla="*/ 1846 h 1407"/>
                              <a:gd name="T58" fmla="*/ 627 w 1407"/>
                              <a:gd name="T59" fmla="*/ 1858 h 1407"/>
                              <a:gd name="T60" fmla="*/ 704 w 1407"/>
                              <a:gd name="T61" fmla="*/ 1862 h 1407"/>
                              <a:gd name="T62" fmla="*/ 780 w 1407"/>
                              <a:gd name="T63" fmla="*/ 1858 h 1407"/>
                              <a:gd name="T64" fmla="*/ 855 w 1407"/>
                              <a:gd name="T65" fmla="*/ 1846 h 1407"/>
                              <a:gd name="T66" fmla="*/ 926 w 1407"/>
                              <a:gd name="T67" fmla="*/ 1826 h 1407"/>
                              <a:gd name="T68" fmla="*/ 994 w 1407"/>
                              <a:gd name="T69" fmla="*/ 1800 h 1407"/>
                              <a:gd name="T70" fmla="*/ 1059 w 1407"/>
                              <a:gd name="T71" fmla="*/ 1766 h 1407"/>
                              <a:gd name="T72" fmla="*/ 1119 w 1407"/>
                              <a:gd name="T73" fmla="*/ 1726 h 1407"/>
                              <a:gd name="T74" fmla="*/ 1175 w 1407"/>
                              <a:gd name="T75" fmla="*/ 1681 h 1407"/>
                              <a:gd name="T76" fmla="*/ 1226 w 1407"/>
                              <a:gd name="T77" fmla="*/ 1630 h 1407"/>
                              <a:gd name="T78" fmla="*/ 1271 w 1407"/>
                              <a:gd name="T79" fmla="*/ 1574 h 1407"/>
                              <a:gd name="T80" fmla="*/ 1311 w 1407"/>
                              <a:gd name="T81" fmla="*/ 1514 h 1407"/>
                              <a:gd name="T82" fmla="*/ 1344 w 1407"/>
                              <a:gd name="T83" fmla="*/ 1449 h 1407"/>
                              <a:gd name="T84" fmla="*/ 1371 w 1407"/>
                              <a:gd name="T85" fmla="*/ 1381 h 1407"/>
                              <a:gd name="T86" fmla="*/ 1391 w 1407"/>
                              <a:gd name="T87" fmla="*/ 1310 h 1407"/>
                              <a:gd name="T88" fmla="*/ 1403 w 1407"/>
                              <a:gd name="T89" fmla="*/ 1235 h 1407"/>
                              <a:gd name="T90" fmla="*/ 1407 w 1407"/>
                              <a:gd name="T91" fmla="*/ 1159 h 1407"/>
                              <a:gd name="T92" fmla="*/ 1403 w 1407"/>
                              <a:gd name="T93" fmla="*/ 1082 h 1407"/>
                              <a:gd name="T94" fmla="*/ 1391 w 1407"/>
                              <a:gd name="T95" fmla="*/ 1008 h 1407"/>
                              <a:gd name="T96" fmla="*/ 1371 w 1407"/>
                              <a:gd name="T97" fmla="*/ 936 h 1407"/>
                              <a:gd name="T98" fmla="*/ 1344 w 1407"/>
                              <a:gd name="T99" fmla="*/ 868 h 1407"/>
                              <a:gd name="T100" fmla="*/ 1311 w 1407"/>
                              <a:gd name="T101" fmla="*/ 804 h 1407"/>
                              <a:gd name="T102" fmla="*/ 1271 w 1407"/>
                              <a:gd name="T103" fmla="*/ 743 h 1407"/>
                              <a:gd name="T104" fmla="*/ 1226 w 1407"/>
                              <a:gd name="T105" fmla="*/ 688 h 1407"/>
                              <a:gd name="T106" fmla="*/ 1175 w 1407"/>
                              <a:gd name="T107" fmla="*/ 637 h 1407"/>
                              <a:gd name="T108" fmla="*/ 1119 w 1407"/>
                              <a:gd name="T109" fmla="*/ 591 h 1407"/>
                              <a:gd name="T110" fmla="*/ 1059 w 1407"/>
                              <a:gd name="T111" fmla="*/ 552 h 1407"/>
                              <a:gd name="T112" fmla="*/ 994 w 1407"/>
                              <a:gd name="T113" fmla="*/ 518 h 1407"/>
                              <a:gd name="T114" fmla="*/ 926 w 1407"/>
                              <a:gd name="T115" fmla="*/ 491 h 1407"/>
                              <a:gd name="T116" fmla="*/ 855 w 1407"/>
                              <a:gd name="T117" fmla="*/ 472 h 1407"/>
                              <a:gd name="T118" fmla="*/ 780 w 1407"/>
                              <a:gd name="T119" fmla="*/ 460 h 1407"/>
                              <a:gd name="T120" fmla="*/ 704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4" y="0"/>
                                </a:moveTo>
                                <a:lnTo>
                                  <a:pt x="627" y="4"/>
                                </a:lnTo>
                                <a:lnTo>
                                  <a:pt x="553" y="16"/>
                                </a:lnTo>
                                <a:lnTo>
                                  <a:pt x="482" y="35"/>
                                </a:lnTo>
                                <a:lnTo>
                                  <a:pt x="413" y="62"/>
                                </a:lnTo>
                                <a:lnTo>
                                  <a:pt x="349" y="96"/>
                                </a:lnTo>
                                <a:lnTo>
                                  <a:pt x="288" y="135"/>
                                </a:lnTo>
                                <a:lnTo>
                                  <a:pt x="233" y="181"/>
                                </a:lnTo>
                                <a:lnTo>
                                  <a:pt x="182" y="232"/>
                                </a:lnTo>
                                <a:lnTo>
                                  <a:pt x="136" y="287"/>
                                </a:lnTo>
                                <a:lnTo>
                                  <a:pt x="96" y="348"/>
                                </a:lnTo>
                                <a:lnTo>
                                  <a:pt x="63" y="412"/>
                                </a:lnTo>
                                <a:lnTo>
                                  <a:pt x="36" y="480"/>
                                </a:lnTo>
                                <a:lnTo>
                                  <a:pt x="17" y="552"/>
                                </a:lnTo>
                                <a:lnTo>
                                  <a:pt x="5" y="626"/>
                                </a:lnTo>
                                <a:lnTo>
                                  <a:pt x="0" y="703"/>
                                </a:lnTo>
                                <a:lnTo>
                                  <a:pt x="5" y="779"/>
                                </a:lnTo>
                                <a:lnTo>
                                  <a:pt x="17" y="854"/>
                                </a:lnTo>
                                <a:lnTo>
                                  <a:pt x="36" y="925"/>
                                </a:lnTo>
                                <a:lnTo>
                                  <a:pt x="63" y="993"/>
                                </a:lnTo>
                                <a:lnTo>
                                  <a:pt x="96" y="1058"/>
                                </a:lnTo>
                                <a:lnTo>
                                  <a:pt x="136" y="1118"/>
                                </a:lnTo>
                                <a:lnTo>
                                  <a:pt x="182" y="1174"/>
                                </a:lnTo>
                                <a:lnTo>
                                  <a:pt x="233" y="1225"/>
                                </a:lnTo>
                                <a:lnTo>
                                  <a:pt x="288" y="1270"/>
                                </a:lnTo>
                                <a:lnTo>
                                  <a:pt x="349" y="1310"/>
                                </a:lnTo>
                                <a:lnTo>
                                  <a:pt x="413" y="1344"/>
                                </a:lnTo>
                                <a:lnTo>
                                  <a:pt x="482" y="1370"/>
                                </a:lnTo>
                                <a:lnTo>
                                  <a:pt x="553" y="1390"/>
                                </a:lnTo>
                                <a:lnTo>
                                  <a:pt x="627" y="1402"/>
                                </a:lnTo>
                                <a:lnTo>
                                  <a:pt x="704" y="1406"/>
                                </a:lnTo>
                                <a:lnTo>
                                  <a:pt x="780" y="1402"/>
                                </a:lnTo>
                                <a:lnTo>
                                  <a:pt x="855" y="1390"/>
                                </a:lnTo>
                                <a:lnTo>
                                  <a:pt x="926" y="1370"/>
                                </a:lnTo>
                                <a:lnTo>
                                  <a:pt x="994" y="1344"/>
                                </a:lnTo>
                                <a:lnTo>
                                  <a:pt x="1059" y="1310"/>
                                </a:lnTo>
                                <a:lnTo>
                                  <a:pt x="1119" y="1270"/>
                                </a:lnTo>
                                <a:lnTo>
                                  <a:pt x="1175" y="1225"/>
                                </a:lnTo>
                                <a:lnTo>
                                  <a:pt x="1226" y="1174"/>
                                </a:lnTo>
                                <a:lnTo>
                                  <a:pt x="1271" y="1118"/>
                                </a:lnTo>
                                <a:lnTo>
                                  <a:pt x="1311" y="1058"/>
                                </a:lnTo>
                                <a:lnTo>
                                  <a:pt x="1344" y="993"/>
                                </a:lnTo>
                                <a:lnTo>
                                  <a:pt x="1371" y="925"/>
                                </a:lnTo>
                                <a:lnTo>
                                  <a:pt x="1391" y="854"/>
                                </a:lnTo>
                                <a:lnTo>
                                  <a:pt x="1403" y="779"/>
                                </a:lnTo>
                                <a:lnTo>
                                  <a:pt x="1407" y="703"/>
                                </a:lnTo>
                                <a:lnTo>
                                  <a:pt x="1403" y="626"/>
                                </a:lnTo>
                                <a:lnTo>
                                  <a:pt x="1391" y="552"/>
                                </a:lnTo>
                                <a:lnTo>
                                  <a:pt x="1371" y="480"/>
                                </a:lnTo>
                                <a:lnTo>
                                  <a:pt x="1344" y="412"/>
                                </a:lnTo>
                                <a:lnTo>
                                  <a:pt x="1311" y="348"/>
                                </a:lnTo>
                                <a:lnTo>
                                  <a:pt x="1271" y="287"/>
                                </a:lnTo>
                                <a:lnTo>
                                  <a:pt x="1226" y="232"/>
                                </a:lnTo>
                                <a:lnTo>
                                  <a:pt x="1175" y="181"/>
                                </a:lnTo>
                                <a:lnTo>
                                  <a:pt x="1119" y="135"/>
                                </a:lnTo>
                                <a:lnTo>
                                  <a:pt x="1059" y="96"/>
                                </a:lnTo>
                                <a:lnTo>
                                  <a:pt x="994" y="62"/>
                                </a:lnTo>
                                <a:lnTo>
                                  <a:pt x="926" y="35"/>
                                </a:lnTo>
                                <a:lnTo>
                                  <a:pt x="855" y="16"/>
                                </a:lnTo>
                                <a:lnTo>
                                  <a:pt x="780" y="4"/>
                                </a:lnTo>
                                <a:lnTo>
                                  <a:pt x="704"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3"/>
                        <wps:cNvSpPr>
                          <a:spLocks/>
                        </wps:cNvSpPr>
                        <wps:spPr bwMode="auto">
                          <a:xfrm>
                            <a:off x="6200" y="455"/>
                            <a:ext cx="1407" cy="1407"/>
                          </a:xfrm>
                          <a:custGeom>
                            <a:avLst/>
                            <a:gdLst>
                              <a:gd name="T0" fmla="*/ 0 w 1407"/>
                              <a:gd name="T1" fmla="*/ 1159 h 1407"/>
                              <a:gd name="T2" fmla="*/ 5 w 1407"/>
                              <a:gd name="T3" fmla="*/ 1082 h 1407"/>
                              <a:gd name="T4" fmla="*/ 17 w 1407"/>
                              <a:gd name="T5" fmla="*/ 1008 h 1407"/>
                              <a:gd name="T6" fmla="*/ 36 w 1407"/>
                              <a:gd name="T7" fmla="*/ 936 h 1407"/>
                              <a:gd name="T8" fmla="*/ 63 w 1407"/>
                              <a:gd name="T9" fmla="*/ 868 h 1407"/>
                              <a:gd name="T10" fmla="*/ 96 w 1407"/>
                              <a:gd name="T11" fmla="*/ 804 h 1407"/>
                              <a:gd name="T12" fmla="*/ 136 w 1407"/>
                              <a:gd name="T13" fmla="*/ 743 h 1407"/>
                              <a:gd name="T14" fmla="*/ 182 w 1407"/>
                              <a:gd name="T15" fmla="*/ 688 h 1407"/>
                              <a:gd name="T16" fmla="*/ 233 w 1407"/>
                              <a:gd name="T17" fmla="*/ 637 h 1407"/>
                              <a:gd name="T18" fmla="*/ 288 w 1407"/>
                              <a:gd name="T19" fmla="*/ 591 h 1407"/>
                              <a:gd name="T20" fmla="*/ 349 w 1407"/>
                              <a:gd name="T21" fmla="*/ 552 h 1407"/>
                              <a:gd name="T22" fmla="*/ 413 w 1407"/>
                              <a:gd name="T23" fmla="*/ 518 h 1407"/>
                              <a:gd name="T24" fmla="*/ 482 w 1407"/>
                              <a:gd name="T25" fmla="*/ 491 h 1407"/>
                              <a:gd name="T26" fmla="*/ 553 w 1407"/>
                              <a:gd name="T27" fmla="*/ 472 h 1407"/>
                              <a:gd name="T28" fmla="*/ 627 w 1407"/>
                              <a:gd name="T29" fmla="*/ 460 h 1407"/>
                              <a:gd name="T30" fmla="*/ 704 w 1407"/>
                              <a:gd name="T31" fmla="*/ 456 h 1407"/>
                              <a:gd name="T32" fmla="*/ 780 w 1407"/>
                              <a:gd name="T33" fmla="*/ 460 h 1407"/>
                              <a:gd name="T34" fmla="*/ 855 w 1407"/>
                              <a:gd name="T35" fmla="*/ 472 h 1407"/>
                              <a:gd name="T36" fmla="*/ 926 w 1407"/>
                              <a:gd name="T37" fmla="*/ 491 h 1407"/>
                              <a:gd name="T38" fmla="*/ 994 w 1407"/>
                              <a:gd name="T39" fmla="*/ 518 h 1407"/>
                              <a:gd name="T40" fmla="*/ 1059 w 1407"/>
                              <a:gd name="T41" fmla="*/ 552 h 1407"/>
                              <a:gd name="T42" fmla="*/ 1119 w 1407"/>
                              <a:gd name="T43" fmla="*/ 591 h 1407"/>
                              <a:gd name="T44" fmla="*/ 1175 w 1407"/>
                              <a:gd name="T45" fmla="*/ 637 h 1407"/>
                              <a:gd name="T46" fmla="*/ 1226 w 1407"/>
                              <a:gd name="T47" fmla="*/ 688 h 1407"/>
                              <a:gd name="T48" fmla="*/ 1271 w 1407"/>
                              <a:gd name="T49" fmla="*/ 743 h 1407"/>
                              <a:gd name="T50" fmla="*/ 1311 w 1407"/>
                              <a:gd name="T51" fmla="*/ 804 h 1407"/>
                              <a:gd name="T52" fmla="*/ 1344 w 1407"/>
                              <a:gd name="T53" fmla="*/ 868 h 1407"/>
                              <a:gd name="T54" fmla="*/ 1371 w 1407"/>
                              <a:gd name="T55" fmla="*/ 936 h 1407"/>
                              <a:gd name="T56" fmla="*/ 1391 w 1407"/>
                              <a:gd name="T57" fmla="*/ 1008 h 1407"/>
                              <a:gd name="T58" fmla="*/ 1403 w 1407"/>
                              <a:gd name="T59" fmla="*/ 1082 h 1407"/>
                              <a:gd name="T60" fmla="*/ 1407 w 1407"/>
                              <a:gd name="T61" fmla="*/ 1159 h 1407"/>
                              <a:gd name="T62" fmla="*/ 1403 w 1407"/>
                              <a:gd name="T63" fmla="*/ 1235 h 1407"/>
                              <a:gd name="T64" fmla="*/ 1391 w 1407"/>
                              <a:gd name="T65" fmla="*/ 1310 h 1407"/>
                              <a:gd name="T66" fmla="*/ 1371 w 1407"/>
                              <a:gd name="T67" fmla="*/ 1381 h 1407"/>
                              <a:gd name="T68" fmla="*/ 1344 w 1407"/>
                              <a:gd name="T69" fmla="*/ 1449 h 1407"/>
                              <a:gd name="T70" fmla="*/ 1311 w 1407"/>
                              <a:gd name="T71" fmla="*/ 1514 h 1407"/>
                              <a:gd name="T72" fmla="*/ 1271 w 1407"/>
                              <a:gd name="T73" fmla="*/ 1574 h 1407"/>
                              <a:gd name="T74" fmla="*/ 1226 w 1407"/>
                              <a:gd name="T75" fmla="*/ 1630 h 1407"/>
                              <a:gd name="T76" fmla="*/ 1175 w 1407"/>
                              <a:gd name="T77" fmla="*/ 1681 h 1407"/>
                              <a:gd name="T78" fmla="*/ 1119 w 1407"/>
                              <a:gd name="T79" fmla="*/ 1726 h 1407"/>
                              <a:gd name="T80" fmla="*/ 1059 w 1407"/>
                              <a:gd name="T81" fmla="*/ 1766 h 1407"/>
                              <a:gd name="T82" fmla="*/ 994 w 1407"/>
                              <a:gd name="T83" fmla="*/ 1800 h 1407"/>
                              <a:gd name="T84" fmla="*/ 926 w 1407"/>
                              <a:gd name="T85" fmla="*/ 1826 h 1407"/>
                              <a:gd name="T86" fmla="*/ 855 w 1407"/>
                              <a:gd name="T87" fmla="*/ 1846 h 1407"/>
                              <a:gd name="T88" fmla="*/ 780 w 1407"/>
                              <a:gd name="T89" fmla="*/ 1858 h 1407"/>
                              <a:gd name="T90" fmla="*/ 704 w 1407"/>
                              <a:gd name="T91" fmla="*/ 1862 h 1407"/>
                              <a:gd name="T92" fmla="*/ 627 w 1407"/>
                              <a:gd name="T93" fmla="*/ 1858 h 1407"/>
                              <a:gd name="T94" fmla="*/ 553 w 1407"/>
                              <a:gd name="T95" fmla="*/ 1846 h 1407"/>
                              <a:gd name="T96" fmla="*/ 482 w 1407"/>
                              <a:gd name="T97" fmla="*/ 1826 h 1407"/>
                              <a:gd name="T98" fmla="*/ 413 w 1407"/>
                              <a:gd name="T99" fmla="*/ 1800 h 1407"/>
                              <a:gd name="T100" fmla="*/ 349 w 1407"/>
                              <a:gd name="T101" fmla="*/ 1766 h 1407"/>
                              <a:gd name="T102" fmla="*/ 288 w 1407"/>
                              <a:gd name="T103" fmla="*/ 1726 h 1407"/>
                              <a:gd name="T104" fmla="*/ 233 w 1407"/>
                              <a:gd name="T105" fmla="*/ 1681 h 1407"/>
                              <a:gd name="T106" fmla="*/ 182 w 1407"/>
                              <a:gd name="T107" fmla="*/ 1630 h 1407"/>
                              <a:gd name="T108" fmla="*/ 136 w 1407"/>
                              <a:gd name="T109" fmla="*/ 1574 h 1407"/>
                              <a:gd name="T110" fmla="*/ 96 w 1407"/>
                              <a:gd name="T111" fmla="*/ 1514 h 1407"/>
                              <a:gd name="T112" fmla="*/ 63 w 1407"/>
                              <a:gd name="T113" fmla="*/ 1449 h 1407"/>
                              <a:gd name="T114" fmla="*/ 36 w 1407"/>
                              <a:gd name="T115" fmla="*/ 1381 h 1407"/>
                              <a:gd name="T116" fmla="*/ 17 w 1407"/>
                              <a:gd name="T117" fmla="*/ 1310 h 1407"/>
                              <a:gd name="T118" fmla="*/ 5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5" y="626"/>
                                </a:lnTo>
                                <a:lnTo>
                                  <a:pt x="17" y="552"/>
                                </a:lnTo>
                                <a:lnTo>
                                  <a:pt x="36" y="480"/>
                                </a:lnTo>
                                <a:lnTo>
                                  <a:pt x="63" y="412"/>
                                </a:lnTo>
                                <a:lnTo>
                                  <a:pt x="96" y="348"/>
                                </a:lnTo>
                                <a:lnTo>
                                  <a:pt x="136" y="287"/>
                                </a:lnTo>
                                <a:lnTo>
                                  <a:pt x="182" y="232"/>
                                </a:lnTo>
                                <a:lnTo>
                                  <a:pt x="233" y="181"/>
                                </a:lnTo>
                                <a:lnTo>
                                  <a:pt x="288" y="135"/>
                                </a:lnTo>
                                <a:lnTo>
                                  <a:pt x="349" y="96"/>
                                </a:lnTo>
                                <a:lnTo>
                                  <a:pt x="413" y="62"/>
                                </a:lnTo>
                                <a:lnTo>
                                  <a:pt x="482" y="35"/>
                                </a:lnTo>
                                <a:lnTo>
                                  <a:pt x="553" y="16"/>
                                </a:lnTo>
                                <a:lnTo>
                                  <a:pt x="627" y="4"/>
                                </a:lnTo>
                                <a:lnTo>
                                  <a:pt x="704" y="0"/>
                                </a:lnTo>
                                <a:lnTo>
                                  <a:pt x="780" y="4"/>
                                </a:lnTo>
                                <a:lnTo>
                                  <a:pt x="855" y="16"/>
                                </a:lnTo>
                                <a:lnTo>
                                  <a:pt x="926" y="35"/>
                                </a:lnTo>
                                <a:lnTo>
                                  <a:pt x="994" y="62"/>
                                </a:lnTo>
                                <a:lnTo>
                                  <a:pt x="1059" y="96"/>
                                </a:lnTo>
                                <a:lnTo>
                                  <a:pt x="1119" y="135"/>
                                </a:lnTo>
                                <a:lnTo>
                                  <a:pt x="1175" y="181"/>
                                </a:lnTo>
                                <a:lnTo>
                                  <a:pt x="1226" y="232"/>
                                </a:lnTo>
                                <a:lnTo>
                                  <a:pt x="1271" y="287"/>
                                </a:lnTo>
                                <a:lnTo>
                                  <a:pt x="1311" y="348"/>
                                </a:lnTo>
                                <a:lnTo>
                                  <a:pt x="1344" y="412"/>
                                </a:lnTo>
                                <a:lnTo>
                                  <a:pt x="1371" y="480"/>
                                </a:lnTo>
                                <a:lnTo>
                                  <a:pt x="1391" y="552"/>
                                </a:lnTo>
                                <a:lnTo>
                                  <a:pt x="1403" y="626"/>
                                </a:lnTo>
                                <a:lnTo>
                                  <a:pt x="1407" y="703"/>
                                </a:lnTo>
                                <a:lnTo>
                                  <a:pt x="1403" y="779"/>
                                </a:lnTo>
                                <a:lnTo>
                                  <a:pt x="1391" y="854"/>
                                </a:lnTo>
                                <a:lnTo>
                                  <a:pt x="1371" y="925"/>
                                </a:lnTo>
                                <a:lnTo>
                                  <a:pt x="1344" y="993"/>
                                </a:lnTo>
                                <a:lnTo>
                                  <a:pt x="1311" y="1058"/>
                                </a:lnTo>
                                <a:lnTo>
                                  <a:pt x="1271" y="1118"/>
                                </a:lnTo>
                                <a:lnTo>
                                  <a:pt x="1226" y="1174"/>
                                </a:lnTo>
                                <a:lnTo>
                                  <a:pt x="1175" y="1225"/>
                                </a:lnTo>
                                <a:lnTo>
                                  <a:pt x="1119" y="1270"/>
                                </a:lnTo>
                                <a:lnTo>
                                  <a:pt x="1059" y="1310"/>
                                </a:lnTo>
                                <a:lnTo>
                                  <a:pt x="994" y="1344"/>
                                </a:lnTo>
                                <a:lnTo>
                                  <a:pt x="926" y="1370"/>
                                </a:lnTo>
                                <a:lnTo>
                                  <a:pt x="855" y="1390"/>
                                </a:lnTo>
                                <a:lnTo>
                                  <a:pt x="780" y="1402"/>
                                </a:lnTo>
                                <a:lnTo>
                                  <a:pt x="704" y="1406"/>
                                </a:lnTo>
                                <a:lnTo>
                                  <a:pt x="627" y="1402"/>
                                </a:lnTo>
                                <a:lnTo>
                                  <a:pt x="553" y="1390"/>
                                </a:lnTo>
                                <a:lnTo>
                                  <a:pt x="482" y="1370"/>
                                </a:lnTo>
                                <a:lnTo>
                                  <a:pt x="413" y="1344"/>
                                </a:lnTo>
                                <a:lnTo>
                                  <a:pt x="349" y="1310"/>
                                </a:lnTo>
                                <a:lnTo>
                                  <a:pt x="288" y="1270"/>
                                </a:lnTo>
                                <a:lnTo>
                                  <a:pt x="233" y="1225"/>
                                </a:lnTo>
                                <a:lnTo>
                                  <a:pt x="182" y="1174"/>
                                </a:lnTo>
                                <a:lnTo>
                                  <a:pt x="136" y="1118"/>
                                </a:lnTo>
                                <a:lnTo>
                                  <a:pt x="96" y="1058"/>
                                </a:lnTo>
                                <a:lnTo>
                                  <a:pt x="63" y="993"/>
                                </a:lnTo>
                                <a:lnTo>
                                  <a:pt x="36" y="925"/>
                                </a:lnTo>
                                <a:lnTo>
                                  <a:pt x="17" y="854"/>
                                </a:lnTo>
                                <a:lnTo>
                                  <a:pt x="5"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42"/>
                        <wps:cNvSpPr>
                          <a:spLocks/>
                        </wps:cNvSpPr>
                        <wps:spPr bwMode="auto">
                          <a:xfrm>
                            <a:off x="7710" y="202"/>
                            <a:ext cx="1522" cy="4224"/>
                          </a:xfrm>
                          <a:custGeom>
                            <a:avLst/>
                            <a:gdLst>
                              <a:gd name="T0" fmla="*/ 0 w 1522"/>
                              <a:gd name="T1" fmla="*/ 354 h 4224"/>
                              <a:gd name="T2" fmla="*/ 12 w 1522"/>
                              <a:gd name="T3" fmla="*/ 295 h 4224"/>
                              <a:gd name="T4" fmla="*/ 45 w 1522"/>
                              <a:gd name="T5" fmla="*/ 247 h 4224"/>
                              <a:gd name="T6" fmla="*/ 93 w 1522"/>
                              <a:gd name="T7" fmla="*/ 214 h 4224"/>
                              <a:gd name="T8" fmla="*/ 153 w 1522"/>
                              <a:gd name="T9" fmla="*/ 202 h 4224"/>
                              <a:gd name="T10" fmla="*/ 1370 w 1522"/>
                              <a:gd name="T11" fmla="*/ 202 h 4224"/>
                              <a:gd name="T12" fmla="*/ 1429 w 1522"/>
                              <a:gd name="T13" fmla="*/ 214 h 4224"/>
                              <a:gd name="T14" fmla="*/ 1478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8 w 1522"/>
                              <a:gd name="T25" fmla="*/ 4382 h 4224"/>
                              <a:gd name="T26" fmla="*/ 1429 w 1522"/>
                              <a:gd name="T27" fmla="*/ 4414 h 4224"/>
                              <a:gd name="T28" fmla="*/ 1370 w 1522"/>
                              <a:gd name="T29" fmla="*/ 4426 h 4224"/>
                              <a:gd name="T30" fmla="*/ 153 w 1522"/>
                              <a:gd name="T31" fmla="*/ 4426 h 4224"/>
                              <a:gd name="T32" fmla="*/ 93 w 1522"/>
                              <a:gd name="T33" fmla="*/ 4414 h 4224"/>
                              <a:gd name="T34" fmla="*/ 45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5" y="45"/>
                                </a:lnTo>
                                <a:lnTo>
                                  <a:pt x="93" y="12"/>
                                </a:lnTo>
                                <a:lnTo>
                                  <a:pt x="153" y="0"/>
                                </a:lnTo>
                                <a:lnTo>
                                  <a:pt x="1370" y="0"/>
                                </a:lnTo>
                                <a:lnTo>
                                  <a:pt x="1429" y="12"/>
                                </a:lnTo>
                                <a:lnTo>
                                  <a:pt x="1478" y="45"/>
                                </a:lnTo>
                                <a:lnTo>
                                  <a:pt x="1510" y="93"/>
                                </a:lnTo>
                                <a:lnTo>
                                  <a:pt x="1522" y="152"/>
                                </a:lnTo>
                                <a:lnTo>
                                  <a:pt x="1522" y="4072"/>
                                </a:lnTo>
                                <a:lnTo>
                                  <a:pt x="1510" y="4131"/>
                                </a:lnTo>
                                <a:lnTo>
                                  <a:pt x="1478" y="4180"/>
                                </a:lnTo>
                                <a:lnTo>
                                  <a:pt x="1429" y="4212"/>
                                </a:lnTo>
                                <a:lnTo>
                                  <a:pt x="1370" y="4224"/>
                                </a:lnTo>
                                <a:lnTo>
                                  <a:pt x="153" y="4224"/>
                                </a:lnTo>
                                <a:lnTo>
                                  <a:pt x="93" y="4212"/>
                                </a:lnTo>
                                <a:lnTo>
                                  <a:pt x="45"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1"/>
                        <wps:cNvSpPr>
                          <a:spLocks/>
                        </wps:cNvSpPr>
                        <wps:spPr bwMode="auto">
                          <a:xfrm>
                            <a:off x="7768" y="455"/>
                            <a:ext cx="1407" cy="1407"/>
                          </a:xfrm>
                          <a:custGeom>
                            <a:avLst/>
                            <a:gdLst>
                              <a:gd name="T0" fmla="*/ 703 w 1407"/>
                              <a:gd name="T1" fmla="*/ 456 h 1407"/>
                              <a:gd name="T2" fmla="*/ 627 w 1407"/>
                              <a:gd name="T3" fmla="*/ 460 h 1407"/>
                              <a:gd name="T4" fmla="*/ 553 w 1407"/>
                              <a:gd name="T5" fmla="*/ 472 h 1407"/>
                              <a:gd name="T6" fmla="*/ 481 w 1407"/>
                              <a:gd name="T7" fmla="*/ 491 h 1407"/>
                              <a:gd name="T8" fmla="*/ 413 w 1407"/>
                              <a:gd name="T9" fmla="*/ 518 h 1407"/>
                              <a:gd name="T10" fmla="*/ 348 w 1407"/>
                              <a:gd name="T11" fmla="*/ 552 h 1407"/>
                              <a:gd name="T12" fmla="*/ 288 w 1407"/>
                              <a:gd name="T13" fmla="*/ 591 h 1407"/>
                              <a:gd name="T14" fmla="*/ 232 w 1407"/>
                              <a:gd name="T15" fmla="*/ 637 h 1407"/>
                              <a:gd name="T16" fmla="*/ 181 w 1407"/>
                              <a:gd name="T17" fmla="*/ 688 h 1407"/>
                              <a:gd name="T18" fmla="*/ 136 w 1407"/>
                              <a:gd name="T19" fmla="*/ 743 h 1407"/>
                              <a:gd name="T20" fmla="*/ 96 w 1407"/>
                              <a:gd name="T21" fmla="*/ 804 h 1407"/>
                              <a:gd name="T22" fmla="*/ 63 w 1407"/>
                              <a:gd name="T23" fmla="*/ 868 h 1407"/>
                              <a:gd name="T24" fmla="*/ 36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6 w 1407"/>
                              <a:gd name="T37" fmla="*/ 1381 h 1407"/>
                              <a:gd name="T38" fmla="*/ 63 w 1407"/>
                              <a:gd name="T39" fmla="*/ 1449 h 1407"/>
                              <a:gd name="T40" fmla="*/ 96 w 1407"/>
                              <a:gd name="T41" fmla="*/ 1514 h 1407"/>
                              <a:gd name="T42" fmla="*/ 136 w 1407"/>
                              <a:gd name="T43" fmla="*/ 1574 h 1407"/>
                              <a:gd name="T44" fmla="*/ 181 w 1407"/>
                              <a:gd name="T45" fmla="*/ 1630 h 1407"/>
                              <a:gd name="T46" fmla="*/ 232 w 1407"/>
                              <a:gd name="T47" fmla="*/ 1681 h 1407"/>
                              <a:gd name="T48" fmla="*/ 288 w 1407"/>
                              <a:gd name="T49" fmla="*/ 1726 h 1407"/>
                              <a:gd name="T50" fmla="*/ 348 w 1407"/>
                              <a:gd name="T51" fmla="*/ 1766 h 1407"/>
                              <a:gd name="T52" fmla="*/ 413 w 1407"/>
                              <a:gd name="T53" fmla="*/ 1800 h 1407"/>
                              <a:gd name="T54" fmla="*/ 481 w 1407"/>
                              <a:gd name="T55" fmla="*/ 1826 h 1407"/>
                              <a:gd name="T56" fmla="*/ 553 w 1407"/>
                              <a:gd name="T57" fmla="*/ 1846 h 1407"/>
                              <a:gd name="T58" fmla="*/ 627 w 1407"/>
                              <a:gd name="T59" fmla="*/ 1858 h 1407"/>
                              <a:gd name="T60" fmla="*/ 703 w 1407"/>
                              <a:gd name="T61" fmla="*/ 1862 h 1407"/>
                              <a:gd name="T62" fmla="*/ 780 w 1407"/>
                              <a:gd name="T63" fmla="*/ 1858 h 1407"/>
                              <a:gd name="T64" fmla="*/ 854 w 1407"/>
                              <a:gd name="T65" fmla="*/ 1846 h 1407"/>
                              <a:gd name="T66" fmla="*/ 926 w 1407"/>
                              <a:gd name="T67" fmla="*/ 1826 h 1407"/>
                              <a:gd name="T68" fmla="*/ 994 w 1407"/>
                              <a:gd name="T69" fmla="*/ 1800 h 1407"/>
                              <a:gd name="T70" fmla="*/ 1058 w 1407"/>
                              <a:gd name="T71" fmla="*/ 1766 h 1407"/>
                              <a:gd name="T72" fmla="*/ 1119 w 1407"/>
                              <a:gd name="T73" fmla="*/ 1726 h 1407"/>
                              <a:gd name="T74" fmla="*/ 1175 w 1407"/>
                              <a:gd name="T75" fmla="*/ 1681 h 1407"/>
                              <a:gd name="T76" fmla="*/ 1225 w 1407"/>
                              <a:gd name="T77" fmla="*/ 1630 h 1407"/>
                              <a:gd name="T78" fmla="*/ 1271 w 1407"/>
                              <a:gd name="T79" fmla="*/ 1574 h 1407"/>
                              <a:gd name="T80" fmla="*/ 1311 w 1407"/>
                              <a:gd name="T81" fmla="*/ 1514 h 1407"/>
                              <a:gd name="T82" fmla="*/ 1344 w 1407"/>
                              <a:gd name="T83" fmla="*/ 1449 h 1407"/>
                              <a:gd name="T84" fmla="*/ 1371 w 1407"/>
                              <a:gd name="T85" fmla="*/ 1381 h 1407"/>
                              <a:gd name="T86" fmla="*/ 1390 w 1407"/>
                              <a:gd name="T87" fmla="*/ 1310 h 1407"/>
                              <a:gd name="T88" fmla="*/ 1402 w 1407"/>
                              <a:gd name="T89" fmla="*/ 1235 h 1407"/>
                              <a:gd name="T90" fmla="*/ 1407 w 1407"/>
                              <a:gd name="T91" fmla="*/ 1159 h 1407"/>
                              <a:gd name="T92" fmla="*/ 1402 w 1407"/>
                              <a:gd name="T93" fmla="*/ 1082 h 1407"/>
                              <a:gd name="T94" fmla="*/ 1390 w 1407"/>
                              <a:gd name="T95" fmla="*/ 1008 h 1407"/>
                              <a:gd name="T96" fmla="*/ 1371 w 1407"/>
                              <a:gd name="T97" fmla="*/ 936 h 1407"/>
                              <a:gd name="T98" fmla="*/ 1344 w 1407"/>
                              <a:gd name="T99" fmla="*/ 868 h 1407"/>
                              <a:gd name="T100" fmla="*/ 1311 w 1407"/>
                              <a:gd name="T101" fmla="*/ 804 h 1407"/>
                              <a:gd name="T102" fmla="*/ 1271 w 1407"/>
                              <a:gd name="T103" fmla="*/ 743 h 1407"/>
                              <a:gd name="T104" fmla="*/ 1225 w 1407"/>
                              <a:gd name="T105" fmla="*/ 688 h 1407"/>
                              <a:gd name="T106" fmla="*/ 1175 w 1407"/>
                              <a:gd name="T107" fmla="*/ 637 h 1407"/>
                              <a:gd name="T108" fmla="*/ 1119 w 1407"/>
                              <a:gd name="T109" fmla="*/ 591 h 1407"/>
                              <a:gd name="T110" fmla="*/ 1058 w 1407"/>
                              <a:gd name="T111" fmla="*/ 552 h 1407"/>
                              <a:gd name="T112" fmla="*/ 994 w 1407"/>
                              <a:gd name="T113" fmla="*/ 518 h 1407"/>
                              <a:gd name="T114" fmla="*/ 926 w 1407"/>
                              <a:gd name="T115" fmla="*/ 491 h 1407"/>
                              <a:gd name="T116" fmla="*/ 854 w 1407"/>
                              <a:gd name="T117" fmla="*/ 472 h 1407"/>
                              <a:gd name="T118" fmla="*/ 780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7" y="4"/>
                                </a:lnTo>
                                <a:lnTo>
                                  <a:pt x="553" y="16"/>
                                </a:lnTo>
                                <a:lnTo>
                                  <a:pt x="481" y="35"/>
                                </a:lnTo>
                                <a:lnTo>
                                  <a:pt x="413" y="62"/>
                                </a:lnTo>
                                <a:lnTo>
                                  <a:pt x="348" y="96"/>
                                </a:lnTo>
                                <a:lnTo>
                                  <a:pt x="288" y="135"/>
                                </a:lnTo>
                                <a:lnTo>
                                  <a:pt x="232" y="181"/>
                                </a:lnTo>
                                <a:lnTo>
                                  <a:pt x="181" y="232"/>
                                </a:lnTo>
                                <a:lnTo>
                                  <a:pt x="136" y="287"/>
                                </a:lnTo>
                                <a:lnTo>
                                  <a:pt x="96" y="348"/>
                                </a:lnTo>
                                <a:lnTo>
                                  <a:pt x="63" y="412"/>
                                </a:lnTo>
                                <a:lnTo>
                                  <a:pt x="36" y="480"/>
                                </a:lnTo>
                                <a:lnTo>
                                  <a:pt x="16" y="552"/>
                                </a:lnTo>
                                <a:lnTo>
                                  <a:pt x="4" y="626"/>
                                </a:lnTo>
                                <a:lnTo>
                                  <a:pt x="0" y="703"/>
                                </a:lnTo>
                                <a:lnTo>
                                  <a:pt x="4" y="779"/>
                                </a:lnTo>
                                <a:lnTo>
                                  <a:pt x="16" y="854"/>
                                </a:lnTo>
                                <a:lnTo>
                                  <a:pt x="36" y="925"/>
                                </a:lnTo>
                                <a:lnTo>
                                  <a:pt x="63" y="993"/>
                                </a:lnTo>
                                <a:lnTo>
                                  <a:pt x="96" y="1058"/>
                                </a:lnTo>
                                <a:lnTo>
                                  <a:pt x="136" y="1118"/>
                                </a:lnTo>
                                <a:lnTo>
                                  <a:pt x="181" y="1174"/>
                                </a:lnTo>
                                <a:lnTo>
                                  <a:pt x="232" y="1225"/>
                                </a:lnTo>
                                <a:lnTo>
                                  <a:pt x="288" y="1270"/>
                                </a:lnTo>
                                <a:lnTo>
                                  <a:pt x="348" y="1310"/>
                                </a:lnTo>
                                <a:lnTo>
                                  <a:pt x="413" y="1344"/>
                                </a:lnTo>
                                <a:lnTo>
                                  <a:pt x="481" y="1370"/>
                                </a:lnTo>
                                <a:lnTo>
                                  <a:pt x="553" y="1390"/>
                                </a:lnTo>
                                <a:lnTo>
                                  <a:pt x="627" y="1402"/>
                                </a:lnTo>
                                <a:lnTo>
                                  <a:pt x="703" y="1406"/>
                                </a:lnTo>
                                <a:lnTo>
                                  <a:pt x="780" y="1402"/>
                                </a:lnTo>
                                <a:lnTo>
                                  <a:pt x="854" y="1390"/>
                                </a:lnTo>
                                <a:lnTo>
                                  <a:pt x="926" y="1370"/>
                                </a:lnTo>
                                <a:lnTo>
                                  <a:pt x="994" y="1344"/>
                                </a:lnTo>
                                <a:lnTo>
                                  <a:pt x="1058" y="1310"/>
                                </a:lnTo>
                                <a:lnTo>
                                  <a:pt x="1119" y="1270"/>
                                </a:lnTo>
                                <a:lnTo>
                                  <a:pt x="1175" y="1225"/>
                                </a:lnTo>
                                <a:lnTo>
                                  <a:pt x="1225" y="1174"/>
                                </a:lnTo>
                                <a:lnTo>
                                  <a:pt x="1271" y="1118"/>
                                </a:lnTo>
                                <a:lnTo>
                                  <a:pt x="1311" y="1058"/>
                                </a:lnTo>
                                <a:lnTo>
                                  <a:pt x="1344" y="993"/>
                                </a:lnTo>
                                <a:lnTo>
                                  <a:pt x="1371" y="925"/>
                                </a:lnTo>
                                <a:lnTo>
                                  <a:pt x="1390" y="854"/>
                                </a:lnTo>
                                <a:lnTo>
                                  <a:pt x="1402" y="779"/>
                                </a:lnTo>
                                <a:lnTo>
                                  <a:pt x="1407" y="703"/>
                                </a:lnTo>
                                <a:lnTo>
                                  <a:pt x="1402" y="626"/>
                                </a:lnTo>
                                <a:lnTo>
                                  <a:pt x="1390" y="552"/>
                                </a:lnTo>
                                <a:lnTo>
                                  <a:pt x="1371" y="480"/>
                                </a:lnTo>
                                <a:lnTo>
                                  <a:pt x="1344" y="412"/>
                                </a:lnTo>
                                <a:lnTo>
                                  <a:pt x="1311" y="348"/>
                                </a:lnTo>
                                <a:lnTo>
                                  <a:pt x="1271" y="287"/>
                                </a:lnTo>
                                <a:lnTo>
                                  <a:pt x="1225" y="232"/>
                                </a:lnTo>
                                <a:lnTo>
                                  <a:pt x="1175" y="181"/>
                                </a:lnTo>
                                <a:lnTo>
                                  <a:pt x="1119" y="135"/>
                                </a:lnTo>
                                <a:lnTo>
                                  <a:pt x="1058" y="96"/>
                                </a:lnTo>
                                <a:lnTo>
                                  <a:pt x="994" y="62"/>
                                </a:lnTo>
                                <a:lnTo>
                                  <a:pt x="926" y="35"/>
                                </a:lnTo>
                                <a:lnTo>
                                  <a:pt x="854" y="16"/>
                                </a:lnTo>
                                <a:lnTo>
                                  <a:pt x="780"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0"/>
                        <wps:cNvSpPr>
                          <a:spLocks/>
                        </wps:cNvSpPr>
                        <wps:spPr bwMode="auto">
                          <a:xfrm>
                            <a:off x="7768" y="455"/>
                            <a:ext cx="1407" cy="1407"/>
                          </a:xfrm>
                          <a:custGeom>
                            <a:avLst/>
                            <a:gdLst>
                              <a:gd name="T0" fmla="*/ 0 w 1407"/>
                              <a:gd name="T1" fmla="*/ 1159 h 1407"/>
                              <a:gd name="T2" fmla="*/ 4 w 1407"/>
                              <a:gd name="T3" fmla="*/ 1082 h 1407"/>
                              <a:gd name="T4" fmla="*/ 16 w 1407"/>
                              <a:gd name="T5" fmla="*/ 1008 h 1407"/>
                              <a:gd name="T6" fmla="*/ 36 w 1407"/>
                              <a:gd name="T7" fmla="*/ 936 h 1407"/>
                              <a:gd name="T8" fmla="*/ 63 w 1407"/>
                              <a:gd name="T9" fmla="*/ 868 h 1407"/>
                              <a:gd name="T10" fmla="*/ 96 w 1407"/>
                              <a:gd name="T11" fmla="*/ 804 h 1407"/>
                              <a:gd name="T12" fmla="*/ 136 w 1407"/>
                              <a:gd name="T13" fmla="*/ 743 h 1407"/>
                              <a:gd name="T14" fmla="*/ 181 w 1407"/>
                              <a:gd name="T15" fmla="*/ 688 h 1407"/>
                              <a:gd name="T16" fmla="*/ 232 w 1407"/>
                              <a:gd name="T17" fmla="*/ 637 h 1407"/>
                              <a:gd name="T18" fmla="*/ 288 w 1407"/>
                              <a:gd name="T19" fmla="*/ 591 h 1407"/>
                              <a:gd name="T20" fmla="*/ 348 w 1407"/>
                              <a:gd name="T21" fmla="*/ 552 h 1407"/>
                              <a:gd name="T22" fmla="*/ 413 w 1407"/>
                              <a:gd name="T23" fmla="*/ 518 h 1407"/>
                              <a:gd name="T24" fmla="*/ 481 w 1407"/>
                              <a:gd name="T25" fmla="*/ 491 h 1407"/>
                              <a:gd name="T26" fmla="*/ 553 w 1407"/>
                              <a:gd name="T27" fmla="*/ 472 h 1407"/>
                              <a:gd name="T28" fmla="*/ 627 w 1407"/>
                              <a:gd name="T29" fmla="*/ 460 h 1407"/>
                              <a:gd name="T30" fmla="*/ 703 w 1407"/>
                              <a:gd name="T31" fmla="*/ 456 h 1407"/>
                              <a:gd name="T32" fmla="*/ 780 w 1407"/>
                              <a:gd name="T33" fmla="*/ 460 h 1407"/>
                              <a:gd name="T34" fmla="*/ 854 w 1407"/>
                              <a:gd name="T35" fmla="*/ 472 h 1407"/>
                              <a:gd name="T36" fmla="*/ 926 w 1407"/>
                              <a:gd name="T37" fmla="*/ 491 h 1407"/>
                              <a:gd name="T38" fmla="*/ 994 w 1407"/>
                              <a:gd name="T39" fmla="*/ 518 h 1407"/>
                              <a:gd name="T40" fmla="*/ 1058 w 1407"/>
                              <a:gd name="T41" fmla="*/ 552 h 1407"/>
                              <a:gd name="T42" fmla="*/ 1119 w 1407"/>
                              <a:gd name="T43" fmla="*/ 591 h 1407"/>
                              <a:gd name="T44" fmla="*/ 1175 w 1407"/>
                              <a:gd name="T45" fmla="*/ 637 h 1407"/>
                              <a:gd name="T46" fmla="*/ 1225 w 1407"/>
                              <a:gd name="T47" fmla="*/ 688 h 1407"/>
                              <a:gd name="T48" fmla="*/ 1271 w 1407"/>
                              <a:gd name="T49" fmla="*/ 743 h 1407"/>
                              <a:gd name="T50" fmla="*/ 1311 w 1407"/>
                              <a:gd name="T51" fmla="*/ 804 h 1407"/>
                              <a:gd name="T52" fmla="*/ 1344 w 1407"/>
                              <a:gd name="T53" fmla="*/ 868 h 1407"/>
                              <a:gd name="T54" fmla="*/ 1371 w 1407"/>
                              <a:gd name="T55" fmla="*/ 936 h 1407"/>
                              <a:gd name="T56" fmla="*/ 1390 w 1407"/>
                              <a:gd name="T57" fmla="*/ 1008 h 1407"/>
                              <a:gd name="T58" fmla="*/ 1402 w 1407"/>
                              <a:gd name="T59" fmla="*/ 1082 h 1407"/>
                              <a:gd name="T60" fmla="*/ 1407 w 1407"/>
                              <a:gd name="T61" fmla="*/ 1159 h 1407"/>
                              <a:gd name="T62" fmla="*/ 1402 w 1407"/>
                              <a:gd name="T63" fmla="*/ 1235 h 1407"/>
                              <a:gd name="T64" fmla="*/ 1390 w 1407"/>
                              <a:gd name="T65" fmla="*/ 1310 h 1407"/>
                              <a:gd name="T66" fmla="*/ 1371 w 1407"/>
                              <a:gd name="T67" fmla="*/ 1381 h 1407"/>
                              <a:gd name="T68" fmla="*/ 1344 w 1407"/>
                              <a:gd name="T69" fmla="*/ 1449 h 1407"/>
                              <a:gd name="T70" fmla="*/ 1311 w 1407"/>
                              <a:gd name="T71" fmla="*/ 1514 h 1407"/>
                              <a:gd name="T72" fmla="*/ 1271 w 1407"/>
                              <a:gd name="T73" fmla="*/ 1574 h 1407"/>
                              <a:gd name="T74" fmla="*/ 1225 w 1407"/>
                              <a:gd name="T75" fmla="*/ 1630 h 1407"/>
                              <a:gd name="T76" fmla="*/ 1175 w 1407"/>
                              <a:gd name="T77" fmla="*/ 1681 h 1407"/>
                              <a:gd name="T78" fmla="*/ 1119 w 1407"/>
                              <a:gd name="T79" fmla="*/ 1726 h 1407"/>
                              <a:gd name="T80" fmla="*/ 1058 w 1407"/>
                              <a:gd name="T81" fmla="*/ 1766 h 1407"/>
                              <a:gd name="T82" fmla="*/ 994 w 1407"/>
                              <a:gd name="T83" fmla="*/ 1800 h 1407"/>
                              <a:gd name="T84" fmla="*/ 926 w 1407"/>
                              <a:gd name="T85" fmla="*/ 1826 h 1407"/>
                              <a:gd name="T86" fmla="*/ 854 w 1407"/>
                              <a:gd name="T87" fmla="*/ 1846 h 1407"/>
                              <a:gd name="T88" fmla="*/ 780 w 1407"/>
                              <a:gd name="T89" fmla="*/ 1858 h 1407"/>
                              <a:gd name="T90" fmla="*/ 703 w 1407"/>
                              <a:gd name="T91" fmla="*/ 1862 h 1407"/>
                              <a:gd name="T92" fmla="*/ 627 w 1407"/>
                              <a:gd name="T93" fmla="*/ 1858 h 1407"/>
                              <a:gd name="T94" fmla="*/ 553 w 1407"/>
                              <a:gd name="T95" fmla="*/ 1846 h 1407"/>
                              <a:gd name="T96" fmla="*/ 481 w 1407"/>
                              <a:gd name="T97" fmla="*/ 1826 h 1407"/>
                              <a:gd name="T98" fmla="*/ 413 w 1407"/>
                              <a:gd name="T99" fmla="*/ 1800 h 1407"/>
                              <a:gd name="T100" fmla="*/ 348 w 1407"/>
                              <a:gd name="T101" fmla="*/ 1766 h 1407"/>
                              <a:gd name="T102" fmla="*/ 288 w 1407"/>
                              <a:gd name="T103" fmla="*/ 1726 h 1407"/>
                              <a:gd name="T104" fmla="*/ 232 w 1407"/>
                              <a:gd name="T105" fmla="*/ 1681 h 1407"/>
                              <a:gd name="T106" fmla="*/ 181 w 1407"/>
                              <a:gd name="T107" fmla="*/ 1630 h 1407"/>
                              <a:gd name="T108" fmla="*/ 136 w 1407"/>
                              <a:gd name="T109" fmla="*/ 1574 h 1407"/>
                              <a:gd name="T110" fmla="*/ 96 w 1407"/>
                              <a:gd name="T111" fmla="*/ 1514 h 1407"/>
                              <a:gd name="T112" fmla="*/ 63 w 1407"/>
                              <a:gd name="T113" fmla="*/ 1449 h 1407"/>
                              <a:gd name="T114" fmla="*/ 36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6" y="480"/>
                                </a:lnTo>
                                <a:lnTo>
                                  <a:pt x="63" y="412"/>
                                </a:lnTo>
                                <a:lnTo>
                                  <a:pt x="96" y="348"/>
                                </a:lnTo>
                                <a:lnTo>
                                  <a:pt x="136" y="287"/>
                                </a:lnTo>
                                <a:lnTo>
                                  <a:pt x="181" y="232"/>
                                </a:lnTo>
                                <a:lnTo>
                                  <a:pt x="232" y="181"/>
                                </a:lnTo>
                                <a:lnTo>
                                  <a:pt x="288" y="135"/>
                                </a:lnTo>
                                <a:lnTo>
                                  <a:pt x="348" y="96"/>
                                </a:lnTo>
                                <a:lnTo>
                                  <a:pt x="413" y="62"/>
                                </a:lnTo>
                                <a:lnTo>
                                  <a:pt x="481" y="35"/>
                                </a:lnTo>
                                <a:lnTo>
                                  <a:pt x="553" y="16"/>
                                </a:lnTo>
                                <a:lnTo>
                                  <a:pt x="627" y="4"/>
                                </a:lnTo>
                                <a:lnTo>
                                  <a:pt x="703" y="0"/>
                                </a:lnTo>
                                <a:lnTo>
                                  <a:pt x="780" y="4"/>
                                </a:lnTo>
                                <a:lnTo>
                                  <a:pt x="854" y="16"/>
                                </a:lnTo>
                                <a:lnTo>
                                  <a:pt x="926" y="35"/>
                                </a:lnTo>
                                <a:lnTo>
                                  <a:pt x="994" y="62"/>
                                </a:lnTo>
                                <a:lnTo>
                                  <a:pt x="1058" y="96"/>
                                </a:lnTo>
                                <a:lnTo>
                                  <a:pt x="1119" y="135"/>
                                </a:lnTo>
                                <a:lnTo>
                                  <a:pt x="1175" y="181"/>
                                </a:lnTo>
                                <a:lnTo>
                                  <a:pt x="1225" y="232"/>
                                </a:lnTo>
                                <a:lnTo>
                                  <a:pt x="1271" y="287"/>
                                </a:lnTo>
                                <a:lnTo>
                                  <a:pt x="1311" y="348"/>
                                </a:lnTo>
                                <a:lnTo>
                                  <a:pt x="1344" y="412"/>
                                </a:lnTo>
                                <a:lnTo>
                                  <a:pt x="1371" y="480"/>
                                </a:lnTo>
                                <a:lnTo>
                                  <a:pt x="1390" y="552"/>
                                </a:lnTo>
                                <a:lnTo>
                                  <a:pt x="1402" y="626"/>
                                </a:lnTo>
                                <a:lnTo>
                                  <a:pt x="1407" y="703"/>
                                </a:lnTo>
                                <a:lnTo>
                                  <a:pt x="1402" y="779"/>
                                </a:lnTo>
                                <a:lnTo>
                                  <a:pt x="1390" y="854"/>
                                </a:lnTo>
                                <a:lnTo>
                                  <a:pt x="1371" y="925"/>
                                </a:lnTo>
                                <a:lnTo>
                                  <a:pt x="1344" y="993"/>
                                </a:lnTo>
                                <a:lnTo>
                                  <a:pt x="1311" y="1058"/>
                                </a:lnTo>
                                <a:lnTo>
                                  <a:pt x="1271" y="1118"/>
                                </a:lnTo>
                                <a:lnTo>
                                  <a:pt x="1225" y="1174"/>
                                </a:lnTo>
                                <a:lnTo>
                                  <a:pt x="1175" y="1225"/>
                                </a:lnTo>
                                <a:lnTo>
                                  <a:pt x="1119" y="1270"/>
                                </a:lnTo>
                                <a:lnTo>
                                  <a:pt x="1058" y="1310"/>
                                </a:lnTo>
                                <a:lnTo>
                                  <a:pt x="994" y="1344"/>
                                </a:lnTo>
                                <a:lnTo>
                                  <a:pt x="926" y="1370"/>
                                </a:lnTo>
                                <a:lnTo>
                                  <a:pt x="854" y="1390"/>
                                </a:lnTo>
                                <a:lnTo>
                                  <a:pt x="780" y="1402"/>
                                </a:lnTo>
                                <a:lnTo>
                                  <a:pt x="703" y="1406"/>
                                </a:lnTo>
                                <a:lnTo>
                                  <a:pt x="627" y="1402"/>
                                </a:lnTo>
                                <a:lnTo>
                                  <a:pt x="553" y="1390"/>
                                </a:lnTo>
                                <a:lnTo>
                                  <a:pt x="481" y="1370"/>
                                </a:lnTo>
                                <a:lnTo>
                                  <a:pt x="413" y="1344"/>
                                </a:lnTo>
                                <a:lnTo>
                                  <a:pt x="348" y="1310"/>
                                </a:lnTo>
                                <a:lnTo>
                                  <a:pt x="288" y="1270"/>
                                </a:lnTo>
                                <a:lnTo>
                                  <a:pt x="232" y="1225"/>
                                </a:lnTo>
                                <a:lnTo>
                                  <a:pt x="181" y="1174"/>
                                </a:lnTo>
                                <a:lnTo>
                                  <a:pt x="136" y="1118"/>
                                </a:lnTo>
                                <a:lnTo>
                                  <a:pt x="96" y="1058"/>
                                </a:lnTo>
                                <a:lnTo>
                                  <a:pt x="63" y="993"/>
                                </a:lnTo>
                                <a:lnTo>
                                  <a:pt x="36"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9"/>
                        <wps:cNvSpPr>
                          <a:spLocks/>
                        </wps:cNvSpPr>
                        <wps:spPr bwMode="auto">
                          <a:xfrm>
                            <a:off x="9278" y="202"/>
                            <a:ext cx="1522" cy="4224"/>
                          </a:xfrm>
                          <a:custGeom>
                            <a:avLst/>
                            <a:gdLst>
                              <a:gd name="T0" fmla="*/ 0 w 1522"/>
                              <a:gd name="T1" fmla="*/ 354 h 4224"/>
                              <a:gd name="T2" fmla="*/ 12 w 1522"/>
                              <a:gd name="T3" fmla="*/ 295 h 4224"/>
                              <a:gd name="T4" fmla="*/ 45 w 1522"/>
                              <a:gd name="T5" fmla="*/ 247 h 4224"/>
                              <a:gd name="T6" fmla="*/ 93 w 1522"/>
                              <a:gd name="T7" fmla="*/ 214 h 4224"/>
                              <a:gd name="T8" fmla="*/ 152 w 1522"/>
                              <a:gd name="T9" fmla="*/ 202 h 4224"/>
                              <a:gd name="T10" fmla="*/ 1370 w 1522"/>
                              <a:gd name="T11" fmla="*/ 202 h 4224"/>
                              <a:gd name="T12" fmla="*/ 1429 w 1522"/>
                              <a:gd name="T13" fmla="*/ 214 h 4224"/>
                              <a:gd name="T14" fmla="*/ 1477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7 w 1522"/>
                              <a:gd name="T25" fmla="*/ 4382 h 4224"/>
                              <a:gd name="T26" fmla="*/ 1429 w 1522"/>
                              <a:gd name="T27" fmla="*/ 4414 h 4224"/>
                              <a:gd name="T28" fmla="*/ 1370 w 1522"/>
                              <a:gd name="T29" fmla="*/ 4426 h 4224"/>
                              <a:gd name="T30" fmla="*/ 152 w 1522"/>
                              <a:gd name="T31" fmla="*/ 4426 h 4224"/>
                              <a:gd name="T32" fmla="*/ 93 w 1522"/>
                              <a:gd name="T33" fmla="*/ 4414 h 4224"/>
                              <a:gd name="T34" fmla="*/ 45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5" y="45"/>
                                </a:lnTo>
                                <a:lnTo>
                                  <a:pt x="93" y="12"/>
                                </a:lnTo>
                                <a:lnTo>
                                  <a:pt x="152" y="0"/>
                                </a:lnTo>
                                <a:lnTo>
                                  <a:pt x="1370" y="0"/>
                                </a:lnTo>
                                <a:lnTo>
                                  <a:pt x="1429" y="12"/>
                                </a:lnTo>
                                <a:lnTo>
                                  <a:pt x="1477" y="45"/>
                                </a:lnTo>
                                <a:lnTo>
                                  <a:pt x="1510" y="93"/>
                                </a:lnTo>
                                <a:lnTo>
                                  <a:pt x="1522" y="152"/>
                                </a:lnTo>
                                <a:lnTo>
                                  <a:pt x="1522" y="4072"/>
                                </a:lnTo>
                                <a:lnTo>
                                  <a:pt x="1510" y="4131"/>
                                </a:lnTo>
                                <a:lnTo>
                                  <a:pt x="1477" y="4180"/>
                                </a:lnTo>
                                <a:lnTo>
                                  <a:pt x="1429" y="4212"/>
                                </a:lnTo>
                                <a:lnTo>
                                  <a:pt x="1370" y="4224"/>
                                </a:lnTo>
                                <a:lnTo>
                                  <a:pt x="152" y="4224"/>
                                </a:lnTo>
                                <a:lnTo>
                                  <a:pt x="93" y="4212"/>
                                </a:lnTo>
                                <a:lnTo>
                                  <a:pt x="45"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8"/>
                        <wps:cNvSpPr>
                          <a:spLocks/>
                        </wps:cNvSpPr>
                        <wps:spPr bwMode="auto">
                          <a:xfrm>
                            <a:off x="9335" y="455"/>
                            <a:ext cx="1407" cy="1407"/>
                          </a:xfrm>
                          <a:custGeom>
                            <a:avLst/>
                            <a:gdLst>
                              <a:gd name="T0" fmla="*/ 703 w 1407"/>
                              <a:gd name="T1" fmla="*/ 456 h 1407"/>
                              <a:gd name="T2" fmla="*/ 626 w 1407"/>
                              <a:gd name="T3" fmla="*/ 460 h 1407"/>
                              <a:gd name="T4" fmla="*/ 552 w 1407"/>
                              <a:gd name="T5" fmla="*/ 472 h 1407"/>
                              <a:gd name="T6" fmla="*/ 481 w 1407"/>
                              <a:gd name="T7" fmla="*/ 491 h 1407"/>
                              <a:gd name="T8" fmla="*/ 413 w 1407"/>
                              <a:gd name="T9" fmla="*/ 518 h 1407"/>
                              <a:gd name="T10" fmla="*/ 348 w 1407"/>
                              <a:gd name="T11" fmla="*/ 552 h 1407"/>
                              <a:gd name="T12" fmla="*/ 288 w 1407"/>
                              <a:gd name="T13" fmla="*/ 591 h 1407"/>
                              <a:gd name="T14" fmla="*/ 232 w 1407"/>
                              <a:gd name="T15" fmla="*/ 637 h 1407"/>
                              <a:gd name="T16" fmla="*/ 181 w 1407"/>
                              <a:gd name="T17" fmla="*/ 688 h 1407"/>
                              <a:gd name="T18" fmla="*/ 135 w 1407"/>
                              <a:gd name="T19" fmla="*/ 743 h 1407"/>
                              <a:gd name="T20" fmla="*/ 96 w 1407"/>
                              <a:gd name="T21" fmla="*/ 804 h 1407"/>
                              <a:gd name="T22" fmla="*/ 62 w 1407"/>
                              <a:gd name="T23" fmla="*/ 868 h 1407"/>
                              <a:gd name="T24" fmla="*/ 35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5 w 1407"/>
                              <a:gd name="T37" fmla="*/ 1381 h 1407"/>
                              <a:gd name="T38" fmla="*/ 62 w 1407"/>
                              <a:gd name="T39" fmla="*/ 1449 h 1407"/>
                              <a:gd name="T40" fmla="*/ 96 w 1407"/>
                              <a:gd name="T41" fmla="*/ 1514 h 1407"/>
                              <a:gd name="T42" fmla="*/ 135 w 1407"/>
                              <a:gd name="T43" fmla="*/ 1574 h 1407"/>
                              <a:gd name="T44" fmla="*/ 181 w 1407"/>
                              <a:gd name="T45" fmla="*/ 1630 h 1407"/>
                              <a:gd name="T46" fmla="*/ 232 w 1407"/>
                              <a:gd name="T47" fmla="*/ 1681 h 1407"/>
                              <a:gd name="T48" fmla="*/ 288 w 1407"/>
                              <a:gd name="T49" fmla="*/ 1726 h 1407"/>
                              <a:gd name="T50" fmla="*/ 348 w 1407"/>
                              <a:gd name="T51" fmla="*/ 1766 h 1407"/>
                              <a:gd name="T52" fmla="*/ 413 w 1407"/>
                              <a:gd name="T53" fmla="*/ 1800 h 1407"/>
                              <a:gd name="T54" fmla="*/ 481 w 1407"/>
                              <a:gd name="T55" fmla="*/ 1826 h 1407"/>
                              <a:gd name="T56" fmla="*/ 552 w 1407"/>
                              <a:gd name="T57" fmla="*/ 1846 h 1407"/>
                              <a:gd name="T58" fmla="*/ 626 w 1407"/>
                              <a:gd name="T59" fmla="*/ 1858 h 1407"/>
                              <a:gd name="T60" fmla="*/ 703 w 1407"/>
                              <a:gd name="T61" fmla="*/ 1862 h 1407"/>
                              <a:gd name="T62" fmla="*/ 780 w 1407"/>
                              <a:gd name="T63" fmla="*/ 1858 h 1407"/>
                              <a:gd name="T64" fmla="*/ 854 w 1407"/>
                              <a:gd name="T65" fmla="*/ 1846 h 1407"/>
                              <a:gd name="T66" fmla="*/ 925 w 1407"/>
                              <a:gd name="T67" fmla="*/ 1826 h 1407"/>
                              <a:gd name="T68" fmla="*/ 993 w 1407"/>
                              <a:gd name="T69" fmla="*/ 1800 h 1407"/>
                              <a:gd name="T70" fmla="*/ 1058 w 1407"/>
                              <a:gd name="T71" fmla="*/ 1766 h 1407"/>
                              <a:gd name="T72" fmla="*/ 1118 w 1407"/>
                              <a:gd name="T73" fmla="*/ 1726 h 1407"/>
                              <a:gd name="T74" fmla="*/ 1174 w 1407"/>
                              <a:gd name="T75" fmla="*/ 1681 h 1407"/>
                              <a:gd name="T76" fmla="*/ 1225 w 1407"/>
                              <a:gd name="T77" fmla="*/ 1630 h 1407"/>
                              <a:gd name="T78" fmla="*/ 1271 w 1407"/>
                              <a:gd name="T79" fmla="*/ 1574 h 1407"/>
                              <a:gd name="T80" fmla="*/ 1310 w 1407"/>
                              <a:gd name="T81" fmla="*/ 1514 h 1407"/>
                              <a:gd name="T82" fmla="*/ 1344 w 1407"/>
                              <a:gd name="T83" fmla="*/ 1449 h 1407"/>
                              <a:gd name="T84" fmla="*/ 1370 w 1407"/>
                              <a:gd name="T85" fmla="*/ 1381 h 1407"/>
                              <a:gd name="T86" fmla="*/ 1390 w 1407"/>
                              <a:gd name="T87" fmla="*/ 1310 h 1407"/>
                              <a:gd name="T88" fmla="*/ 1402 w 1407"/>
                              <a:gd name="T89" fmla="*/ 1235 h 1407"/>
                              <a:gd name="T90" fmla="*/ 1406 w 1407"/>
                              <a:gd name="T91" fmla="*/ 1159 h 1407"/>
                              <a:gd name="T92" fmla="*/ 1402 w 1407"/>
                              <a:gd name="T93" fmla="*/ 1082 h 1407"/>
                              <a:gd name="T94" fmla="*/ 1390 w 1407"/>
                              <a:gd name="T95" fmla="*/ 1008 h 1407"/>
                              <a:gd name="T96" fmla="*/ 1370 w 1407"/>
                              <a:gd name="T97" fmla="*/ 936 h 1407"/>
                              <a:gd name="T98" fmla="*/ 1344 w 1407"/>
                              <a:gd name="T99" fmla="*/ 868 h 1407"/>
                              <a:gd name="T100" fmla="*/ 1310 w 1407"/>
                              <a:gd name="T101" fmla="*/ 804 h 1407"/>
                              <a:gd name="T102" fmla="*/ 1271 w 1407"/>
                              <a:gd name="T103" fmla="*/ 743 h 1407"/>
                              <a:gd name="T104" fmla="*/ 1225 w 1407"/>
                              <a:gd name="T105" fmla="*/ 688 h 1407"/>
                              <a:gd name="T106" fmla="*/ 1174 w 1407"/>
                              <a:gd name="T107" fmla="*/ 637 h 1407"/>
                              <a:gd name="T108" fmla="*/ 1118 w 1407"/>
                              <a:gd name="T109" fmla="*/ 591 h 1407"/>
                              <a:gd name="T110" fmla="*/ 1058 w 1407"/>
                              <a:gd name="T111" fmla="*/ 552 h 1407"/>
                              <a:gd name="T112" fmla="*/ 993 w 1407"/>
                              <a:gd name="T113" fmla="*/ 518 h 1407"/>
                              <a:gd name="T114" fmla="*/ 925 w 1407"/>
                              <a:gd name="T115" fmla="*/ 491 h 1407"/>
                              <a:gd name="T116" fmla="*/ 854 w 1407"/>
                              <a:gd name="T117" fmla="*/ 472 h 1407"/>
                              <a:gd name="T118" fmla="*/ 780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6" y="4"/>
                                </a:lnTo>
                                <a:lnTo>
                                  <a:pt x="552" y="16"/>
                                </a:lnTo>
                                <a:lnTo>
                                  <a:pt x="481" y="35"/>
                                </a:lnTo>
                                <a:lnTo>
                                  <a:pt x="413" y="62"/>
                                </a:lnTo>
                                <a:lnTo>
                                  <a:pt x="348" y="96"/>
                                </a:lnTo>
                                <a:lnTo>
                                  <a:pt x="288" y="135"/>
                                </a:lnTo>
                                <a:lnTo>
                                  <a:pt x="232" y="181"/>
                                </a:lnTo>
                                <a:lnTo>
                                  <a:pt x="181" y="232"/>
                                </a:lnTo>
                                <a:lnTo>
                                  <a:pt x="135" y="287"/>
                                </a:lnTo>
                                <a:lnTo>
                                  <a:pt x="96" y="348"/>
                                </a:lnTo>
                                <a:lnTo>
                                  <a:pt x="62" y="412"/>
                                </a:lnTo>
                                <a:lnTo>
                                  <a:pt x="35" y="480"/>
                                </a:lnTo>
                                <a:lnTo>
                                  <a:pt x="16" y="552"/>
                                </a:lnTo>
                                <a:lnTo>
                                  <a:pt x="4" y="626"/>
                                </a:lnTo>
                                <a:lnTo>
                                  <a:pt x="0" y="703"/>
                                </a:lnTo>
                                <a:lnTo>
                                  <a:pt x="4" y="779"/>
                                </a:lnTo>
                                <a:lnTo>
                                  <a:pt x="16" y="854"/>
                                </a:lnTo>
                                <a:lnTo>
                                  <a:pt x="35" y="925"/>
                                </a:lnTo>
                                <a:lnTo>
                                  <a:pt x="62" y="993"/>
                                </a:lnTo>
                                <a:lnTo>
                                  <a:pt x="96" y="1058"/>
                                </a:lnTo>
                                <a:lnTo>
                                  <a:pt x="135" y="1118"/>
                                </a:lnTo>
                                <a:lnTo>
                                  <a:pt x="181" y="1174"/>
                                </a:lnTo>
                                <a:lnTo>
                                  <a:pt x="232" y="1225"/>
                                </a:lnTo>
                                <a:lnTo>
                                  <a:pt x="288" y="1270"/>
                                </a:lnTo>
                                <a:lnTo>
                                  <a:pt x="348" y="1310"/>
                                </a:lnTo>
                                <a:lnTo>
                                  <a:pt x="413" y="1344"/>
                                </a:lnTo>
                                <a:lnTo>
                                  <a:pt x="481" y="1370"/>
                                </a:lnTo>
                                <a:lnTo>
                                  <a:pt x="552" y="1390"/>
                                </a:lnTo>
                                <a:lnTo>
                                  <a:pt x="626" y="1402"/>
                                </a:lnTo>
                                <a:lnTo>
                                  <a:pt x="703" y="1406"/>
                                </a:lnTo>
                                <a:lnTo>
                                  <a:pt x="780" y="1402"/>
                                </a:lnTo>
                                <a:lnTo>
                                  <a:pt x="854" y="1390"/>
                                </a:lnTo>
                                <a:lnTo>
                                  <a:pt x="925" y="1370"/>
                                </a:lnTo>
                                <a:lnTo>
                                  <a:pt x="993" y="1344"/>
                                </a:lnTo>
                                <a:lnTo>
                                  <a:pt x="1058" y="1310"/>
                                </a:lnTo>
                                <a:lnTo>
                                  <a:pt x="1118" y="1270"/>
                                </a:lnTo>
                                <a:lnTo>
                                  <a:pt x="1174" y="1225"/>
                                </a:lnTo>
                                <a:lnTo>
                                  <a:pt x="1225" y="1174"/>
                                </a:lnTo>
                                <a:lnTo>
                                  <a:pt x="1271" y="1118"/>
                                </a:lnTo>
                                <a:lnTo>
                                  <a:pt x="1310" y="1058"/>
                                </a:lnTo>
                                <a:lnTo>
                                  <a:pt x="1344" y="993"/>
                                </a:lnTo>
                                <a:lnTo>
                                  <a:pt x="1370" y="925"/>
                                </a:lnTo>
                                <a:lnTo>
                                  <a:pt x="1390" y="854"/>
                                </a:lnTo>
                                <a:lnTo>
                                  <a:pt x="1402" y="779"/>
                                </a:lnTo>
                                <a:lnTo>
                                  <a:pt x="1406" y="703"/>
                                </a:lnTo>
                                <a:lnTo>
                                  <a:pt x="1402" y="626"/>
                                </a:lnTo>
                                <a:lnTo>
                                  <a:pt x="1390" y="552"/>
                                </a:lnTo>
                                <a:lnTo>
                                  <a:pt x="1370" y="480"/>
                                </a:lnTo>
                                <a:lnTo>
                                  <a:pt x="1344" y="412"/>
                                </a:lnTo>
                                <a:lnTo>
                                  <a:pt x="1310" y="348"/>
                                </a:lnTo>
                                <a:lnTo>
                                  <a:pt x="1271" y="287"/>
                                </a:lnTo>
                                <a:lnTo>
                                  <a:pt x="1225" y="232"/>
                                </a:lnTo>
                                <a:lnTo>
                                  <a:pt x="1174" y="181"/>
                                </a:lnTo>
                                <a:lnTo>
                                  <a:pt x="1118" y="135"/>
                                </a:lnTo>
                                <a:lnTo>
                                  <a:pt x="1058" y="96"/>
                                </a:lnTo>
                                <a:lnTo>
                                  <a:pt x="993" y="62"/>
                                </a:lnTo>
                                <a:lnTo>
                                  <a:pt x="925" y="35"/>
                                </a:lnTo>
                                <a:lnTo>
                                  <a:pt x="854" y="16"/>
                                </a:lnTo>
                                <a:lnTo>
                                  <a:pt x="780"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7"/>
                        <wps:cNvSpPr>
                          <a:spLocks/>
                        </wps:cNvSpPr>
                        <wps:spPr bwMode="auto">
                          <a:xfrm>
                            <a:off x="9335" y="455"/>
                            <a:ext cx="1407" cy="1407"/>
                          </a:xfrm>
                          <a:custGeom>
                            <a:avLst/>
                            <a:gdLst>
                              <a:gd name="T0" fmla="*/ 0 w 1407"/>
                              <a:gd name="T1" fmla="*/ 1159 h 1407"/>
                              <a:gd name="T2" fmla="*/ 4 w 1407"/>
                              <a:gd name="T3" fmla="*/ 1082 h 1407"/>
                              <a:gd name="T4" fmla="*/ 16 w 1407"/>
                              <a:gd name="T5" fmla="*/ 1008 h 1407"/>
                              <a:gd name="T6" fmla="*/ 35 w 1407"/>
                              <a:gd name="T7" fmla="*/ 936 h 1407"/>
                              <a:gd name="T8" fmla="*/ 62 w 1407"/>
                              <a:gd name="T9" fmla="*/ 868 h 1407"/>
                              <a:gd name="T10" fmla="*/ 96 w 1407"/>
                              <a:gd name="T11" fmla="*/ 804 h 1407"/>
                              <a:gd name="T12" fmla="*/ 135 w 1407"/>
                              <a:gd name="T13" fmla="*/ 743 h 1407"/>
                              <a:gd name="T14" fmla="*/ 181 w 1407"/>
                              <a:gd name="T15" fmla="*/ 688 h 1407"/>
                              <a:gd name="T16" fmla="*/ 232 w 1407"/>
                              <a:gd name="T17" fmla="*/ 637 h 1407"/>
                              <a:gd name="T18" fmla="*/ 288 w 1407"/>
                              <a:gd name="T19" fmla="*/ 591 h 1407"/>
                              <a:gd name="T20" fmla="*/ 348 w 1407"/>
                              <a:gd name="T21" fmla="*/ 552 h 1407"/>
                              <a:gd name="T22" fmla="*/ 413 w 1407"/>
                              <a:gd name="T23" fmla="*/ 518 h 1407"/>
                              <a:gd name="T24" fmla="*/ 481 w 1407"/>
                              <a:gd name="T25" fmla="*/ 491 h 1407"/>
                              <a:gd name="T26" fmla="*/ 552 w 1407"/>
                              <a:gd name="T27" fmla="*/ 472 h 1407"/>
                              <a:gd name="T28" fmla="*/ 626 w 1407"/>
                              <a:gd name="T29" fmla="*/ 460 h 1407"/>
                              <a:gd name="T30" fmla="*/ 703 w 1407"/>
                              <a:gd name="T31" fmla="*/ 456 h 1407"/>
                              <a:gd name="T32" fmla="*/ 780 w 1407"/>
                              <a:gd name="T33" fmla="*/ 460 h 1407"/>
                              <a:gd name="T34" fmla="*/ 854 w 1407"/>
                              <a:gd name="T35" fmla="*/ 472 h 1407"/>
                              <a:gd name="T36" fmla="*/ 925 w 1407"/>
                              <a:gd name="T37" fmla="*/ 491 h 1407"/>
                              <a:gd name="T38" fmla="*/ 993 w 1407"/>
                              <a:gd name="T39" fmla="*/ 518 h 1407"/>
                              <a:gd name="T40" fmla="*/ 1058 w 1407"/>
                              <a:gd name="T41" fmla="*/ 552 h 1407"/>
                              <a:gd name="T42" fmla="*/ 1118 w 1407"/>
                              <a:gd name="T43" fmla="*/ 591 h 1407"/>
                              <a:gd name="T44" fmla="*/ 1174 w 1407"/>
                              <a:gd name="T45" fmla="*/ 637 h 1407"/>
                              <a:gd name="T46" fmla="*/ 1225 w 1407"/>
                              <a:gd name="T47" fmla="*/ 688 h 1407"/>
                              <a:gd name="T48" fmla="*/ 1271 w 1407"/>
                              <a:gd name="T49" fmla="*/ 743 h 1407"/>
                              <a:gd name="T50" fmla="*/ 1310 w 1407"/>
                              <a:gd name="T51" fmla="*/ 804 h 1407"/>
                              <a:gd name="T52" fmla="*/ 1344 w 1407"/>
                              <a:gd name="T53" fmla="*/ 868 h 1407"/>
                              <a:gd name="T54" fmla="*/ 1370 w 1407"/>
                              <a:gd name="T55" fmla="*/ 936 h 1407"/>
                              <a:gd name="T56" fmla="*/ 1390 w 1407"/>
                              <a:gd name="T57" fmla="*/ 1008 h 1407"/>
                              <a:gd name="T58" fmla="*/ 1402 w 1407"/>
                              <a:gd name="T59" fmla="*/ 1082 h 1407"/>
                              <a:gd name="T60" fmla="*/ 1406 w 1407"/>
                              <a:gd name="T61" fmla="*/ 1159 h 1407"/>
                              <a:gd name="T62" fmla="*/ 1402 w 1407"/>
                              <a:gd name="T63" fmla="*/ 1235 h 1407"/>
                              <a:gd name="T64" fmla="*/ 1390 w 1407"/>
                              <a:gd name="T65" fmla="*/ 1310 h 1407"/>
                              <a:gd name="T66" fmla="*/ 1370 w 1407"/>
                              <a:gd name="T67" fmla="*/ 1381 h 1407"/>
                              <a:gd name="T68" fmla="*/ 1344 w 1407"/>
                              <a:gd name="T69" fmla="*/ 1449 h 1407"/>
                              <a:gd name="T70" fmla="*/ 1310 w 1407"/>
                              <a:gd name="T71" fmla="*/ 1514 h 1407"/>
                              <a:gd name="T72" fmla="*/ 1271 w 1407"/>
                              <a:gd name="T73" fmla="*/ 1574 h 1407"/>
                              <a:gd name="T74" fmla="*/ 1225 w 1407"/>
                              <a:gd name="T75" fmla="*/ 1630 h 1407"/>
                              <a:gd name="T76" fmla="*/ 1174 w 1407"/>
                              <a:gd name="T77" fmla="*/ 1681 h 1407"/>
                              <a:gd name="T78" fmla="*/ 1118 w 1407"/>
                              <a:gd name="T79" fmla="*/ 1726 h 1407"/>
                              <a:gd name="T80" fmla="*/ 1058 w 1407"/>
                              <a:gd name="T81" fmla="*/ 1766 h 1407"/>
                              <a:gd name="T82" fmla="*/ 993 w 1407"/>
                              <a:gd name="T83" fmla="*/ 1800 h 1407"/>
                              <a:gd name="T84" fmla="*/ 925 w 1407"/>
                              <a:gd name="T85" fmla="*/ 1826 h 1407"/>
                              <a:gd name="T86" fmla="*/ 854 w 1407"/>
                              <a:gd name="T87" fmla="*/ 1846 h 1407"/>
                              <a:gd name="T88" fmla="*/ 780 w 1407"/>
                              <a:gd name="T89" fmla="*/ 1858 h 1407"/>
                              <a:gd name="T90" fmla="*/ 703 w 1407"/>
                              <a:gd name="T91" fmla="*/ 1862 h 1407"/>
                              <a:gd name="T92" fmla="*/ 626 w 1407"/>
                              <a:gd name="T93" fmla="*/ 1858 h 1407"/>
                              <a:gd name="T94" fmla="*/ 552 w 1407"/>
                              <a:gd name="T95" fmla="*/ 1846 h 1407"/>
                              <a:gd name="T96" fmla="*/ 481 w 1407"/>
                              <a:gd name="T97" fmla="*/ 1826 h 1407"/>
                              <a:gd name="T98" fmla="*/ 413 w 1407"/>
                              <a:gd name="T99" fmla="*/ 1800 h 1407"/>
                              <a:gd name="T100" fmla="*/ 348 w 1407"/>
                              <a:gd name="T101" fmla="*/ 1766 h 1407"/>
                              <a:gd name="T102" fmla="*/ 288 w 1407"/>
                              <a:gd name="T103" fmla="*/ 1726 h 1407"/>
                              <a:gd name="T104" fmla="*/ 232 w 1407"/>
                              <a:gd name="T105" fmla="*/ 1681 h 1407"/>
                              <a:gd name="T106" fmla="*/ 181 w 1407"/>
                              <a:gd name="T107" fmla="*/ 1630 h 1407"/>
                              <a:gd name="T108" fmla="*/ 135 w 1407"/>
                              <a:gd name="T109" fmla="*/ 1574 h 1407"/>
                              <a:gd name="T110" fmla="*/ 96 w 1407"/>
                              <a:gd name="T111" fmla="*/ 1514 h 1407"/>
                              <a:gd name="T112" fmla="*/ 62 w 1407"/>
                              <a:gd name="T113" fmla="*/ 1449 h 1407"/>
                              <a:gd name="T114" fmla="*/ 35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5" y="480"/>
                                </a:lnTo>
                                <a:lnTo>
                                  <a:pt x="62" y="412"/>
                                </a:lnTo>
                                <a:lnTo>
                                  <a:pt x="96" y="348"/>
                                </a:lnTo>
                                <a:lnTo>
                                  <a:pt x="135" y="287"/>
                                </a:lnTo>
                                <a:lnTo>
                                  <a:pt x="181" y="232"/>
                                </a:lnTo>
                                <a:lnTo>
                                  <a:pt x="232" y="181"/>
                                </a:lnTo>
                                <a:lnTo>
                                  <a:pt x="288" y="135"/>
                                </a:lnTo>
                                <a:lnTo>
                                  <a:pt x="348" y="96"/>
                                </a:lnTo>
                                <a:lnTo>
                                  <a:pt x="413" y="62"/>
                                </a:lnTo>
                                <a:lnTo>
                                  <a:pt x="481" y="35"/>
                                </a:lnTo>
                                <a:lnTo>
                                  <a:pt x="552" y="16"/>
                                </a:lnTo>
                                <a:lnTo>
                                  <a:pt x="626" y="4"/>
                                </a:lnTo>
                                <a:lnTo>
                                  <a:pt x="703" y="0"/>
                                </a:lnTo>
                                <a:lnTo>
                                  <a:pt x="780" y="4"/>
                                </a:lnTo>
                                <a:lnTo>
                                  <a:pt x="854" y="16"/>
                                </a:lnTo>
                                <a:lnTo>
                                  <a:pt x="925" y="35"/>
                                </a:lnTo>
                                <a:lnTo>
                                  <a:pt x="993" y="62"/>
                                </a:lnTo>
                                <a:lnTo>
                                  <a:pt x="1058" y="96"/>
                                </a:lnTo>
                                <a:lnTo>
                                  <a:pt x="1118" y="135"/>
                                </a:lnTo>
                                <a:lnTo>
                                  <a:pt x="1174" y="181"/>
                                </a:lnTo>
                                <a:lnTo>
                                  <a:pt x="1225" y="232"/>
                                </a:lnTo>
                                <a:lnTo>
                                  <a:pt x="1271" y="287"/>
                                </a:lnTo>
                                <a:lnTo>
                                  <a:pt x="1310" y="348"/>
                                </a:lnTo>
                                <a:lnTo>
                                  <a:pt x="1344" y="412"/>
                                </a:lnTo>
                                <a:lnTo>
                                  <a:pt x="1370" y="480"/>
                                </a:lnTo>
                                <a:lnTo>
                                  <a:pt x="1390" y="552"/>
                                </a:lnTo>
                                <a:lnTo>
                                  <a:pt x="1402" y="626"/>
                                </a:lnTo>
                                <a:lnTo>
                                  <a:pt x="1406" y="703"/>
                                </a:lnTo>
                                <a:lnTo>
                                  <a:pt x="1402" y="779"/>
                                </a:lnTo>
                                <a:lnTo>
                                  <a:pt x="1390" y="854"/>
                                </a:lnTo>
                                <a:lnTo>
                                  <a:pt x="1370" y="925"/>
                                </a:lnTo>
                                <a:lnTo>
                                  <a:pt x="1344" y="993"/>
                                </a:lnTo>
                                <a:lnTo>
                                  <a:pt x="1310" y="1058"/>
                                </a:lnTo>
                                <a:lnTo>
                                  <a:pt x="1271" y="1118"/>
                                </a:lnTo>
                                <a:lnTo>
                                  <a:pt x="1225" y="1174"/>
                                </a:lnTo>
                                <a:lnTo>
                                  <a:pt x="1174" y="1225"/>
                                </a:lnTo>
                                <a:lnTo>
                                  <a:pt x="1118" y="1270"/>
                                </a:lnTo>
                                <a:lnTo>
                                  <a:pt x="1058" y="1310"/>
                                </a:lnTo>
                                <a:lnTo>
                                  <a:pt x="993" y="1344"/>
                                </a:lnTo>
                                <a:lnTo>
                                  <a:pt x="925" y="1370"/>
                                </a:lnTo>
                                <a:lnTo>
                                  <a:pt x="854" y="1390"/>
                                </a:lnTo>
                                <a:lnTo>
                                  <a:pt x="780" y="1402"/>
                                </a:lnTo>
                                <a:lnTo>
                                  <a:pt x="703" y="1406"/>
                                </a:lnTo>
                                <a:lnTo>
                                  <a:pt x="626" y="1402"/>
                                </a:lnTo>
                                <a:lnTo>
                                  <a:pt x="552" y="1390"/>
                                </a:lnTo>
                                <a:lnTo>
                                  <a:pt x="481" y="1370"/>
                                </a:lnTo>
                                <a:lnTo>
                                  <a:pt x="413" y="1344"/>
                                </a:lnTo>
                                <a:lnTo>
                                  <a:pt x="348" y="1310"/>
                                </a:lnTo>
                                <a:lnTo>
                                  <a:pt x="288" y="1270"/>
                                </a:lnTo>
                                <a:lnTo>
                                  <a:pt x="232" y="1225"/>
                                </a:lnTo>
                                <a:lnTo>
                                  <a:pt x="181" y="1174"/>
                                </a:lnTo>
                                <a:lnTo>
                                  <a:pt x="135" y="1118"/>
                                </a:lnTo>
                                <a:lnTo>
                                  <a:pt x="96" y="1058"/>
                                </a:lnTo>
                                <a:lnTo>
                                  <a:pt x="62" y="993"/>
                                </a:lnTo>
                                <a:lnTo>
                                  <a:pt x="35"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36"/>
                        <wps:cNvSpPr>
                          <a:spLocks/>
                        </wps:cNvSpPr>
                        <wps:spPr bwMode="auto">
                          <a:xfrm>
                            <a:off x="1814" y="3581"/>
                            <a:ext cx="8612" cy="634"/>
                          </a:xfrm>
                          <a:custGeom>
                            <a:avLst/>
                            <a:gdLst>
                              <a:gd name="T0" fmla="*/ 317 w 8612"/>
                              <a:gd name="T1" fmla="*/ 3581 h 634"/>
                              <a:gd name="T2" fmla="*/ 0 w 8612"/>
                              <a:gd name="T3" fmla="*/ 3898 h 634"/>
                              <a:gd name="T4" fmla="*/ 317 w 8612"/>
                              <a:gd name="T5" fmla="*/ 4215 h 634"/>
                              <a:gd name="T6" fmla="*/ 317 w 8612"/>
                              <a:gd name="T7" fmla="*/ 4057 h 634"/>
                              <a:gd name="T8" fmla="*/ 8453 w 8612"/>
                              <a:gd name="T9" fmla="*/ 4057 h 634"/>
                              <a:gd name="T10" fmla="*/ 8612 w 8612"/>
                              <a:gd name="T11" fmla="*/ 3898 h 634"/>
                              <a:gd name="T12" fmla="*/ 8453 w 8612"/>
                              <a:gd name="T13" fmla="*/ 3740 h 634"/>
                              <a:gd name="T14" fmla="*/ 317 w 8612"/>
                              <a:gd name="T15" fmla="*/ 3740 h 634"/>
                              <a:gd name="T16" fmla="*/ 317 w 8612"/>
                              <a:gd name="T17" fmla="*/ 3581 h 634"/>
                              <a:gd name="T18" fmla="*/ 8453 w 8612"/>
                              <a:gd name="T19" fmla="*/ 4057 h 634"/>
                              <a:gd name="T20" fmla="*/ 8295 w 8612"/>
                              <a:gd name="T21" fmla="*/ 4057 h 634"/>
                              <a:gd name="T22" fmla="*/ 8295 w 8612"/>
                              <a:gd name="T23" fmla="*/ 4215 h 634"/>
                              <a:gd name="T24" fmla="*/ 8453 w 8612"/>
                              <a:gd name="T25" fmla="*/ 4057 h 634"/>
                              <a:gd name="T26" fmla="*/ 8295 w 8612"/>
                              <a:gd name="T27" fmla="*/ 3581 h 634"/>
                              <a:gd name="T28" fmla="*/ 8295 w 8612"/>
                              <a:gd name="T29" fmla="*/ 3740 h 634"/>
                              <a:gd name="T30" fmla="*/ 8453 w 8612"/>
                              <a:gd name="T31" fmla="*/ 3740 h 634"/>
                              <a:gd name="T32" fmla="*/ 8295 w 8612"/>
                              <a:gd name="T33" fmla="*/ 3581 h 6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12" h="634">
                                <a:moveTo>
                                  <a:pt x="317" y="0"/>
                                </a:moveTo>
                                <a:lnTo>
                                  <a:pt x="0" y="317"/>
                                </a:lnTo>
                                <a:lnTo>
                                  <a:pt x="317" y="634"/>
                                </a:lnTo>
                                <a:lnTo>
                                  <a:pt x="317" y="476"/>
                                </a:lnTo>
                                <a:lnTo>
                                  <a:pt x="8453" y="476"/>
                                </a:lnTo>
                                <a:lnTo>
                                  <a:pt x="8612" y="317"/>
                                </a:lnTo>
                                <a:lnTo>
                                  <a:pt x="8453" y="159"/>
                                </a:lnTo>
                                <a:lnTo>
                                  <a:pt x="317" y="159"/>
                                </a:lnTo>
                                <a:lnTo>
                                  <a:pt x="317" y="0"/>
                                </a:lnTo>
                                <a:close/>
                                <a:moveTo>
                                  <a:pt x="8453" y="476"/>
                                </a:moveTo>
                                <a:lnTo>
                                  <a:pt x="8295" y="476"/>
                                </a:lnTo>
                                <a:lnTo>
                                  <a:pt x="8295" y="634"/>
                                </a:lnTo>
                                <a:lnTo>
                                  <a:pt x="8453" y="476"/>
                                </a:lnTo>
                                <a:close/>
                                <a:moveTo>
                                  <a:pt x="8295" y="0"/>
                                </a:moveTo>
                                <a:lnTo>
                                  <a:pt x="8295" y="159"/>
                                </a:lnTo>
                                <a:lnTo>
                                  <a:pt x="8453" y="159"/>
                                </a:lnTo>
                                <a:lnTo>
                                  <a:pt x="8295"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5"/>
                        <wps:cNvSpPr>
                          <a:spLocks/>
                        </wps:cNvSpPr>
                        <wps:spPr bwMode="auto">
                          <a:xfrm>
                            <a:off x="1814" y="3581"/>
                            <a:ext cx="8612" cy="634"/>
                          </a:xfrm>
                          <a:custGeom>
                            <a:avLst/>
                            <a:gdLst>
                              <a:gd name="T0" fmla="*/ 0 w 8612"/>
                              <a:gd name="T1" fmla="*/ 3898 h 634"/>
                              <a:gd name="T2" fmla="*/ 317 w 8612"/>
                              <a:gd name="T3" fmla="*/ 3581 h 634"/>
                              <a:gd name="T4" fmla="*/ 317 w 8612"/>
                              <a:gd name="T5" fmla="*/ 3740 h 634"/>
                              <a:gd name="T6" fmla="*/ 8295 w 8612"/>
                              <a:gd name="T7" fmla="*/ 3740 h 634"/>
                              <a:gd name="T8" fmla="*/ 8295 w 8612"/>
                              <a:gd name="T9" fmla="*/ 3581 h 634"/>
                              <a:gd name="T10" fmla="*/ 8612 w 8612"/>
                              <a:gd name="T11" fmla="*/ 3898 h 634"/>
                              <a:gd name="T12" fmla="*/ 8295 w 8612"/>
                              <a:gd name="T13" fmla="*/ 4215 h 634"/>
                              <a:gd name="T14" fmla="*/ 8295 w 8612"/>
                              <a:gd name="T15" fmla="*/ 4057 h 634"/>
                              <a:gd name="T16" fmla="*/ 317 w 8612"/>
                              <a:gd name="T17" fmla="*/ 4057 h 634"/>
                              <a:gd name="T18" fmla="*/ 317 w 8612"/>
                              <a:gd name="T19" fmla="*/ 4215 h 634"/>
                              <a:gd name="T20" fmla="*/ 0 w 8612"/>
                              <a:gd name="T21" fmla="*/ 3898 h 6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612" h="634">
                                <a:moveTo>
                                  <a:pt x="0" y="317"/>
                                </a:moveTo>
                                <a:lnTo>
                                  <a:pt x="317" y="0"/>
                                </a:lnTo>
                                <a:lnTo>
                                  <a:pt x="317" y="159"/>
                                </a:lnTo>
                                <a:lnTo>
                                  <a:pt x="8295" y="159"/>
                                </a:lnTo>
                                <a:lnTo>
                                  <a:pt x="8295" y="0"/>
                                </a:lnTo>
                                <a:lnTo>
                                  <a:pt x="8612" y="317"/>
                                </a:lnTo>
                                <a:lnTo>
                                  <a:pt x="8295" y="634"/>
                                </a:lnTo>
                                <a:lnTo>
                                  <a:pt x="8295" y="476"/>
                                </a:lnTo>
                                <a:lnTo>
                                  <a:pt x="317" y="476"/>
                                </a:lnTo>
                                <a:lnTo>
                                  <a:pt x="317" y="634"/>
                                </a:lnTo>
                                <a:lnTo>
                                  <a:pt x="0" y="3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138" y="3800"/>
                            <a:ext cx="7952" cy="905"/>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27"/>
                        <wps:cNvSpPr txBox="1">
                          <a:spLocks noChangeArrowheads="1"/>
                        </wps:cNvSpPr>
                        <wps:spPr bwMode="auto">
                          <a:xfrm>
                            <a:off x="1514" y="2428"/>
                            <a:ext cx="1248"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CFC" w:rsidRDefault="00790CFC" w:rsidP="002F5F28">
                              <w:pPr>
                                <w:spacing w:after="0" w:line="230" w:lineRule="exact"/>
                                <w:ind w:left="79"/>
                                <w:jc w:val="center"/>
                                <w:rPr>
                                  <w:rFonts w:ascii="Calibri"/>
                                  <w:sz w:val="24"/>
                                </w:rPr>
                              </w:pPr>
                              <w:r>
                                <w:rPr>
                                  <w:rFonts w:ascii="Calibri"/>
                                  <w:sz w:val="24"/>
                                </w:rPr>
                                <w:t>Garrison /</w:t>
                              </w:r>
                            </w:p>
                            <w:p w:rsidR="00790CFC" w:rsidRDefault="00790CFC" w:rsidP="002F5F28">
                              <w:pPr>
                                <w:spacing w:after="0" w:line="274" w:lineRule="exact"/>
                                <w:jc w:val="center"/>
                                <w:rPr>
                                  <w:rFonts w:ascii="Calibri"/>
                                  <w:sz w:val="24"/>
                                </w:rPr>
                              </w:pPr>
                              <w:r>
                                <w:rPr>
                                  <w:rFonts w:ascii="Calibri"/>
                                  <w:sz w:val="24"/>
                                </w:rPr>
                                <w:t>Installation Code</w:t>
                              </w:r>
                            </w:p>
                          </w:txbxContent>
                        </wps:txbx>
                        <wps:bodyPr rot="0" vert="horz" wrap="square" lIns="0" tIns="0" rIns="0" bIns="0" anchor="t" anchorCtr="0" upright="1">
                          <a:noAutofit/>
                        </wps:bodyPr>
                      </wps:wsp>
                      <wps:wsp>
                        <wps:cNvPr id="33" name="Text Box 26"/>
                        <wps:cNvSpPr txBox="1">
                          <a:spLocks noChangeArrowheads="1"/>
                        </wps:cNvSpPr>
                        <wps:spPr bwMode="auto">
                          <a:xfrm>
                            <a:off x="3522" y="2625"/>
                            <a:ext cx="5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CFC" w:rsidRDefault="00790CFC" w:rsidP="00B46BE3">
                              <w:pPr>
                                <w:spacing w:line="240" w:lineRule="exact"/>
                                <w:rPr>
                                  <w:rFonts w:ascii="Calibri"/>
                                  <w:sz w:val="24"/>
                                </w:rPr>
                              </w:pPr>
                              <w:r>
                                <w:rPr>
                                  <w:rFonts w:ascii="Calibri"/>
                                  <w:sz w:val="24"/>
                                </w:rPr>
                                <w:t>Fund</w:t>
                              </w:r>
                            </w:p>
                          </w:txbxContent>
                        </wps:txbx>
                        <wps:bodyPr rot="0" vert="horz" wrap="square" lIns="0" tIns="0" rIns="0" bIns="0" anchor="t" anchorCtr="0" upright="1">
                          <a:noAutofit/>
                        </wps:bodyPr>
                      </wps:wsp>
                      <wps:wsp>
                        <wps:cNvPr id="34" name="Text Box 25"/>
                        <wps:cNvSpPr txBox="1">
                          <a:spLocks noChangeArrowheads="1"/>
                        </wps:cNvSpPr>
                        <wps:spPr bwMode="auto">
                          <a:xfrm>
                            <a:off x="4922" y="2519"/>
                            <a:ext cx="1016"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CFC" w:rsidRDefault="00790CFC" w:rsidP="002F5F28">
                              <w:pPr>
                                <w:spacing w:after="0" w:line="230" w:lineRule="exact"/>
                                <w:ind w:right="18"/>
                                <w:jc w:val="center"/>
                                <w:rPr>
                                  <w:rFonts w:ascii="Calibri"/>
                                  <w:sz w:val="24"/>
                                </w:rPr>
                              </w:pPr>
                              <w:r>
                                <w:rPr>
                                  <w:rFonts w:ascii="Calibri"/>
                                  <w:spacing w:val="-2"/>
                                  <w:sz w:val="24"/>
                                </w:rPr>
                                <w:t>Program</w:t>
                              </w:r>
                            </w:p>
                            <w:p w:rsidR="00790CFC" w:rsidRDefault="00790CFC" w:rsidP="002F5F28">
                              <w:pPr>
                                <w:spacing w:after="0" w:line="274" w:lineRule="exact"/>
                                <w:ind w:right="20"/>
                                <w:jc w:val="center"/>
                                <w:rPr>
                                  <w:rFonts w:ascii="Calibri"/>
                                  <w:sz w:val="24"/>
                                </w:rPr>
                              </w:pPr>
                              <w:r>
                                <w:rPr>
                                  <w:rFonts w:ascii="Calibri"/>
                                  <w:sz w:val="24"/>
                                </w:rPr>
                                <w:t>Code</w:t>
                              </w:r>
                            </w:p>
                          </w:txbxContent>
                        </wps:txbx>
                        <wps:bodyPr rot="0" vert="horz" wrap="square" lIns="0" tIns="0" rIns="0" bIns="0" anchor="t" anchorCtr="0" upright="1">
                          <a:noAutofit/>
                        </wps:bodyPr>
                      </wps:wsp>
                      <wps:wsp>
                        <wps:cNvPr id="36" name="Text Box 24"/>
                        <wps:cNvSpPr txBox="1">
                          <a:spLocks noChangeArrowheads="1"/>
                        </wps:cNvSpPr>
                        <wps:spPr bwMode="auto">
                          <a:xfrm>
                            <a:off x="6372" y="2508"/>
                            <a:ext cx="994"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CFC" w:rsidRDefault="00790CFC" w:rsidP="002F5F28">
                              <w:pPr>
                                <w:spacing w:after="0" w:line="230" w:lineRule="exact"/>
                                <w:ind w:left="-1" w:right="18"/>
                                <w:jc w:val="center"/>
                                <w:rPr>
                                  <w:rFonts w:ascii="Calibri"/>
                                  <w:sz w:val="24"/>
                                </w:rPr>
                              </w:pPr>
                              <w:r>
                                <w:rPr>
                                  <w:rFonts w:ascii="Calibri"/>
                                  <w:spacing w:val="-1"/>
                                  <w:sz w:val="24"/>
                                </w:rPr>
                                <w:t>Location</w:t>
                              </w:r>
                            </w:p>
                            <w:p w:rsidR="00790CFC" w:rsidRDefault="00790CFC" w:rsidP="00B46BE3">
                              <w:pPr>
                                <w:spacing w:line="274" w:lineRule="exact"/>
                                <w:ind w:left="144" w:right="163"/>
                                <w:jc w:val="center"/>
                                <w:rPr>
                                  <w:rFonts w:ascii="Calibri"/>
                                  <w:sz w:val="24"/>
                                </w:rPr>
                              </w:pPr>
                              <w:r>
                                <w:rPr>
                                  <w:rFonts w:ascii="Calibri"/>
                                  <w:sz w:val="24"/>
                                </w:rPr>
                                <w:t>Code</w:t>
                              </w:r>
                            </w:p>
                          </w:txbxContent>
                        </wps:txbx>
                        <wps:bodyPr rot="0" vert="horz" wrap="square" lIns="0" tIns="0" rIns="0" bIns="0" anchor="t" anchorCtr="0" upright="1">
                          <a:noAutofit/>
                        </wps:bodyPr>
                      </wps:wsp>
                      <wps:wsp>
                        <wps:cNvPr id="38" name="Text Box 23"/>
                        <wps:cNvSpPr txBox="1">
                          <a:spLocks noChangeArrowheads="1"/>
                        </wps:cNvSpPr>
                        <wps:spPr bwMode="auto">
                          <a:xfrm>
                            <a:off x="7797" y="2522"/>
                            <a:ext cx="1301"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CFC" w:rsidRDefault="00790CFC" w:rsidP="002F5F28">
                              <w:pPr>
                                <w:spacing w:after="0" w:line="230" w:lineRule="exact"/>
                                <w:ind w:right="18"/>
                                <w:jc w:val="center"/>
                                <w:rPr>
                                  <w:rFonts w:ascii="Calibri"/>
                                  <w:sz w:val="24"/>
                                </w:rPr>
                              </w:pPr>
                              <w:r>
                                <w:rPr>
                                  <w:rFonts w:ascii="Calibri"/>
                                  <w:sz w:val="24"/>
                                </w:rPr>
                                <w:t>Department</w:t>
                              </w:r>
                            </w:p>
                            <w:p w:rsidR="00790CFC" w:rsidRDefault="00790CFC" w:rsidP="00B46BE3">
                              <w:pPr>
                                <w:spacing w:line="274" w:lineRule="exact"/>
                                <w:ind w:right="20"/>
                                <w:jc w:val="center"/>
                                <w:rPr>
                                  <w:rFonts w:ascii="Calibri"/>
                                  <w:sz w:val="24"/>
                                </w:rPr>
                              </w:pPr>
                              <w:r>
                                <w:rPr>
                                  <w:rFonts w:ascii="Calibri"/>
                                  <w:sz w:val="24"/>
                                </w:rPr>
                                <w:t>Code</w:t>
                              </w:r>
                            </w:p>
                          </w:txbxContent>
                        </wps:txbx>
                        <wps:bodyPr rot="0" vert="horz" wrap="square" lIns="0" tIns="0" rIns="0" bIns="0" anchor="t" anchorCtr="0" upright="1">
                          <a:noAutofit/>
                        </wps:bodyPr>
                      </wps:wsp>
                      <wps:wsp>
                        <wps:cNvPr id="39" name="Text Box 22"/>
                        <wps:cNvSpPr txBox="1">
                          <a:spLocks noChangeArrowheads="1"/>
                        </wps:cNvSpPr>
                        <wps:spPr bwMode="auto">
                          <a:xfrm>
                            <a:off x="9789" y="2522"/>
                            <a:ext cx="7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CFC" w:rsidRDefault="00790CFC" w:rsidP="00B46BE3">
                              <w:pPr>
                                <w:spacing w:line="240" w:lineRule="exact"/>
                                <w:rPr>
                                  <w:rFonts w:ascii="Calibri"/>
                                  <w:sz w:val="24"/>
                                </w:rPr>
                              </w:pPr>
                              <w:r>
                                <w:rPr>
                                  <w:rFonts w:ascii="Calibri"/>
                                  <w:sz w:val="24"/>
                                </w:rPr>
                                <w:t>GLAC</w:t>
                              </w:r>
                            </w:p>
                          </w:txbxContent>
                        </wps:txbx>
                        <wps:bodyPr rot="0" vert="horz" wrap="square" lIns="0" tIns="0" rIns="0" bIns="0" anchor="t" anchorCtr="0" upright="1">
                          <a:noAutofit/>
                        </wps:bodyPr>
                      </wps:wsp>
                      <wps:wsp>
                        <wps:cNvPr id="40" name="Text Box 21"/>
                        <wps:cNvSpPr txBox="1">
                          <a:spLocks noChangeArrowheads="1"/>
                        </wps:cNvSpPr>
                        <wps:spPr bwMode="auto">
                          <a:xfrm>
                            <a:off x="2798" y="4705"/>
                            <a:ext cx="663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CFC" w:rsidRPr="00405B99" w:rsidRDefault="00790CFC" w:rsidP="00405B99">
                              <w:pPr>
                                <w:spacing w:after="0" w:line="377" w:lineRule="exact"/>
                                <w:ind w:right="18"/>
                                <w:jc w:val="center"/>
                                <w:rPr>
                                  <w:rFonts w:ascii="Calibri"/>
                                  <w:b/>
                                  <w:sz w:val="37"/>
                                </w:rPr>
                              </w:pPr>
                              <w:r>
                                <w:rPr>
                                  <w:rFonts w:ascii="Calibri"/>
                                  <w:b/>
                                  <w:sz w:val="37"/>
                                </w:rPr>
                                <w:t>12-digit Standard NAFI Number by</w:t>
                              </w:r>
                              <w:r>
                                <w:rPr>
                                  <w:rFonts w:ascii="Calibri"/>
                                  <w:b/>
                                  <w:spacing w:val="-25"/>
                                  <w:sz w:val="37"/>
                                </w:rPr>
                                <w:t xml:space="preserve"> </w:t>
                              </w:r>
                              <w:r>
                                <w:rPr>
                                  <w:rFonts w:ascii="Calibri"/>
                                  <w:b/>
                                  <w:sz w:val="37"/>
                                </w:rPr>
                                <w:t>Element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54" style="position:absolute;left:0;text-align:left;margin-left:49.5pt;margin-top:56.75pt;width:504.05pt;height:248.3pt;z-index:251709440;mso-wrap-distance-left:0;mso-wrap-distance-right:0;mso-position-horizontal-relative:page" coordorigin="1440,202" coordsize="9360,4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">
                <v:shape id="Freeform 54" o:spid="_x0000_s1055" style="position:absolute;left:1440;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RlMMA&#10;AADaAAAADwAAAGRycy9kb3ducmV2LnhtbESPQWvCQBSE74L/YXlCb7qp1tSm2UgpFDyIaNrS6yP7&#10;moRm34bdrcZ/7wqCx2FmvmHy9WA6cSTnW8sKHmcJCOLK6pZrBV+fH9MVCB+QNXaWScGZPKyL8SjH&#10;TNsTH+hYhlpECPsMFTQh9JmUvmrIoJ/Znjh6v9YZDFG6WmqHpwg3nZwnSSoNthwXGuzpvaHqr/w3&#10;CrZPL997N3TLn12Ji02yWjzjnJV6mAxvryACDeEevrU3WkEK1yvxBs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2RlMMAAADaAAAADwAAAAAAAAAAAAAAAACYAgAAZHJzL2Rv&#10;d25yZXYueG1sUEsFBgAAAAAEAAQA9QAAAIgDAAAAAA==&#10;" path="m,152l12,93,45,45,93,12,152,,1370,r59,12l1477,45r33,48l1522,152r,3920l1510,4131r-33,49l1429,4212r-59,12l152,4224,93,4212,45,4180,12,4131,,4072,,152xe" filled="f" strokecolor="#4674ab" strokeweight="2pt">
                  <v:path arrowok="t" o:connecttype="custom" o:connectlocs="0,354;12,295;45,247;93,214;152,202;1370,202;1429,214;1477,247;1510,295;1522,354;1522,4274;1510,4333;1477,4382;1429,4414;1370,4426;152,4426;93,4414;45,4382;12,4333;0,4274;0,354" o:connectangles="0,0,0,0,0,0,0,0,0,0,0,0,0,0,0,0,0,0,0,0,0"/>
                </v:shape>
                <v:shape id="Freeform 53" o:spid="_x0000_s1056" style="position:absolute;left:1497;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XL8A&#10;AADaAAAADwAAAGRycy9kb3ducmV2LnhtbESP3YrCMBSE7wXfIZyFvbPpuiilGkUERfDKnwc4NMem&#10;2JyUJtXq0xtB8HKY+WaY+bK3tbhR6yvHCv6SFARx4XTFpYLzaTPKQPiArLF2TAoe5GG5GA7mmGt3&#10;5wPdjqEUsYR9jgpMCE0upS8MWfSJa4ijd3GtxRBlW0rd4j2W21qO03QqLVYcFww2tDZUXI+dVZB1&#10;2/Ez0/+PlArzvE67jZzsa6V+f/rVDESgPnzDH3qnIwfvK/EG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xcvwAAANoAAAAPAAAAAAAAAAAAAAAAAJgCAABkcnMvZG93bnJl&#10;di54bWxQSwUGAAAAAAQABAD1AAAAhAMAAAAA&#10;" path="m703,l626,4,552,16,481,35,413,62,348,96r-60,39l232,181r-51,51l135,287,96,348,62,412,36,480,16,552,4,626,,703r4,76l16,854r20,71l62,993r34,65l135,1118r46,56l232,1225r56,45l348,1310r65,34l481,1370r71,20l626,1402r77,4l780,1402r74,-12l925,1370r68,-26l1058,1310r60,-40l1174,1225r51,-51l1271,1118r39,-60l1344,993r27,-68l1390,854r12,-75l1406,703r-4,-77l1390,552r-19,-72l1344,412r-34,-64l1271,287r-46,-55l1174,181r-56,-46l1058,96,993,62,925,35,854,16,780,4,703,xe" fillcolor="#d0d7e8" stroked="f">
                  <v:path arrowok="t" o:connecttype="custom" o:connectlocs="703,456;626,460;552,472;481,491;413,518;348,552;288,591;232,637;181,688;135,743;96,804;62,868;36,936;16,1008;4,1082;0,1159;4,1235;16,1310;36,1381;62,1449;96,1514;135,1574;181,1630;232,1681;288,1726;348,1766;413,1800;481,1826;552,1846;626,1858;703,1862;780,1858;854,1846;925,1826;993,1800;1058,1766;1118,1726;1174,1681;1225,1630;1271,1574;1310,1514;1344,1449;1371,1381;1390,1310;1402,1235;1406,1159;1402,1082;1390,1008;1371,936;1344,868;1310,804;1271,743;1225,688;1174,637;1118,591;1058,552;993,518;925,491;854,472;780,460;703,456" o:connectangles="0,0,0,0,0,0,0,0,0,0,0,0,0,0,0,0,0,0,0,0,0,0,0,0,0,0,0,0,0,0,0,0,0,0,0,0,0,0,0,0,0,0,0,0,0,0,0,0,0,0,0,0,0,0,0,0,0,0,0,0,0"/>
                </v:shape>
                <v:shape id="Freeform 52" o:spid="_x0000_s1057" style="position:absolute;left:1497;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kmsEA&#10;AADbAAAADwAAAGRycy9kb3ducmV2LnhtbERPTWvCQBC9F/wPyxR6azYpjWjMKiIIBaFQ9eJtyE6y&#10;odnZkN0m8d93hUJv83ifU+5m24mRBt86VpAlKQjiyumWGwXXy/F1BcIHZI2dY1JwJw+77eKpxEK7&#10;ib9oPIdGxBD2BSowIfSFlL4yZNEnrieOXO0GiyHCoZF6wCmG206+pelSWmw5Nhjs6WCo+j7/WAXv&#10;9b12eZ7O1xvl5rReZp8HPir18jzvNyACzeFf/Of+0HF+Bo9f4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JJrBAAAA2wAAAA8AAAAAAAAAAAAAAAAAmAIAAGRycy9kb3du&#10;cmV2LnhtbFBLBQYAAAAABAAEAPUAAACGAwAAAAA=&#10;" path="m,703l4,626,16,552,36,480,62,412,96,348r39,-61l181,232r51,-51l288,135,348,96,413,62,481,35,552,16,626,4,703,r77,4l854,16r71,19l993,62r65,34l1118,135r56,46l1225,232r46,55l1310,348r34,64l1371,480r19,72l1402,626r4,77l1402,779r-12,75l1371,925r-27,68l1310,1058r-39,60l1225,1174r-51,51l1118,1270r-60,40l993,1344r-68,26l854,1390r-74,12l703,1406r-77,-4l552,1390r-71,-20l413,1344r-65,-34l288,1270r-56,-45l181,1174r-46,-56l96,1058,62,993,36,925,16,854,4,779,,703xe" filled="f" strokecolor="#4674ab" strokeweight="2pt">
                  <v:path arrowok="t" o:connecttype="custom" o:connectlocs="0,1159;4,1082;16,1008;36,936;62,868;96,804;135,743;181,688;232,637;288,591;348,552;413,518;481,491;552,472;626,460;703,456;780,460;854,472;925,491;993,518;1058,552;1118,591;1174,637;1225,688;1271,743;1310,804;1344,868;1371,936;1390,1008;1402,1082;1406,1159;1402,1235;1390,1310;1371,1381;1344,1449;1310,1514;1271,1574;1225,1630;1174,1681;1118,1726;1058,1766;993,1800;925,1826;854,1846;780,1858;703,1862;626,1858;552,1846;481,1826;413,1800;348,1766;288,1726;232,1681;181,1630;135,1574;96,1514;62,1449;36,1381;16,1310;4,1235;0,1159" o:connectangles="0,0,0,0,0,0,0,0,0,0,0,0,0,0,0,0,0,0,0,0,0,0,0,0,0,0,0,0,0,0,0,0,0,0,0,0,0,0,0,0,0,0,0,0,0,0,0,0,0,0,0,0,0,0,0,0,0,0,0,0,0"/>
                </v:shape>
                <v:shape id="Freeform 51" o:spid="_x0000_s1058" style="position:absolute;left:3007;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y+cEA&#10;AADbAAAADwAAAGRycy9kb3ducmV2LnhtbERPTWvCQBC9F/wPywje6sZorY2uIoLgQYqmSq9DdkyC&#10;2dmwu2r677tCobd5vM9ZrDrTiDs5X1tWMBomIIgLq2suFZy+tq8zED4ga2wsk4If8rBa9l4WmGn7&#10;4CPd81CKGMI+QwVVCG0mpS8qMuiHtiWO3MU6gyFCV0rt8BHDTSPTJJlKgzXHhgpb2lRUXPObUbCf&#10;fJwPrmvevj9zHO+S2fgdU1Zq0O/WcxCBuvAv/nPvdJyfwvOXeI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WMvnBAAAA2wAAAA8AAAAAAAAAAAAAAAAAmAIAAGRycy9kb3du&#10;cmV2LnhtbFBLBQYAAAAABAAEAPUAAACGAwAAAAA=&#10;" path="m,152l12,93,44,45,93,12,152,,1369,r60,12l1477,45r33,48l1522,152r,3920l1510,4131r-33,49l1429,4212r-60,12l152,4224,93,4212,44,4180,12,4131,,4072,,152xe" filled="f" strokecolor="#4674ab" strokeweight="2pt">
                  <v:path arrowok="t" o:connecttype="custom" o:connectlocs="0,354;12,295;44,247;93,214;152,202;1369,202;1429,214;1477,247;1510,295;1522,354;1522,4274;1510,4333;1477,4382;1429,4414;1369,4426;152,4426;93,4414;44,4382;12,4333;0,4274;0,354" o:connectangles="0,0,0,0,0,0,0,0,0,0,0,0,0,0,0,0,0,0,0,0,0"/>
                </v:shape>
                <v:shape id="Freeform 50" o:spid="_x0000_s1059" style="position:absolute;left:3053;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pKMAA&#10;AADbAAAADwAAAGRycy9kb3ducmV2LnhtbERPzYrCMBC+C/sOYRb2pqmWlVKNIoKy4Gm7PsDQjE2x&#10;mZQm1bZPbxYW9jYf3+9s94NtxIM6XztWsFwkIIhLp2uuFFx/TvMMhA/IGhvHpGAkD/vd22yLuXZP&#10;/qZHESoRQ9jnqMCE0OZS+tKQRb9wLXHkbq6zGCLsKqk7fMZw28hVkqylxZpjg8GWjobKe9FbBVl/&#10;Xk2ZTseESjPd1/1Jfl4apT7eh8MGRKAh/Iv/3F86zk/h95d4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NpKMAAAADbAAAADwAAAAAAAAAAAAAAAACYAgAAZHJzL2Rvd25y&#10;ZXYueG1sUEsFBgAAAAAEAAQA9QAAAIUDAAAAAA==&#10;" path="m703,l626,4,552,16,481,35,412,62,348,96r-61,39l232,181r-51,51l135,287,96,348,62,412,35,480,16,552,4,626,,703r4,76l16,854r19,71l62,993r34,65l135,1118r46,56l232,1225r55,45l348,1310r64,34l481,1370r71,20l626,1402r77,4l779,1402r75,-12l925,1370r68,-26l1058,1310r60,-40l1174,1225r51,-51l1270,1118r40,-60l1344,993r26,-68l1390,854r12,-75l1406,703r-4,-77l1390,552r-20,-72l1344,412r-34,-64l1270,287r-45,-55l1174,181r-56,-46l1058,96,993,62,925,35,854,16,779,4,703,xe" fillcolor="#d0d7e8" stroked="f">
                  <v:path arrowok="t" o:connecttype="custom" o:connectlocs="703,456;626,460;552,472;481,491;412,518;348,552;287,591;232,637;181,688;135,743;96,804;62,868;35,936;16,1008;4,1082;0,1159;4,1235;16,1310;35,1381;62,1449;96,1514;135,1574;181,1630;232,1681;287,1726;348,1766;412,1800;481,1826;552,1846;626,1858;703,1862;779,1858;854,1846;925,1826;993,1800;1058,1766;1118,1726;1174,1681;1225,1630;1270,1574;1310,1514;1344,1449;1370,1381;1390,1310;1402,1235;1406,1159;1402,1082;1390,1008;1370,936;1344,868;1310,804;1270,743;1225,688;1174,637;1118,591;1058,552;993,518;925,491;854,472;779,460;703,456" o:connectangles="0,0,0,0,0,0,0,0,0,0,0,0,0,0,0,0,0,0,0,0,0,0,0,0,0,0,0,0,0,0,0,0,0,0,0,0,0,0,0,0,0,0,0,0,0,0,0,0,0,0,0,0,0,0,0,0,0,0,0,0,0"/>
                </v:shape>
                <v:shape id="Freeform 49" o:spid="_x0000_s1060" style="position:absolute;left:3053;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AsEA&#10;AADbAAAADwAAAGRycy9kb3ducmV2LnhtbERPTWvCQBC9C/6HZYTedGNJgo2uUgShIBQavfQ2ZCfZ&#10;YHY2ZLea/PuuUOhtHu9zdofRduJOg28dK1ivEhDEldMtNwqul9NyA8IHZI2dY1IwkYfDfj7bYaHd&#10;g7/oXoZGxBD2BSowIfSFlL4yZNGvXE8cudoNFkOEQyP1gI8Ybjv5miS5tNhybDDY09FQdSt/rIK0&#10;nmqXZcl4/abMnN/y9eeRT0q9LMb3LYhAY/gX/7k/dJyfwvOXeI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vhwLBAAAA2wAAAA8AAAAAAAAAAAAAAAAAmAIAAGRycy9kb3du&#10;cmV2LnhtbFBLBQYAAAAABAAEAPUAAACGAwAAAAA=&#10;" path="m,703l4,626,16,552,35,480,62,412,96,348r39,-61l181,232r51,-51l287,135,348,96,412,62,481,35,552,16,626,4,703,r76,4l854,16r71,19l993,62r65,34l1118,135r56,46l1225,232r45,55l1310,348r34,64l1370,480r20,72l1402,626r4,77l1402,779r-12,75l1370,925r-26,68l1310,1058r-40,60l1225,1174r-51,51l1118,1270r-60,40l993,1344r-68,26l854,1390r-75,12l703,1406r-77,-4l552,1390r-71,-20l412,1344r-64,-34l287,1270r-55,-45l181,1174r-46,-56l96,1058,62,993,35,925,16,854,4,779,,703xe" filled="f" strokecolor="#4674ab" strokeweight="2pt">
                  <v:path arrowok="t" o:connecttype="custom" o:connectlocs="0,1159;4,1082;16,1008;35,936;62,868;96,804;135,743;181,688;232,637;287,591;348,552;412,518;481,491;552,472;626,460;703,456;779,460;854,472;925,491;993,518;1058,552;1118,591;1174,637;1225,688;1270,743;1310,804;1344,868;1370,936;1390,1008;1402,1082;1406,1159;1402,1235;1390,1310;1370,1381;1344,1449;1310,1514;1270,1574;1225,1630;1174,1681;1118,1726;1058,1766;993,1800;925,1826;854,1846;779,1858;703,1862;626,1858;552,1846;481,1826;412,1800;348,1766;287,1726;232,1681;181,1630;135,1574;96,1514;62,1449;35,1381;16,1310;4,1235;0,1159" o:connectangles="0,0,0,0,0,0,0,0,0,0,0,0,0,0,0,0,0,0,0,0,0,0,0,0,0,0,0,0,0,0,0,0,0,0,0,0,0,0,0,0,0,0,0,0,0,0,0,0,0,0,0,0,0,0,0,0,0,0,0,0,0"/>
                </v:shape>
                <v:shape id="Freeform 48" o:spid="_x0000_s1061" style="position:absolute;left:4575;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jcEA&#10;AADbAAAADwAAAGRycy9kb3ducmV2LnhtbERPS2vCQBC+F/oflil4M5v6buoqRRA8SNGoeB2y0yQ0&#10;Oxt2V43/3i0Ivc3H95z5sjONuJLztWUF70kKgriwuuZSwfGw7s9A+ICssbFMCu7kYbl4fZljpu2N&#10;93TNQyliCPsMFVQhtJmUvqjIoE9sSxy5H+sMhghdKbXDWww3jRyk6UQarDk2VNjSqqLiN78YBdvR&#10;x2nnumZ8/s5xuElnwykOWKneW/f1CSJQF/7FT/dGx/lj+Ps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qo3BAAAA2wAAAA8AAAAAAAAAAAAAAAAAmAIAAGRycy9kb3du&#10;cmV2LnhtbFBLBQYAAAAABAAEAPUAAACGAwAAAAA=&#10;" path="m,152l12,93,45,45,93,12,152,,1370,r59,12l1478,45r32,48l1522,152r,3920l1510,4131r-32,49l1429,4212r-59,12l152,4224,93,4212,45,4180,12,4131,,4072,,152xe" filled="f" strokecolor="#4674ab" strokeweight="2pt">
                  <v:path arrowok="t" o:connecttype="custom" o:connectlocs="0,354;12,295;45,247;93,214;152,202;1370,202;1429,214;1478,247;1510,295;1522,354;1522,4274;1510,4333;1478,4382;1429,4414;1370,4426;152,4426;93,4414;45,4382;12,4333;0,4274;0,354" o:connectangles="0,0,0,0,0,0,0,0,0,0,0,0,0,0,0,0,0,0,0,0,0"/>
                </v:shape>
                <v:shape id="Freeform 47" o:spid="_x0000_s1062" style="position:absolute;left:4633;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KsMAA&#10;AADbAAAADwAAAGRycy9kb3ducmV2LnhtbERPzWqDQBC+F/oOyxRya9YaKmKzSikkBHqq7QMM7tQV&#10;3Vlx18T49N1AoLf5+H5nXy12EGeafOdYwcs2AUHcON1xq+Dn+/Ccg/ABWePgmBRcyUNVPj7ssdDu&#10;wl90rkMrYgj7AhWYEMZCSt8Ysui3biSO3K+bLIYIp1bqCS8x3A4yTZJMWuw4Nhgc6cNQ09ezVZDP&#10;x3TN9e6aUGPWPpsP8vVzUGrztLy/gQi0hH/x3X3ScX4Gt1/i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TKsMAAAADbAAAADwAAAAAAAAAAAAAAAACYAgAAZHJzL2Rvd25y&#10;ZXYueG1sUEsFBgAAAAAEAAQA9QAAAIUDAAAAAA==&#10;" path="m703,l627,4,552,16,481,35,413,62,348,96r-60,39l232,181r-51,51l136,287,96,348,63,412,36,480,16,552,4,626,,703r4,76l16,854r20,71l63,993r33,65l136,1118r45,56l232,1225r56,45l348,1310r65,34l481,1370r71,20l627,1402r76,4l780,1402r74,-12l925,1370r69,-26l1058,1310r61,-40l1174,1225r51,-51l1271,1118r40,-60l1344,993r27,-68l1390,854r12,-75l1407,703r-5,-77l1390,552r-19,-72l1344,412r-33,-64l1271,287r-46,-55l1174,181r-55,-46l1058,96,994,62,925,35,854,16,780,4,703,xe" fillcolor="#d0d7e8" stroked="f">
                  <v:path arrowok="t" o:connecttype="custom" o:connectlocs="703,456;627,460;552,472;481,491;413,518;348,552;288,591;232,637;181,688;136,743;96,804;63,868;36,936;16,1008;4,1082;0,1159;4,1235;16,1310;36,1381;63,1449;96,1514;136,1574;181,1630;232,1681;288,1726;348,1766;413,1800;481,1826;552,1846;627,1858;703,1862;780,1858;854,1846;925,1826;994,1800;1058,1766;1119,1726;1174,1681;1225,1630;1271,1574;1311,1514;1344,1449;1371,1381;1390,1310;1402,1235;1407,1159;1402,1082;1390,1008;1371,936;1344,868;1311,804;1271,743;1225,688;1174,637;1119,591;1058,552;994,518;925,491;854,472;780,460;703,456" o:connectangles="0,0,0,0,0,0,0,0,0,0,0,0,0,0,0,0,0,0,0,0,0,0,0,0,0,0,0,0,0,0,0,0,0,0,0,0,0,0,0,0,0,0,0,0,0,0,0,0,0,0,0,0,0,0,0,0,0,0,0,0,0"/>
                </v:shape>
                <v:shape id="Freeform 46" o:spid="_x0000_s1063" style="position:absolute;left:4633;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dcIA&#10;AADbAAAADwAAAGRycy9kb3ducmV2LnhtbERPTWvDMAy9D/YfjAa7LU7H0q5p3TIKgUFh0DSX3USs&#10;xGGxHGKvSf/9XBj0psf71HY/215caPSdYwWLJAVBXDvdcaugOhcv7yB8QNbYOyYFV/Kw3z0+bDHX&#10;buITXcrQihjCPkcFJoQhl9LXhiz6xA3EkWvcaDFEOLZSjzjFcNvL1zRdSosdxwaDAx0M1T/lr1Xw&#10;1lwbl2XpXH1TZo7r5eLrwIVSz0/zxwZEoDncxf/uTx3nr+D2Szx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l1wgAAANsAAAAPAAAAAAAAAAAAAAAAAJgCAABkcnMvZG93&#10;bnJldi54bWxQSwUGAAAAAAQABAD1AAAAhwMAAAAA&#10;" path="m,703l4,626,16,552,36,480,63,412,96,348r40,-61l181,232r51,-51l288,135,348,96,413,62,481,35,552,16,627,4,703,r77,4l854,16r71,19l994,62r64,34l1119,135r55,46l1225,232r46,55l1311,348r33,64l1371,480r19,72l1402,626r5,77l1402,779r-12,75l1371,925r-27,68l1311,1058r-40,60l1225,1174r-51,51l1119,1270r-61,40l994,1344r-69,26l854,1390r-74,12l703,1406r-76,-4l552,1390r-71,-20l413,1344r-65,-34l288,1270r-56,-45l181,1174r-45,-56l96,1058,63,993,36,925,16,854,4,779,,703xe" filled="f" strokecolor="#4674ab" strokeweight="2pt">
                  <v:path arrowok="t" o:connecttype="custom" o:connectlocs="0,1159;4,1082;16,1008;36,936;63,868;96,804;136,743;181,688;232,637;288,591;348,552;413,518;481,491;552,472;627,460;703,456;780,460;854,472;925,491;994,518;1058,552;1119,591;1174,637;1225,688;1271,743;1311,804;1344,868;1371,936;1390,1008;1402,1082;1407,1159;1402,1235;1390,1310;1371,1381;1344,1449;1311,1514;1271,1574;1225,1630;1174,1681;1119,1726;1058,1766;994,1800;925,1826;854,1846;780,1858;703,1862;627,1858;552,1846;481,1826;413,1800;348,1766;288,1726;232,1681;181,1630;136,1574;96,1514;63,1449;36,1381;16,1310;4,1235;0,1159" o:connectangles="0,0,0,0,0,0,0,0,0,0,0,0,0,0,0,0,0,0,0,0,0,0,0,0,0,0,0,0,0,0,0,0,0,0,0,0,0,0,0,0,0,0,0,0,0,0,0,0,0,0,0,0,0,0,0,0,0,0,0,0,0"/>
                </v:shape>
                <v:shape id="Freeform 45" o:spid="_x0000_s1064" style="position:absolute;left:6142;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FE8UA&#10;AADbAAAADwAAAGRycy9kb3ducmV2LnhtbESPT2vCQBDF74V+h2UK3uqmav0TXaUIBQ+ltFHxOmTH&#10;JJidDbtbjd++cyj0NsN7895vVpvetepKITaeDbwMM1DEpbcNVwYO+/fnOaiYkC22nsnAnSJs1o8P&#10;K8ytv/E3XYtUKQnhmKOBOqUu1zqWNTmMQ98Ri3b2wWGSNVTaBrxJuGv1KMum2mHD0lBjR9uaykvx&#10;4wx8TBbHr9C3r6fPAse7bD6e4YiNGTz1b0tQifr0b/673lnBF1j5RQ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gUTxQAAANsAAAAPAAAAAAAAAAAAAAAAAJgCAABkcnMv&#10;ZG93bnJldi54bWxQSwUGAAAAAAQABAD1AAAAigMAAAAA&#10;" path="m,152l12,93,44,45,93,12,152,,1370,r59,12l1477,45r33,48l1522,152r,3920l1510,4131r-33,49l1429,4212r-59,12l152,4224,93,4212,44,4180,12,4131,,4072,,152xe" filled="f" strokecolor="#4674ab" strokeweight="2pt">
                  <v:path arrowok="t" o:connecttype="custom" o:connectlocs="0,354;12,295;44,247;93,214;152,202;1370,202;1429,214;1477,247;1510,295;1522,354;1522,4274;1510,4333;1477,4382;1429,4414;1370,4426;152,4426;93,4414;44,4382;12,4333;0,4274;0,354" o:connectangles="0,0,0,0,0,0,0,0,0,0,0,0,0,0,0,0,0,0,0,0,0"/>
                </v:shape>
                <v:shape id="Freeform 44" o:spid="_x0000_s1065" style="position:absolute;left:6200;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94sAA&#10;AADbAAAADwAAAGRycy9kb3ducmV2LnhtbERPS2rDMBDdF3oHMYXuajkuCcaNbEIhpdBV3BxgsKaW&#10;iTUylhx/Tl8tCl0+3v9YLbYXdxp951jBLklBEDdOd9wquH6fX3IQPiBr7B2TgpU8VOXjwxEL7Wa+&#10;0L0OrYgh7AtUYEIYCil9Y8iiT9xAHLkfN1oMEY6t1CPOMdz2MkvTg7TYcWwwONC7oeZWT1ZBPn1k&#10;W65f15Qas90O01nuv3qlnp+W0xuIQEv4F/+5P7WCLK6PX+IPk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094sAAAADbAAAADwAAAAAAAAAAAAAAAACYAgAAZHJzL2Rvd25y&#10;ZXYueG1sUEsFBgAAAAAEAAQA9QAAAIUDAAAAAA==&#10;" path="m704,l627,4,553,16,482,35,413,62,349,96r-61,39l233,181r-51,51l136,287,96,348,63,412,36,480,17,552,5,626,,703r5,76l17,854r19,71l63,993r33,65l136,1118r46,56l233,1225r55,45l349,1310r64,34l482,1370r71,20l627,1402r77,4l780,1402r75,-12l926,1370r68,-26l1059,1310r60,-40l1175,1225r51,-51l1271,1118r40,-60l1344,993r27,-68l1391,854r12,-75l1407,703r-4,-77l1391,552r-20,-72l1344,412r-33,-64l1271,287r-45,-55l1175,181r-56,-46l1059,96,994,62,926,35,855,16,780,4,704,xe" fillcolor="#d0d7e8" stroked="f">
                  <v:path arrowok="t" o:connecttype="custom" o:connectlocs="704,456;627,460;553,472;482,491;413,518;349,552;288,591;233,637;182,688;136,743;96,804;63,868;36,936;17,1008;5,1082;0,1159;5,1235;17,1310;36,1381;63,1449;96,1514;136,1574;182,1630;233,1681;288,1726;349,1766;413,1800;482,1826;553,1846;627,1858;704,1862;780,1858;855,1846;926,1826;994,1800;1059,1766;1119,1726;1175,1681;1226,1630;1271,1574;1311,1514;1344,1449;1371,1381;1391,1310;1403,1235;1407,1159;1403,1082;1391,1008;1371,936;1344,868;1311,804;1271,743;1226,688;1175,637;1119,591;1059,552;994,518;926,491;855,472;780,460;704,456" o:connectangles="0,0,0,0,0,0,0,0,0,0,0,0,0,0,0,0,0,0,0,0,0,0,0,0,0,0,0,0,0,0,0,0,0,0,0,0,0,0,0,0,0,0,0,0,0,0,0,0,0,0,0,0,0,0,0,0,0,0,0,0,0"/>
                </v:shape>
                <v:shape id="Freeform 43" o:spid="_x0000_s1066" style="position:absolute;left:6200;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wUMQA&#10;AADbAAAADwAAAGRycy9kb3ducmV2LnhtbESPzWrDMBCE74G+g9hCb4kcU4fUjRJKwFAoBJr40tti&#10;rS1Ta2Us1T9vXxUCPQ4z8w1zOM22EyMNvnWsYLtJQBBXTrfcKChvxXoPwgdkjZ1jUrCQh9PxYXXA&#10;XLuJP2m8hkZECPscFZgQ+lxKXxmy6DeuJ45e7QaLIcqhkXrAKcJtJ9Mk2UmLLccFgz2dDVXf1x+r&#10;4LleapdlyVx+UWY+Xnbby5kLpZ4e57dXEIHm8B++t9+1gjSFvy/x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cFDEAAAA2wAAAA8AAAAAAAAAAAAAAAAAmAIAAGRycy9k&#10;b3ducmV2LnhtbFBLBQYAAAAABAAEAPUAAACJAwAAAAA=&#10;" path="m,703l5,626,17,552,36,480,63,412,96,348r40,-61l182,232r51,-51l288,135,349,96,413,62,482,35,553,16,627,4,704,r76,4l855,16r71,19l994,62r65,34l1119,135r56,46l1226,232r45,55l1311,348r33,64l1371,480r20,72l1403,626r4,77l1403,779r-12,75l1371,925r-27,68l1311,1058r-40,60l1226,1174r-51,51l1119,1270r-60,40l994,1344r-68,26l855,1390r-75,12l704,1406r-77,-4l553,1390r-71,-20l413,1344r-64,-34l288,1270r-55,-45l182,1174r-46,-56l96,1058,63,993,36,925,17,854,5,779,,703xe" filled="f" strokecolor="#4674ab" strokeweight="2pt">
                  <v:path arrowok="t" o:connecttype="custom" o:connectlocs="0,1159;5,1082;17,1008;36,936;63,868;96,804;136,743;182,688;233,637;288,591;349,552;413,518;482,491;553,472;627,460;704,456;780,460;855,472;926,491;994,518;1059,552;1119,591;1175,637;1226,688;1271,743;1311,804;1344,868;1371,936;1391,1008;1403,1082;1407,1159;1403,1235;1391,1310;1371,1381;1344,1449;1311,1514;1271,1574;1226,1630;1175,1681;1119,1726;1059,1766;994,1800;926,1826;855,1846;780,1858;704,1862;627,1858;553,1846;482,1826;413,1800;349,1766;288,1726;233,1681;182,1630;136,1574;96,1514;63,1449;36,1381;17,1310;5,1235;0,1159" o:connectangles="0,0,0,0,0,0,0,0,0,0,0,0,0,0,0,0,0,0,0,0,0,0,0,0,0,0,0,0,0,0,0,0,0,0,0,0,0,0,0,0,0,0,0,0,0,0,0,0,0,0,0,0,0,0,0,0,0,0,0,0,0"/>
                </v:shape>
                <v:shape id="Freeform 42" o:spid="_x0000_s1067" style="position:absolute;left:7710;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d38QA&#10;AADbAAAADwAAAGRycy9kb3ducmV2LnhtbESPQWvCQBSE70L/w/IK3szGxFqbuooIgodSNG3p9ZF9&#10;TYLZt2F31fTfdwuCx2FmvmGW68F04kLOt5YVTJMUBHFldcu1gs+P3WQBwgdkjZ1lUvBLHtarh9ES&#10;C22vfKRLGWoRIewLVNCE0BdS+qohgz6xPXH0fqwzGKJ0tdQOrxFuOpml6VwabDkuNNjTtqHqVJ6N&#10;grfZy9fBDd3T93uJ+T5d5M+YsVLjx2HzCiLQEO7hW3uvFWQ5/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2Xd/EAAAA2wAAAA8AAAAAAAAAAAAAAAAAmAIAAGRycy9k&#10;b3ducmV2LnhtbFBLBQYAAAAABAAEAPUAAACJAwAAAAA=&#10;" path="m,152l12,93,45,45,93,12,153,,1370,r59,12l1478,45r32,48l1522,152r,3920l1510,4131r-32,49l1429,4212r-59,12l153,4224,93,4212,45,4180,12,4131,,4072,,152xe" filled="f" strokecolor="#4674ab" strokeweight="2pt">
                  <v:path arrowok="t" o:connecttype="custom" o:connectlocs="0,354;12,295;45,247;93,214;153,202;1370,202;1429,214;1478,247;1510,295;1522,354;1522,4274;1510,4333;1478,4382;1429,4414;1370,4426;153,4426;93,4414;45,4382;12,4333;0,4274;0,354" o:connectangles="0,0,0,0,0,0,0,0,0,0,0,0,0,0,0,0,0,0,0,0,0"/>
                </v:shape>
                <v:shape id="Freeform 41" o:spid="_x0000_s1068" style="position:absolute;left:7768;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74cMA&#10;AADbAAAADwAAAGRycy9kb3ducmV2LnhtbESPwWrDMBBE74X+g9hCbo1cpw3GjWxCwKHQU5N8wGJt&#10;LBNrZSw5dvL1UaHQ4zAzb5hNOdtOXGnwrWMFb8sEBHHtdMuNgtOxes1A+ICssXNMCm7koSyenzaY&#10;azfxD10PoRERwj5HBSaEPpfS14Ys+qXriaN3doPFEOXQSD3gFOG2k2mSrKXFluOCwZ52hurLYbQK&#10;snGf3jO9uiVUm/tlPVby47tTavEybz9BBJrDf/iv/aUVpO/w+yX+AF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Y74cMAAADbAAAADwAAAAAAAAAAAAAAAACYAgAAZHJzL2Rv&#10;d25yZXYueG1sUEsFBgAAAAAEAAQA9QAAAIgDAAAAAA==&#10;" path="m703,l627,4,553,16,481,35,413,62,348,96r-60,39l232,181r-51,51l136,287,96,348,63,412,36,480,16,552,4,626,,703r4,76l16,854r20,71l63,993r33,65l136,1118r45,56l232,1225r56,45l348,1310r65,34l481,1370r72,20l627,1402r76,4l780,1402r74,-12l926,1370r68,-26l1058,1310r61,-40l1175,1225r50,-51l1271,1118r40,-60l1344,993r27,-68l1390,854r12,-75l1407,703r-5,-77l1390,552r-19,-72l1344,412r-33,-64l1271,287r-46,-55l1175,181r-56,-46l1058,96,994,62,926,35,854,16,780,4,703,xe" fillcolor="#d0d7e8" stroked="f">
                  <v:path arrowok="t" o:connecttype="custom" o:connectlocs="703,456;627,460;553,472;481,491;413,518;348,552;288,591;232,637;181,688;136,743;96,804;63,868;36,936;16,1008;4,1082;0,1159;4,1235;16,1310;36,1381;63,1449;96,1514;136,1574;181,1630;232,1681;288,1726;348,1766;413,1800;481,1826;553,1846;627,1858;703,1862;780,1858;854,1846;926,1826;994,1800;1058,1766;1119,1726;1175,1681;1225,1630;1271,1574;1311,1514;1344,1449;1371,1381;1390,1310;1402,1235;1407,1159;1402,1082;1390,1008;1371,936;1344,868;1311,804;1271,743;1225,688;1175,637;1119,591;1058,552;994,518;926,491;854,472;780,460;703,456" o:connectangles="0,0,0,0,0,0,0,0,0,0,0,0,0,0,0,0,0,0,0,0,0,0,0,0,0,0,0,0,0,0,0,0,0,0,0,0,0,0,0,0,0,0,0,0,0,0,0,0,0,0,0,0,0,0,0,0,0,0,0,0,0"/>
                </v:shape>
                <v:shape id="Freeform 40" o:spid="_x0000_s1069" style="position:absolute;left:7768;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JMMA&#10;AADbAAAADwAAAGRycy9kb3ducmV2LnhtbESPQWvCQBSE7wX/w/KE3pqNYqRNXUWEgCAUtLn09si+&#10;ZEOzb0N2jfHfd4WCx2FmvmE2u8l2YqTBt44VLJIUBHHldMuNgvK7eHsH4QOyxs4xKbiTh9129rLB&#10;XLsbn2m8hEZECPscFZgQ+lxKXxmy6BPXE0evdoPFEOXQSD3gLcJtJ5dpupYWW44LBns6GKp+L1er&#10;YFXfa5dl6VT+UGZOH+vF14ELpV7n0/4TRKApPMP/7aNWsMzg8S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oJMMAAADbAAAADwAAAAAAAAAAAAAAAACYAgAAZHJzL2Rv&#10;d25yZXYueG1sUEsFBgAAAAAEAAQA9QAAAIgDAAAAAA==&#10;" path="m,703l4,626,16,552,36,480,63,412,96,348r40,-61l181,232r51,-51l288,135,348,96,413,62,481,35,553,16,627,4,703,r77,4l854,16r72,19l994,62r64,34l1119,135r56,46l1225,232r46,55l1311,348r33,64l1371,480r19,72l1402,626r5,77l1402,779r-12,75l1371,925r-27,68l1311,1058r-40,60l1225,1174r-50,51l1119,1270r-61,40l994,1344r-68,26l854,1390r-74,12l703,1406r-76,-4l553,1390r-72,-20l413,1344r-65,-34l288,1270r-56,-45l181,1174r-45,-56l96,1058,63,993,36,925,16,854,4,779,,703xe" filled="f" strokecolor="#4674ab" strokeweight="2pt">
                  <v:path arrowok="t" o:connecttype="custom" o:connectlocs="0,1159;4,1082;16,1008;36,936;63,868;96,804;136,743;181,688;232,637;288,591;348,552;413,518;481,491;553,472;627,460;703,456;780,460;854,472;926,491;994,518;1058,552;1119,591;1175,637;1225,688;1271,743;1311,804;1344,868;1371,936;1390,1008;1402,1082;1407,1159;1402,1235;1390,1310;1371,1381;1344,1449;1311,1514;1271,1574;1225,1630;1175,1681;1119,1726;1058,1766;994,1800;926,1826;854,1846;780,1858;703,1862;627,1858;553,1846;481,1826;413,1800;348,1766;288,1726;232,1681;181,1630;136,1574;96,1514;63,1449;36,1381;16,1310;4,1235;0,1159" o:connectangles="0,0,0,0,0,0,0,0,0,0,0,0,0,0,0,0,0,0,0,0,0,0,0,0,0,0,0,0,0,0,0,0,0,0,0,0,0,0,0,0,0,0,0,0,0,0,0,0,0,0,0,0,0,0,0,0,0,0,0,0,0"/>
                </v:shape>
                <v:shape id="Freeform 39" o:spid="_x0000_s1070" style="position:absolute;left:9278;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R8QA&#10;AADbAAAADwAAAGRycy9kb3ducmV2LnhtbESPzWrDMBCE74G8g9hAb40c57duZFMKgRxKaJ2EXhdr&#10;a5tYKyOpifv2VaGQ4zAz3zDbYjCduJLzrWUFs2kCgriyuuVawem4e9yA8AFZY2eZFPyQhyIfj7aY&#10;aXvjD7qWoRYRwj5DBU0IfSalrxoy6Ke2J47el3UGQ5SultrhLcJNJ9MkWUmDLceFBnt6bai6lN9G&#10;wdvi6fzuhm75eShxvk828zWmrNTDZHh5BhFoCPfwf3uvFaQr+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kfEAAAA2wAAAA8AAAAAAAAAAAAAAAAAmAIAAGRycy9k&#10;b3ducmV2LnhtbFBLBQYAAAAABAAEAPUAAACJAwAAAAA=&#10;" path="m,152l12,93,45,45,93,12,152,,1370,r59,12l1477,45r33,48l1522,152r,3920l1510,4131r-33,49l1429,4212r-59,12l152,4224,93,4212,45,4180,12,4131,,4072,,152xe" filled="f" strokecolor="#4674ab" strokeweight="2pt">
                  <v:path arrowok="t" o:connecttype="custom" o:connectlocs="0,354;12,295;45,247;93,214;152,202;1370,202;1429,214;1477,247;1510,295;1522,354;1522,4274;1510,4333;1477,4382;1429,4414;1370,4426;152,4426;93,4414;45,4382;12,4333;0,4274;0,354" o:connectangles="0,0,0,0,0,0,0,0,0,0,0,0,0,0,0,0,0,0,0,0,0"/>
                </v:shape>
                <v:shape id="Freeform 38" o:spid="_x0000_s1071" style="position:absolute;left:9335;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llsMA&#10;AADbAAAADwAAAGRycy9kb3ducmV2LnhtbESPwWrDMBBE74X+g9hCb7Vcl7jGjWJKIKHQU5J+wGJt&#10;LRNrZSw5dvz1VSGQ4zAzb5h1NdtOXGjwrWMFr0kKgrh2uuVGwc9p91KA8AFZY+eYFFzJQ7V5fFhj&#10;qd3EB7ocQyMihH2JCkwIfSmlrw1Z9InriaP36waLIcqhkXrAKcJtJ7M0zaXFluOCwZ62hurzcbQK&#10;inGfLYV+u6ZUm+Wcjzu5+u6Uen6aPz9ABJrDPXxrf2kF2Tv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llsMAAADbAAAADwAAAAAAAAAAAAAAAACYAgAAZHJzL2Rv&#10;d25yZXYueG1sUEsFBgAAAAAEAAQA9QAAAIgDAAAAAA==&#10;" path="m703,l626,4,552,16,481,35,413,62,348,96r-60,39l232,181r-51,51l135,287,96,348,62,412,35,480,16,552,4,626,,703r4,76l16,854r19,71l62,993r34,65l135,1118r46,56l232,1225r56,45l348,1310r65,34l481,1370r71,20l626,1402r77,4l780,1402r74,-12l925,1370r68,-26l1058,1310r60,-40l1174,1225r51,-51l1271,1118r39,-60l1344,993r26,-68l1390,854r12,-75l1406,703r-4,-77l1390,552r-20,-72l1344,412r-34,-64l1271,287r-46,-55l1174,181r-56,-46l1058,96,993,62,925,35,854,16,780,4,703,xe" fillcolor="#d0d7e8" stroked="f">
                  <v:path arrowok="t" o:connecttype="custom" o:connectlocs="703,456;626,460;552,472;481,491;413,518;348,552;288,591;232,637;181,688;135,743;96,804;62,868;35,936;16,1008;4,1082;0,1159;4,1235;16,1310;35,1381;62,1449;96,1514;135,1574;181,1630;232,1681;288,1726;348,1766;413,1800;481,1826;552,1846;626,1858;703,1862;780,1858;854,1846;925,1826;993,1800;1058,1766;1118,1726;1174,1681;1225,1630;1271,1574;1310,1514;1344,1449;1370,1381;1390,1310;1402,1235;1406,1159;1402,1082;1390,1008;1370,936;1344,868;1310,804;1271,743;1225,688;1174,637;1118,591;1058,552;993,518;925,491;854,472;780,460;703,456" o:connectangles="0,0,0,0,0,0,0,0,0,0,0,0,0,0,0,0,0,0,0,0,0,0,0,0,0,0,0,0,0,0,0,0,0,0,0,0,0,0,0,0,0,0,0,0,0,0,0,0,0,0,0,0,0,0,0,0,0,0,0,0,0"/>
                </v:shape>
                <v:shape id="Freeform 37" o:spid="_x0000_s1072" style="position:absolute;left:9335;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HusEA&#10;AADbAAAADwAAAGRycy9kb3ducmV2LnhtbERPz2uDMBS+D/Y/hFfYbY0tUzbXKEMQCoPBWi+7PczT&#10;SM2LmLTV/345DHb8+H4fysWO4kazHxwr2G0TEMSt0wP3Cppz/fwKwgdkjaNjUrCSh7J4fDhgrt2d&#10;v+l2Cr2IIexzVGBCmHIpfWvIot+6iThynZsthgjnXuoZ7zHcjnKfJJm0OHBsMDhRZai9nK5WwUu3&#10;di5Nk6X5odR8vmW7r4prpZ42y8c7iEBL+Bf/uY9awT6OjV/iD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OR7rBAAAA2wAAAA8AAAAAAAAAAAAAAAAAmAIAAGRycy9kb3du&#10;cmV2LnhtbFBLBQYAAAAABAAEAPUAAACGAwAAAAA=&#10;" path="m,703l4,626,16,552,35,480,62,412,96,348r39,-61l181,232r51,-51l288,135,348,96,413,62,481,35,552,16,626,4,703,r77,4l854,16r71,19l993,62r65,34l1118,135r56,46l1225,232r46,55l1310,348r34,64l1370,480r20,72l1402,626r4,77l1402,779r-12,75l1370,925r-26,68l1310,1058r-39,60l1225,1174r-51,51l1118,1270r-60,40l993,1344r-68,26l854,1390r-74,12l703,1406r-77,-4l552,1390r-71,-20l413,1344r-65,-34l288,1270r-56,-45l181,1174r-46,-56l96,1058,62,993,35,925,16,854,4,779,,703xe" filled="f" strokecolor="#4674ab" strokeweight="2pt">
                  <v:path arrowok="t" o:connecttype="custom" o:connectlocs="0,1159;4,1082;16,1008;35,936;62,868;96,804;135,743;181,688;232,637;288,591;348,552;413,518;481,491;552,472;626,460;703,456;780,460;854,472;925,491;993,518;1058,552;1118,591;1174,637;1225,688;1271,743;1310,804;1344,868;1370,936;1390,1008;1402,1082;1406,1159;1402,1235;1390,1310;1370,1381;1344,1449;1310,1514;1271,1574;1225,1630;1174,1681;1118,1726;1058,1766;993,1800;925,1826;854,1846;780,1858;703,1862;626,1858;552,1846;481,1826;413,1800;348,1766;288,1726;232,1681;181,1630;135,1574;96,1514;62,1449;35,1381;16,1310;4,1235;0,1159" o:connectangles="0,0,0,0,0,0,0,0,0,0,0,0,0,0,0,0,0,0,0,0,0,0,0,0,0,0,0,0,0,0,0,0,0,0,0,0,0,0,0,0,0,0,0,0,0,0,0,0,0,0,0,0,0,0,0,0,0,0,0,0,0"/>
                </v:shape>
                <v:shape id="AutoShape 36" o:spid="_x0000_s1073" style="position:absolute;left:1814;top:3581;width:8612;height:634;visibility:visible;mso-wrap-style:square;v-text-anchor:top" coordsize="861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NpMEA&#10;AADbAAAADwAAAGRycy9kb3ducmV2LnhtbESPwarCMBRE94L/EK7gTlNdiFajiCK4UXj6PuC+5tpU&#10;m5vaRK1+/YsguBxm5gwzWzS2FHeqfeFYwaCfgCDOnC44V/B73PTGIHxA1lg6JgVP8rCYt1szTLV7&#10;8A/dDyEXEcI+RQUmhCqV0meGLPq+q4ijd3K1xRBlnUtd4yPCbSmHSTKSFguOCwYrWhnKLoebVVDc&#10;/s52ta0m+6M24fTaXHevNSrV7TTLKYhATfiGP+2tVjCcwPt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FDaTBAAAA2wAAAA8AAAAAAAAAAAAAAAAAmAIAAGRycy9kb3du&#10;cmV2LnhtbFBLBQYAAAAABAAEAPUAAACGAwAAAAA=&#10;" path="m317,l,317,317,634r,-158l8453,476,8612,317,8453,159r-8136,l317,xm8453,476r-158,l8295,634,8453,476xm8295,r,159l8453,159,8295,xe" fillcolor="#b1c1db" stroked="f">
                  <v:path arrowok="t" o:connecttype="custom" o:connectlocs="317,3581;0,3898;317,4215;317,4057;8453,4057;8612,3898;8453,3740;317,3740;317,3581;8453,4057;8295,4057;8295,4215;8453,4057;8295,3581;8295,3740;8453,3740;8295,3581" o:connectangles="0,0,0,0,0,0,0,0,0,0,0,0,0,0,0,0,0"/>
                </v:shape>
                <v:shape id="Freeform 35" o:spid="_x0000_s1074" style="position:absolute;left:1814;top:3581;width:8612;height:634;visibility:visible;mso-wrap-style:square;v-text-anchor:top" coordsize="861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3vrr8A&#10;AADbAAAADwAAAGRycy9kb3ducmV2LnhtbERPTYvCMBC9C/sfwix400QFka5RFpcFBS9qDx5nm9m2&#10;2kxCE2v99+YgeHy87+W6t43oqA21Yw2TsQJBXDhTc6khP/2OFiBCRDbYOCYNDwqwXn0MlpgZd+cD&#10;dcdYihTCIUMNVYw+kzIUFVkMY+eJE/fvWosxwbaUpsV7CreNnCo1lxZrTg0VetpUVFyPN6vhZ+ty&#10;5S++9/P9/uwvVv3tuqvWw8/++wtEpD6+xS/31miYpfXpS/o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ne+uvwAAANsAAAAPAAAAAAAAAAAAAAAAAJgCAABkcnMvZG93bnJl&#10;di54bWxQSwUGAAAAAAQABAD1AAAAhAMAAAAA&#10;" path="m,317l317,r,159l8295,159,8295,r317,317l8295,634r,-158l317,476r,158l,317xe" filled="f" strokecolor="white" strokeweight="2pt">
                  <v:path arrowok="t" o:connecttype="custom" o:connectlocs="0,3898;317,3581;317,3740;8295,3740;8295,3581;8612,3898;8295,4215;8295,4057;317,4057;317,4215;0,3898" o:connectangles="0,0,0,0,0,0,0,0,0,0,0"/>
                </v:shape>
                <v:shape id="Picture 28" o:spid="_x0000_s1075" type="#_x0000_t75" style="position:absolute;left:2138;top:3800;width:7952;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1svEAAAA2wAAAA8AAABkcnMvZG93bnJldi54bWxEj0FrAjEUhO9C/0N4BW+ataLI1ijFUtR6&#10;clsK3h6b183WzUvYRHf775uC4HGYmW+Y5bq3jbhSG2rHCibjDARx6XTNlYLPj7fRAkSIyBobx6Tg&#10;lwKsVw+DJebadXykaxErkSAcclRgYvS5lKE0ZDGMnSdO3rdrLcYk20rqFrsEt418yrK5tFhzWjDo&#10;aWOoPBcXq2Dr33++zqeNfW32u04e/Ky35qTU8LF/eQYRqY/38K290wqmE/j/kn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1svEAAAA2wAAAA8AAAAAAAAAAAAAAAAA&#10;nwIAAGRycy9kb3ducmV2LnhtbFBLBQYAAAAABAAEAPcAAACQAwAAAAA=&#10;">
                  <v:imagedata r:id="rId46" o:title=""/>
                </v:shape>
                <v:shape id="Text Box 27" o:spid="_x0000_s1076" type="#_x0000_t202" style="position:absolute;left:1514;top:2428;width:1248;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790CFC" w:rsidRDefault="00790CFC" w:rsidP="002F5F28">
                        <w:pPr>
                          <w:spacing w:after="0" w:line="230" w:lineRule="exact"/>
                          <w:ind w:left="79"/>
                          <w:jc w:val="center"/>
                          <w:rPr>
                            <w:rFonts w:ascii="Calibri"/>
                            <w:sz w:val="24"/>
                          </w:rPr>
                        </w:pPr>
                        <w:r>
                          <w:rPr>
                            <w:rFonts w:ascii="Calibri"/>
                            <w:sz w:val="24"/>
                          </w:rPr>
                          <w:t>Garrison /</w:t>
                        </w:r>
                      </w:p>
                      <w:p w:rsidR="00790CFC" w:rsidRDefault="00790CFC" w:rsidP="002F5F28">
                        <w:pPr>
                          <w:spacing w:after="0" w:line="274" w:lineRule="exact"/>
                          <w:jc w:val="center"/>
                          <w:rPr>
                            <w:rFonts w:ascii="Calibri"/>
                            <w:sz w:val="24"/>
                          </w:rPr>
                        </w:pPr>
                        <w:r>
                          <w:rPr>
                            <w:rFonts w:ascii="Calibri"/>
                            <w:sz w:val="24"/>
                          </w:rPr>
                          <w:t>Installation Code</w:t>
                        </w:r>
                      </w:p>
                    </w:txbxContent>
                  </v:textbox>
                </v:shape>
                <v:shape id="Text Box 26" o:spid="_x0000_s1077" type="#_x0000_t202" style="position:absolute;left:3522;top:2625;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790CFC" w:rsidRDefault="00790CFC" w:rsidP="00B46BE3">
                        <w:pPr>
                          <w:spacing w:line="240" w:lineRule="exact"/>
                          <w:rPr>
                            <w:rFonts w:ascii="Calibri"/>
                            <w:sz w:val="24"/>
                          </w:rPr>
                        </w:pPr>
                        <w:r>
                          <w:rPr>
                            <w:rFonts w:ascii="Calibri"/>
                            <w:sz w:val="24"/>
                          </w:rPr>
                          <w:t>Fund</w:t>
                        </w:r>
                      </w:p>
                    </w:txbxContent>
                  </v:textbox>
                </v:shape>
                <v:shape id="Text Box 25" o:spid="_x0000_s1078" type="#_x0000_t202" style="position:absolute;left:4922;top:2519;width:1016;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90CFC" w:rsidRDefault="00790CFC" w:rsidP="002F5F28">
                        <w:pPr>
                          <w:spacing w:after="0" w:line="230" w:lineRule="exact"/>
                          <w:ind w:right="18"/>
                          <w:jc w:val="center"/>
                          <w:rPr>
                            <w:rFonts w:ascii="Calibri"/>
                            <w:sz w:val="24"/>
                          </w:rPr>
                        </w:pPr>
                        <w:r>
                          <w:rPr>
                            <w:rFonts w:ascii="Calibri"/>
                            <w:spacing w:val="-2"/>
                            <w:sz w:val="24"/>
                          </w:rPr>
                          <w:t>Program</w:t>
                        </w:r>
                      </w:p>
                      <w:p w:rsidR="00790CFC" w:rsidRDefault="00790CFC" w:rsidP="002F5F28">
                        <w:pPr>
                          <w:spacing w:after="0" w:line="274" w:lineRule="exact"/>
                          <w:ind w:right="20"/>
                          <w:jc w:val="center"/>
                          <w:rPr>
                            <w:rFonts w:ascii="Calibri"/>
                            <w:sz w:val="24"/>
                          </w:rPr>
                        </w:pPr>
                        <w:r>
                          <w:rPr>
                            <w:rFonts w:ascii="Calibri"/>
                            <w:sz w:val="24"/>
                          </w:rPr>
                          <w:t>Code</w:t>
                        </w:r>
                      </w:p>
                    </w:txbxContent>
                  </v:textbox>
                </v:shape>
                <v:shape id="Text Box 24" o:spid="_x0000_s1079" type="#_x0000_t202" style="position:absolute;left:6372;top:2508;width:99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790CFC" w:rsidRDefault="00790CFC" w:rsidP="002F5F28">
                        <w:pPr>
                          <w:spacing w:after="0" w:line="230" w:lineRule="exact"/>
                          <w:ind w:left="-1" w:right="18"/>
                          <w:jc w:val="center"/>
                          <w:rPr>
                            <w:rFonts w:ascii="Calibri"/>
                            <w:sz w:val="24"/>
                          </w:rPr>
                        </w:pPr>
                        <w:r>
                          <w:rPr>
                            <w:rFonts w:ascii="Calibri"/>
                            <w:spacing w:val="-1"/>
                            <w:sz w:val="24"/>
                          </w:rPr>
                          <w:t>Location</w:t>
                        </w:r>
                      </w:p>
                      <w:p w:rsidR="00790CFC" w:rsidRDefault="00790CFC" w:rsidP="00B46BE3">
                        <w:pPr>
                          <w:spacing w:line="274" w:lineRule="exact"/>
                          <w:ind w:left="144" w:right="163"/>
                          <w:jc w:val="center"/>
                          <w:rPr>
                            <w:rFonts w:ascii="Calibri"/>
                            <w:sz w:val="24"/>
                          </w:rPr>
                        </w:pPr>
                        <w:r>
                          <w:rPr>
                            <w:rFonts w:ascii="Calibri"/>
                            <w:sz w:val="24"/>
                          </w:rPr>
                          <w:t>Code</w:t>
                        </w:r>
                      </w:p>
                    </w:txbxContent>
                  </v:textbox>
                </v:shape>
                <v:shape id="Text Box 23" o:spid="_x0000_s1080" type="#_x0000_t202" style="position:absolute;left:7797;top:2522;width:1301;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790CFC" w:rsidRDefault="00790CFC" w:rsidP="002F5F28">
                        <w:pPr>
                          <w:spacing w:after="0" w:line="230" w:lineRule="exact"/>
                          <w:ind w:right="18"/>
                          <w:jc w:val="center"/>
                          <w:rPr>
                            <w:rFonts w:ascii="Calibri"/>
                            <w:sz w:val="24"/>
                          </w:rPr>
                        </w:pPr>
                        <w:r>
                          <w:rPr>
                            <w:rFonts w:ascii="Calibri"/>
                            <w:sz w:val="24"/>
                          </w:rPr>
                          <w:t>Department</w:t>
                        </w:r>
                      </w:p>
                      <w:p w:rsidR="00790CFC" w:rsidRDefault="00790CFC" w:rsidP="00B46BE3">
                        <w:pPr>
                          <w:spacing w:line="274" w:lineRule="exact"/>
                          <w:ind w:right="20"/>
                          <w:jc w:val="center"/>
                          <w:rPr>
                            <w:rFonts w:ascii="Calibri"/>
                            <w:sz w:val="24"/>
                          </w:rPr>
                        </w:pPr>
                        <w:r>
                          <w:rPr>
                            <w:rFonts w:ascii="Calibri"/>
                            <w:sz w:val="24"/>
                          </w:rPr>
                          <w:t>Code</w:t>
                        </w:r>
                      </w:p>
                    </w:txbxContent>
                  </v:textbox>
                </v:shape>
                <v:shape id="Text Box 22" o:spid="_x0000_s1081" type="#_x0000_t202" style="position:absolute;left:9789;top:2522;width:7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90CFC" w:rsidRDefault="00790CFC" w:rsidP="00B46BE3">
                        <w:pPr>
                          <w:spacing w:line="240" w:lineRule="exact"/>
                          <w:rPr>
                            <w:rFonts w:ascii="Calibri"/>
                            <w:sz w:val="24"/>
                          </w:rPr>
                        </w:pPr>
                        <w:r>
                          <w:rPr>
                            <w:rFonts w:ascii="Calibri"/>
                            <w:sz w:val="24"/>
                          </w:rPr>
                          <w:t>GLAC</w:t>
                        </w:r>
                      </w:p>
                    </w:txbxContent>
                  </v:textbox>
                </v:shape>
                <v:shape id="Text Box 21" o:spid="_x0000_s1082" type="#_x0000_t202" style="position:absolute;left:2798;top:4705;width:6637;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90CFC" w:rsidRPr="00405B99" w:rsidRDefault="00790CFC" w:rsidP="00405B99">
                        <w:pPr>
                          <w:spacing w:after="0" w:line="377" w:lineRule="exact"/>
                          <w:ind w:right="18"/>
                          <w:jc w:val="center"/>
                          <w:rPr>
                            <w:rFonts w:ascii="Calibri"/>
                            <w:b/>
                            <w:sz w:val="37"/>
                          </w:rPr>
                        </w:pPr>
                        <w:r>
                          <w:rPr>
                            <w:rFonts w:ascii="Calibri"/>
                            <w:b/>
                            <w:sz w:val="37"/>
                          </w:rPr>
                          <w:t>12-digit Standard NAFI Number by</w:t>
                        </w:r>
                        <w:r>
                          <w:rPr>
                            <w:rFonts w:ascii="Calibri"/>
                            <w:b/>
                            <w:spacing w:val="-25"/>
                            <w:sz w:val="37"/>
                          </w:rPr>
                          <w:t xml:space="preserve"> </w:t>
                        </w:r>
                        <w:r>
                          <w:rPr>
                            <w:rFonts w:ascii="Calibri"/>
                            <w:b/>
                            <w:sz w:val="37"/>
                          </w:rPr>
                          <w:t>Element</w:t>
                        </w:r>
                      </w:p>
                    </w:txbxContent>
                  </v:textbox>
                </v:shape>
                <w10:wrap type="topAndBottom" anchorx="page"/>
              </v:group>
            </w:pict>
          </mc:Fallback>
        </mc:AlternateContent>
      </w:r>
      <w:r>
        <w:rPr>
          <w:rFonts w:ascii="Arial" w:eastAsia="Arial" w:hAnsi="Arial" w:cs="Arial"/>
          <w:b/>
          <w:noProof/>
          <w:sz w:val="24"/>
          <w:szCs w:val="24"/>
        </w:rPr>
        <mc:AlternateContent>
          <mc:Choice Requires="wps">
            <w:drawing>
              <wp:anchor distT="0" distB="0" distL="114300" distR="114300" simplePos="0" relativeHeight="251945984" behindDoc="0" locked="0" layoutInCell="1" allowOverlap="1" wp14:anchorId="1FD4B99E" wp14:editId="3EE1B3EC">
                <wp:simplePos x="0" y="0"/>
                <wp:positionH relativeFrom="column">
                  <wp:posOffset>5643880</wp:posOffset>
                </wp:positionH>
                <wp:positionV relativeFrom="paragraph">
                  <wp:posOffset>1225550</wp:posOffset>
                </wp:positionV>
                <wp:extent cx="757555" cy="276225"/>
                <wp:effectExtent l="0" t="0" r="23495" b="28575"/>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07B051" id="Rectangle 238" o:spid="_x0000_s1026" style="position:absolute;margin-left:444.4pt;margin-top:96.5pt;width:59.65pt;height:21.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943936" behindDoc="0" locked="0" layoutInCell="1" allowOverlap="1" wp14:anchorId="1FD4B99E" wp14:editId="3EE1B3EC">
                <wp:simplePos x="0" y="0"/>
                <wp:positionH relativeFrom="column">
                  <wp:posOffset>4552950</wp:posOffset>
                </wp:positionH>
                <wp:positionV relativeFrom="paragraph">
                  <wp:posOffset>1225550</wp:posOffset>
                </wp:positionV>
                <wp:extent cx="757555" cy="276225"/>
                <wp:effectExtent l="0" t="0" r="23495" b="2857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709C75" id="Rectangle 237" o:spid="_x0000_s1026" style="position:absolute;margin-left:358.5pt;margin-top:96.5pt;width:59.65pt;height:21.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941888" behindDoc="0" locked="0" layoutInCell="1" allowOverlap="1" wp14:anchorId="1FD4B99E" wp14:editId="3EE1B3EC">
                <wp:simplePos x="0" y="0"/>
                <wp:positionH relativeFrom="column">
                  <wp:posOffset>3499485</wp:posOffset>
                </wp:positionH>
                <wp:positionV relativeFrom="paragraph">
                  <wp:posOffset>1225550</wp:posOffset>
                </wp:positionV>
                <wp:extent cx="757555" cy="276225"/>
                <wp:effectExtent l="0" t="0" r="23495" b="2857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74DFD4E" id="Rectangle 236" o:spid="_x0000_s1026" style="position:absolute;margin-left:275.55pt;margin-top:96.5pt;width:59.65pt;height:2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939840" behindDoc="0" locked="0" layoutInCell="1" allowOverlap="1" wp14:anchorId="1FD4B99E" wp14:editId="3EE1B3EC">
                <wp:simplePos x="0" y="0"/>
                <wp:positionH relativeFrom="column">
                  <wp:posOffset>2419350</wp:posOffset>
                </wp:positionH>
                <wp:positionV relativeFrom="paragraph">
                  <wp:posOffset>1216025</wp:posOffset>
                </wp:positionV>
                <wp:extent cx="757555" cy="276225"/>
                <wp:effectExtent l="0" t="0" r="23495" b="2857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05EC3A" id="Rectangle 231" o:spid="_x0000_s1026" style="position:absolute;margin-left:190.5pt;margin-top:95.75pt;width:59.65pt;height:21.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937792" behindDoc="0" locked="0" layoutInCell="1" allowOverlap="1" wp14:anchorId="1FD4B99E" wp14:editId="3EE1B3EC">
                <wp:simplePos x="0" y="0"/>
                <wp:positionH relativeFrom="column">
                  <wp:posOffset>1352550</wp:posOffset>
                </wp:positionH>
                <wp:positionV relativeFrom="paragraph">
                  <wp:posOffset>1216025</wp:posOffset>
                </wp:positionV>
                <wp:extent cx="757555" cy="276225"/>
                <wp:effectExtent l="0" t="0" r="23495" b="2857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358F93" id="Rectangle 230" o:spid="_x0000_s1026" style="position:absolute;margin-left:106.5pt;margin-top:95.75pt;width:59.65pt;height:21.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855872" behindDoc="0" locked="0" layoutInCell="1" allowOverlap="1">
                <wp:simplePos x="0" y="0"/>
                <wp:positionH relativeFrom="column">
                  <wp:posOffset>304800</wp:posOffset>
                </wp:positionH>
                <wp:positionV relativeFrom="paragraph">
                  <wp:posOffset>1205865</wp:posOffset>
                </wp:positionV>
                <wp:extent cx="757707" cy="276225"/>
                <wp:effectExtent l="0" t="0" r="23495" b="2857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707"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25FB3AB" id="Rectangle 102" o:spid="_x0000_s1026" style="position:absolute;margin-left:24pt;margin-top:94.95pt;width:59.65pt;height:21.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" fillcolor="white [3212]" strokecolor="#243f60 [1604]" strokeweight="2pt">
                <v:path arrowok="t"/>
              </v:rect>
            </w:pict>
          </mc:Fallback>
        </mc:AlternateContent>
      </w:r>
      <w:r w:rsidR="00B46BE3" w:rsidRPr="00EF334C">
        <w:rPr>
          <w:rFonts w:ascii="Arial" w:eastAsia="Arial" w:hAnsi="Arial" w:cs="Arial"/>
          <w:b/>
          <w:sz w:val="24"/>
          <w:szCs w:val="24"/>
          <w:lang w:bidi="en-US"/>
        </w:rPr>
        <w:t xml:space="preserve">Standard NAFI Number (SNN) – A SNN </w:t>
      </w:r>
      <w:r w:rsidR="00B46BE3" w:rsidRPr="00EF334C">
        <w:rPr>
          <w:rFonts w:ascii="Arial" w:eastAsia="Arial" w:hAnsi="Arial" w:cs="Arial"/>
          <w:sz w:val="24"/>
          <w:szCs w:val="24"/>
          <w:lang w:bidi="en-US"/>
        </w:rPr>
        <w:t>must be provided on all documents forwarded to NAF Financial Services (NFS) in order to ensure that the income or expense is accurately recorded in the correct activity's account.</w:t>
      </w:r>
    </w:p>
    <w:p w:rsidR="00B46BE3" w:rsidRPr="00EF334C" w:rsidRDefault="00B46BE3" w:rsidP="00B46BE3">
      <w:pPr>
        <w:widowControl w:val="0"/>
        <w:autoSpaceDE w:val="0"/>
        <w:autoSpaceDN w:val="0"/>
        <w:spacing w:before="5"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r w:rsidRPr="00EF334C">
        <w:rPr>
          <w:rFonts w:ascii="Arial" w:eastAsia="Arial" w:hAnsi="Arial" w:cs="Arial"/>
          <w:b/>
          <w:bCs/>
          <w:sz w:val="24"/>
          <w:szCs w:val="24"/>
          <w:lang w:bidi="en-US"/>
        </w:rPr>
        <w:t>Roll Things Up!</w:t>
      </w:r>
    </w:p>
    <w:p w:rsidR="00B46BE3" w:rsidRDefault="00B46BE3" w:rsidP="00B46BE3">
      <w:pPr>
        <w:widowControl w:val="0"/>
        <w:autoSpaceDE w:val="0"/>
        <w:autoSpaceDN w:val="0"/>
        <w:spacing w:before="11" w:after="0" w:line="240" w:lineRule="auto"/>
        <w:rPr>
          <w:rFonts w:ascii="Arial" w:eastAsia="Arial" w:hAnsi="Arial" w:cs="Arial"/>
          <w:b/>
          <w:sz w:val="24"/>
          <w:szCs w:val="24"/>
          <w:lang w:bidi="en-US"/>
        </w:rPr>
      </w:pPr>
    </w:p>
    <w:p w:rsidR="00077E0A" w:rsidRPr="00EF334C" w:rsidRDefault="00EA7801" w:rsidP="00B46BE3">
      <w:pPr>
        <w:widowControl w:val="0"/>
        <w:autoSpaceDE w:val="0"/>
        <w:autoSpaceDN w:val="0"/>
        <w:spacing w:before="11" w:after="0" w:line="240" w:lineRule="auto"/>
        <w:rPr>
          <w:rFonts w:ascii="Arial" w:eastAsia="Arial" w:hAnsi="Arial" w:cs="Arial"/>
          <w:b/>
          <w:sz w:val="24"/>
          <w:szCs w:val="24"/>
          <w:lang w:bidi="en-US"/>
        </w:rPr>
      </w:pPr>
      <w:r w:rsidRPr="00EA7801">
        <w:rPr>
          <w:rFonts w:ascii="Arial" w:eastAsia="Arial" w:hAnsi="Arial" w:cs="Arial"/>
          <w:b/>
          <w:noProof/>
          <w:sz w:val="24"/>
          <w:szCs w:val="24"/>
        </w:rPr>
        <mc:AlternateContent>
          <mc:Choice Requires="wps">
            <w:drawing>
              <wp:anchor distT="0" distB="0" distL="114300" distR="114300" simplePos="0" relativeHeight="251927552" behindDoc="0" locked="0" layoutInCell="1" allowOverlap="1" wp14:anchorId="4DB2A395" wp14:editId="6CAE98F7">
                <wp:simplePos x="0" y="0"/>
                <wp:positionH relativeFrom="column">
                  <wp:posOffset>5416636</wp:posOffset>
                </wp:positionH>
                <wp:positionV relativeFrom="paragraph">
                  <wp:posOffset>1380493</wp:posOffset>
                </wp:positionV>
                <wp:extent cx="205105" cy="396875"/>
                <wp:effectExtent l="152400" t="19050" r="42545" b="22225"/>
                <wp:wrapNone/>
                <wp:docPr id="54" name="Curved Right Arrow 7"/>
                <wp:cNvGraphicFramePr/>
                <a:graphic xmlns:a="http://schemas.openxmlformats.org/drawingml/2006/main">
                  <a:graphicData uri="http://schemas.microsoft.com/office/word/2010/wordprocessingShape">
                    <wps:wsp>
                      <wps:cNvSpPr/>
                      <wps:spPr>
                        <a:xfrm rot="13076279">
                          <a:off x="0" y="0"/>
                          <a:ext cx="205105" cy="396875"/>
                        </a:xfrm>
                        <a:prstGeom prst="curvedRightArrow">
                          <a:avLst/>
                        </a:prstGeom>
                        <a:solidFill>
                          <a:schemeClr val="tx1"/>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6BDD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026" type="#_x0000_t102" style="position:absolute;margin-left:426.5pt;margin-top:108.7pt;width:16.15pt;height:31.25pt;rotation:-9310176fd;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" adj="16019,20205,16200" fillcolor="black [3213]" strokecolor="#94b64e [3046]">
                <v:shadow on="t" color="black" opacity="24903f" origin=",.5" offset="0,.55556mm"/>
              </v:shape>
            </w:pict>
          </mc:Fallback>
        </mc:AlternateContent>
      </w:r>
      <w:r w:rsidRPr="00EA7801">
        <w:rPr>
          <w:rFonts w:ascii="Arial" w:eastAsia="Arial" w:hAnsi="Arial" w:cs="Arial"/>
          <w:b/>
          <w:noProof/>
          <w:sz w:val="24"/>
          <w:szCs w:val="24"/>
        </w:rPr>
        <mc:AlternateContent>
          <mc:Choice Requires="wps">
            <w:drawing>
              <wp:anchor distT="0" distB="0" distL="114300" distR="114300" simplePos="0" relativeHeight="251928576" behindDoc="0" locked="0" layoutInCell="1" allowOverlap="1" wp14:anchorId="03131204" wp14:editId="012F3438">
                <wp:simplePos x="0" y="0"/>
                <wp:positionH relativeFrom="column">
                  <wp:posOffset>4946417</wp:posOffset>
                </wp:positionH>
                <wp:positionV relativeFrom="paragraph">
                  <wp:posOffset>1822004</wp:posOffset>
                </wp:positionV>
                <wp:extent cx="205105" cy="396875"/>
                <wp:effectExtent l="152400" t="19050" r="42545" b="22225"/>
                <wp:wrapNone/>
                <wp:docPr id="55" name="Curved Right Arrow 8"/>
                <wp:cNvGraphicFramePr/>
                <a:graphic xmlns:a="http://schemas.openxmlformats.org/drawingml/2006/main">
                  <a:graphicData uri="http://schemas.microsoft.com/office/word/2010/wordprocessingShape">
                    <wps:wsp>
                      <wps:cNvSpPr/>
                      <wps:spPr>
                        <a:xfrm rot="13076279">
                          <a:off x="0" y="0"/>
                          <a:ext cx="205105" cy="396875"/>
                        </a:xfrm>
                        <a:prstGeom prst="curvedRightArrow">
                          <a:avLst/>
                        </a:prstGeom>
                        <a:solidFill>
                          <a:schemeClr val="tx1"/>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13BEC" id="Curved Right Arrow 8" o:spid="_x0000_s1026" type="#_x0000_t102" style="position:absolute;margin-left:389.5pt;margin-top:143.45pt;width:16.15pt;height:31.25pt;rotation:-9310176fd;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" adj="16019,20205,16200" fillcolor="black [3213]" strokecolor="#94b64e [3046]">
                <v:shadow on="t" color="black" opacity="24903f" origin=",.5" offset="0,.55556mm"/>
              </v:shape>
            </w:pict>
          </mc:Fallback>
        </mc:AlternateContent>
      </w:r>
      <w:r w:rsidRPr="00EA7801">
        <w:rPr>
          <w:rFonts w:ascii="Arial" w:eastAsia="Arial" w:hAnsi="Arial" w:cs="Arial"/>
          <w:b/>
          <w:noProof/>
          <w:sz w:val="24"/>
          <w:szCs w:val="24"/>
        </w:rPr>
        <mc:AlternateContent>
          <mc:Choice Requires="wps">
            <w:drawing>
              <wp:anchor distT="0" distB="0" distL="114300" distR="114300" simplePos="0" relativeHeight="251930624" behindDoc="0" locked="0" layoutInCell="1" allowOverlap="1" wp14:anchorId="13C09436" wp14:editId="272673CA">
                <wp:simplePos x="0" y="0"/>
                <wp:positionH relativeFrom="column">
                  <wp:posOffset>3987907</wp:posOffset>
                </wp:positionH>
                <wp:positionV relativeFrom="paragraph">
                  <wp:posOffset>2893769</wp:posOffset>
                </wp:positionV>
                <wp:extent cx="205105" cy="396875"/>
                <wp:effectExtent l="152400" t="19050" r="42545" b="22225"/>
                <wp:wrapNone/>
                <wp:docPr id="57" name="Curved Right Arrow 10"/>
                <wp:cNvGraphicFramePr/>
                <a:graphic xmlns:a="http://schemas.openxmlformats.org/drawingml/2006/main">
                  <a:graphicData uri="http://schemas.microsoft.com/office/word/2010/wordprocessingShape">
                    <wps:wsp>
                      <wps:cNvSpPr/>
                      <wps:spPr>
                        <a:xfrm rot="13076279">
                          <a:off x="0" y="0"/>
                          <a:ext cx="205105" cy="396875"/>
                        </a:xfrm>
                        <a:prstGeom prst="curvedRightArrow">
                          <a:avLst/>
                        </a:prstGeom>
                        <a:solidFill>
                          <a:schemeClr val="tx1"/>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74C9" id="Curved Right Arrow 10" o:spid="_x0000_s1026" type="#_x0000_t102" style="position:absolute;margin-left:314pt;margin-top:227.85pt;width:16.15pt;height:31.25pt;rotation:-9310176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" adj="16019,20205,16200" fillcolor="black [3213]" strokecolor="#94b64e [3046]">
                <v:shadow on="t" color="black" opacity="24903f" origin=",.5" offset="0,.55556mm"/>
              </v:shape>
            </w:pict>
          </mc:Fallback>
        </mc:AlternateContent>
      </w:r>
      <w:r w:rsidRPr="00EA7801">
        <w:rPr>
          <w:rFonts w:ascii="Arial" w:eastAsia="Arial" w:hAnsi="Arial" w:cs="Arial"/>
          <w:b/>
          <w:noProof/>
          <w:sz w:val="24"/>
          <w:szCs w:val="24"/>
        </w:rPr>
        <mc:AlternateContent>
          <mc:Choice Requires="wps">
            <w:drawing>
              <wp:anchor distT="0" distB="0" distL="114300" distR="114300" simplePos="0" relativeHeight="251929600" behindDoc="0" locked="0" layoutInCell="1" allowOverlap="1" wp14:anchorId="2C5F85CF" wp14:editId="0AF2FED2">
                <wp:simplePos x="0" y="0"/>
                <wp:positionH relativeFrom="column">
                  <wp:posOffset>4428489</wp:posOffset>
                </wp:positionH>
                <wp:positionV relativeFrom="paragraph">
                  <wp:posOffset>2354636</wp:posOffset>
                </wp:positionV>
                <wp:extent cx="205105" cy="396875"/>
                <wp:effectExtent l="152400" t="19050" r="42545" b="22225"/>
                <wp:wrapNone/>
                <wp:docPr id="56" name="Curved Right Arrow 9"/>
                <wp:cNvGraphicFramePr/>
                <a:graphic xmlns:a="http://schemas.openxmlformats.org/drawingml/2006/main">
                  <a:graphicData uri="http://schemas.microsoft.com/office/word/2010/wordprocessingShape">
                    <wps:wsp>
                      <wps:cNvSpPr/>
                      <wps:spPr>
                        <a:xfrm rot="13076279">
                          <a:off x="0" y="0"/>
                          <a:ext cx="205105" cy="396875"/>
                        </a:xfrm>
                        <a:prstGeom prst="curvedRightArrow">
                          <a:avLst/>
                        </a:prstGeom>
                        <a:solidFill>
                          <a:schemeClr val="tx1"/>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B008B" id="Curved Right Arrow 9" o:spid="_x0000_s1026" type="#_x0000_t102" style="position:absolute;margin-left:348.7pt;margin-top:185.4pt;width:16.15pt;height:31.25pt;rotation:-9310176fd;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" adj="16019,20205,16200" fillcolor="black [3213]" strokecolor="#94b64e [3046]">
                <v:shadow on="t" color="black" opacity="24903f" origin=",.5" offset="0,.55556mm"/>
              </v:shape>
            </w:pict>
          </mc:Fallback>
        </mc:AlternateContent>
      </w:r>
      <w:r w:rsidRPr="00EA7801">
        <w:rPr>
          <w:rFonts w:ascii="Arial" w:eastAsia="Arial" w:hAnsi="Arial" w:cs="Arial"/>
          <w:b/>
          <w:noProof/>
          <w:sz w:val="24"/>
          <w:szCs w:val="24"/>
        </w:rPr>
        <mc:AlternateContent>
          <mc:Choice Requires="wps">
            <w:drawing>
              <wp:anchor distT="0" distB="0" distL="114300" distR="114300" simplePos="0" relativeHeight="251926528" behindDoc="0" locked="0" layoutInCell="1" allowOverlap="1" wp14:anchorId="0E6BB22A" wp14:editId="43C80D2F">
                <wp:simplePos x="0" y="0"/>
                <wp:positionH relativeFrom="column">
                  <wp:posOffset>5877453</wp:posOffset>
                </wp:positionH>
                <wp:positionV relativeFrom="paragraph">
                  <wp:posOffset>883920</wp:posOffset>
                </wp:positionV>
                <wp:extent cx="205105" cy="396875"/>
                <wp:effectExtent l="152400" t="19050" r="42545" b="22225"/>
                <wp:wrapNone/>
                <wp:docPr id="53" name="Curved Right Arrow 6"/>
                <wp:cNvGraphicFramePr/>
                <a:graphic xmlns:a="http://schemas.openxmlformats.org/drawingml/2006/main">
                  <a:graphicData uri="http://schemas.microsoft.com/office/word/2010/wordprocessingShape">
                    <wps:wsp>
                      <wps:cNvSpPr/>
                      <wps:spPr>
                        <a:xfrm rot="13076279">
                          <a:off x="0" y="0"/>
                          <a:ext cx="205105" cy="396875"/>
                        </a:xfrm>
                        <a:prstGeom prst="curvedRightArrow">
                          <a:avLst/>
                        </a:prstGeom>
                        <a:solidFill>
                          <a:schemeClr val="tx1"/>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4C8F4" id="Curved Right Arrow 6" o:spid="_x0000_s1026" type="#_x0000_t102" style="position:absolute;margin-left:462.8pt;margin-top:69.6pt;width:16.15pt;height:31.25pt;rotation:-9310176fd;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" adj="16019,20205,16200" fillcolor="black [3213]" strokecolor="#94b64e [3046]">
                <v:shadow on="t" color="black" opacity="24903f" origin=",.5" offset="0,.55556mm"/>
              </v:shape>
            </w:pict>
          </mc:Fallback>
        </mc:AlternateContent>
      </w:r>
      <w:r w:rsidRPr="00EA7801">
        <w:rPr>
          <w:rFonts w:ascii="Arial" w:eastAsia="Arial" w:hAnsi="Arial" w:cs="Arial"/>
          <w:b/>
          <w:noProof/>
          <w:sz w:val="24"/>
          <w:szCs w:val="24"/>
        </w:rPr>
        <mc:AlternateContent>
          <mc:Choice Requires="wps">
            <w:drawing>
              <wp:anchor distT="0" distB="0" distL="114300" distR="114300" simplePos="0" relativeHeight="251925504" behindDoc="0" locked="0" layoutInCell="1" allowOverlap="1" wp14:anchorId="61BCBB21" wp14:editId="26DE935D">
                <wp:simplePos x="0" y="0"/>
                <wp:positionH relativeFrom="column">
                  <wp:posOffset>6351270</wp:posOffset>
                </wp:positionH>
                <wp:positionV relativeFrom="paragraph">
                  <wp:posOffset>373380</wp:posOffset>
                </wp:positionV>
                <wp:extent cx="205105" cy="396875"/>
                <wp:effectExtent l="152400" t="19050" r="42545" b="22225"/>
                <wp:wrapNone/>
                <wp:docPr id="52" name="Curved Right Arrow 2"/>
                <wp:cNvGraphicFramePr/>
                <a:graphic xmlns:a="http://schemas.openxmlformats.org/drawingml/2006/main">
                  <a:graphicData uri="http://schemas.microsoft.com/office/word/2010/wordprocessingShape">
                    <wps:wsp>
                      <wps:cNvSpPr/>
                      <wps:spPr>
                        <a:xfrm rot="13076279">
                          <a:off x="0" y="0"/>
                          <a:ext cx="205105" cy="396875"/>
                        </a:xfrm>
                        <a:prstGeom prst="curvedRightArrow">
                          <a:avLst/>
                        </a:prstGeom>
                        <a:solidFill>
                          <a:schemeClr val="tx1"/>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549F1" id="Curved Right Arrow 2" o:spid="_x0000_s1026" type="#_x0000_t102" style="position:absolute;margin-left:500.1pt;margin-top:29.4pt;width:16.15pt;height:31.25pt;rotation:-9310176fd;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" adj="16019,20205,16200" fillcolor="black [3213]" strokecolor="#94b64e [3046]">
                <v:shadow on="t" color="black" opacity="24903f" origin=",.5" offset="0,.55556mm"/>
              </v:shape>
            </w:pict>
          </mc:Fallback>
        </mc:AlternateContent>
      </w:r>
      <w:r>
        <w:rPr>
          <w:noProof/>
        </w:rPr>
        <w:drawing>
          <wp:inline distT="0" distB="0" distL="0" distR="0" wp14:anchorId="2B61D57F" wp14:editId="5A1688F1">
            <wp:extent cx="6692900" cy="3477895"/>
            <wp:effectExtent l="19050" t="0" r="31750" b="46355"/>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077E0A" w:rsidRDefault="00077E0A" w:rsidP="00B46BE3">
      <w:pPr>
        <w:widowControl w:val="0"/>
        <w:autoSpaceDE w:val="0"/>
        <w:autoSpaceDN w:val="0"/>
        <w:spacing w:after="0" w:line="240" w:lineRule="auto"/>
        <w:ind w:left="660"/>
        <w:rPr>
          <w:rFonts w:ascii="Arial" w:eastAsia="Arial" w:hAnsi="Arial" w:cs="Arial"/>
          <w:i/>
          <w:sz w:val="24"/>
          <w:szCs w:val="24"/>
          <w:u w:val="single"/>
          <w:lang w:bidi="en-US"/>
        </w:rPr>
      </w:pPr>
    </w:p>
    <w:p w:rsidR="00B46BE3" w:rsidRPr="00EF334C" w:rsidRDefault="00B46BE3" w:rsidP="00B46BE3">
      <w:pPr>
        <w:widowControl w:val="0"/>
        <w:autoSpaceDE w:val="0"/>
        <w:autoSpaceDN w:val="0"/>
        <w:spacing w:after="0" w:line="240" w:lineRule="auto"/>
        <w:ind w:left="660"/>
        <w:rPr>
          <w:rFonts w:ascii="Arial" w:eastAsia="Arial" w:hAnsi="Arial" w:cs="Arial"/>
          <w:i/>
          <w:sz w:val="24"/>
          <w:szCs w:val="24"/>
          <w:u w:val="single"/>
          <w:lang w:bidi="en-US"/>
        </w:rPr>
      </w:pPr>
      <w:r w:rsidRPr="00EF334C">
        <w:rPr>
          <w:rFonts w:ascii="Arial" w:eastAsia="Arial" w:hAnsi="Arial" w:cs="Arial"/>
          <w:i/>
          <w:sz w:val="24"/>
          <w:szCs w:val="24"/>
          <w:u w:val="single"/>
          <w:lang w:bidi="en-US"/>
        </w:rPr>
        <w:t>General Ledger Account Codes (GLACs) are used to track expenses and income.</w:t>
      </w:r>
    </w:p>
    <w:p w:rsidR="00B46BE3" w:rsidRPr="00EF334C" w:rsidRDefault="00077E0A" w:rsidP="00EA7801">
      <w:pPr>
        <w:rPr>
          <w:rFonts w:ascii="Arial" w:eastAsia="Arial" w:hAnsi="Arial" w:cs="Arial"/>
          <w:b/>
          <w:bCs/>
          <w:sz w:val="24"/>
          <w:szCs w:val="24"/>
          <w:lang w:bidi="en-US"/>
        </w:rPr>
      </w:pPr>
      <w:r>
        <w:rPr>
          <w:rFonts w:ascii="Arial" w:eastAsia="Arial" w:hAnsi="Arial" w:cs="Arial"/>
          <w:b/>
          <w:bCs/>
          <w:sz w:val="24"/>
          <w:szCs w:val="24"/>
          <w:lang w:bidi="en-US"/>
        </w:rPr>
        <w:br w:type="page"/>
      </w:r>
      <w:r w:rsidR="00B46BE3" w:rsidRPr="00EF334C">
        <w:rPr>
          <w:rFonts w:ascii="Arial" w:eastAsia="Arial" w:hAnsi="Arial" w:cs="Arial"/>
          <w:b/>
          <w:bCs/>
          <w:sz w:val="24"/>
          <w:szCs w:val="24"/>
          <w:lang w:bidi="en-US"/>
        </w:rPr>
        <w:lastRenderedPageBreak/>
        <w:t>Income Statements</w:t>
      </w:r>
    </w:p>
    <w:p w:rsidR="00B46BE3" w:rsidRPr="00EF334C" w:rsidRDefault="00B46BE3" w:rsidP="00B46BE3">
      <w:pPr>
        <w:widowControl w:val="0"/>
        <w:autoSpaceDE w:val="0"/>
        <w:autoSpaceDN w:val="0"/>
        <w:spacing w:before="201" w:after="0" w:line="240" w:lineRule="auto"/>
        <w:ind w:left="660"/>
        <w:rPr>
          <w:rFonts w:ascii="Arial" w:eastAsia="Arial" w:hAnsi="Arial" w:cs="Arial"/>
          <w:sz w:val="24"/>
          <w:szCs w:val="24"/>
          <w:lang w:bidi="en-US"/>
        </w:rPr>
      </w:pPr>
      <w:r w:rsidRPr="00EF334C">
        <w:rPr>
          <w:rFonts w:ascii="Arial" w:eastAsia="Arial" w:hAnsi="Arial" w:cs="Arial"/>
          <w:sz w:val="24"/>
          <w:szCs w:val="24"/>
          <w:lang w:bidi="en-US"/>
        </w:rPr>
        <w:t>What is an Income Statement and what is it used for?</w:t>
      </w:r>
    </w:p>
    <w:p w:rsidR="00B46BE3" w:rsidRPr="00EF334C" w:rsidRDefault="00F90C24" w:rsidP="00B46BE3">
      <w:pPr>
        <w:widowControl w:val="0"/>
        <w:autoSpaceDE w:val="0"/>
        <w:autoSpaceDN w:val="0"/>
        <w:spacing w:after="0" w:line="240" w:lineRule="auto"/>
        <w:rPr>
          <w:rFonts w:ascii="Arial" w:eastAsia="Arial" w:hAnsi="Arial" w:cs="Arial"/>
          <w:sz w:val="24"/>
          <w:szCs w:val="24"/>
          <w:lang w:bidi="en-US"/>
        </w:rPr>
      </w:pPr>
      <w:r>
        <w:rPr>
          <w:rFonts w:ascii="Arial" w:eastAsia="Arial" w:hAnsi="Arial" w:cs="Arial"/>
          <w:noProof/>
          <w:sz w:val="24"/>
          <w:szCs w:val="24"/>
        </w:rPr>
        <mc:AlternateContent>
          <mc:Choice Requires="wps">
            <w:drawing>
              <wp:anchor distT="0" distB="0" distL="0" distR="0" simplePos="0" relativeHeight="251711488" behindDoc="0" locked="0" layoutInCell="1" allowOverlap="1">
                <wp:simplePos x="0" y="0"/>
                <wp:positionH relativeFrom="page">
                  <wp:posOffset>704850</wp:posOffset>
                </wp:positionH>
                <wp:positionV relativeFrom="paragraph">
                  <wp:posOffset>215900</wp:posOffset>
                </wp:positionV>
                <wp:extent cx="6527800" cy="1552575"/>
                <wp:effectExtent l="19050" t="19050" r="25400" b="28575"/>
                <wp:wrapTopAndBottom/>
                <wp:docPr id="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552575"/>
                        </a:xfrm>
                        <a:prstGeom prst="rect">
                          <a:avLst/>
                        </a:prstGeom>
                        <a:noFill/>
                        <a:ln w="28575"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0CFC" w:rsidRDefault="00790CFC" w:rsidP="00B46BE3">
                            <w:pPr>
                              <w:spacing w:before="77"/>
                              <w:ind w:left="335"/>
                              <w:rPr>
                                <w:b/>
                                <w:sz w:val="24"/>
                              </w:rPr>
                            </w:pPr>
                            <w:r>
                              <w:rPr>
                                <w:b/>
                                <w:sz w:val="24"/>
                              </w:rPr>
                              <w:t>Notes:</w:t>
                            </w:r>
                          </w:p>
                          <w:p w:rsidR="00790CFC" w:rsidRDefault="00790CFC" w:rsidP="00B46BE3">
                            <w:pPr>
                              <w:spacing w:before="77" w:line="480" w:lineRule="auto"/>
                              <w:ind w:left="335"/>
                              <w:rPr>
                                <w:b/>
                                <w:sz w:val="24"/>
                              </w:rPr>
                            </w:pPr>
                            <w:r w:rsidRPr="006B42C2">
                              <w:rPr>
                                <w:sz w:val="24"/>
                              </w:rPr>
                              <w:t>_______________________________________________________________________________________________________________________________________________________________________________________________________________________</w:t>
                            </w:r>
                            <w:r>
                              <w:rPr>
                                <w:sz w:val="24"/>
                              </w:rPr>
                              <w:t>_______________________________</w:t>
                            </w:r>
                          </w:p>
                          <w:p w:rsidR="00790CFC" w:rsidRDefault="00790CFC" w:rsidP="00B46BE3">
                            <w:pPr>
                              <w:spacing w:before="77" w:line="480" w:lineRule="auto"/>
                              <w:ind w:left="335"/>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83" type="#_x0000_t202" style="position:absolute;margin-left:55.5pt;margin-top:17pt;width:514pt;height:122.2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" filled="f" strokeweight="2.25pt">
                <v:stroke linestyle="thinThin"/>
                <v:textbox inset="0,0,0,0">
                  <w:txbxContent>
                    <w:p w:rsidR="00790CFC" w:rsidRDefault="00790CFC" w:rsidP="00B46BE3">
                      <w:pPr>
                        <w:spacing w:before="77"/>
                        <w:ind w:left="335"/>
                        <w:rPr>
                          <w:b/>
                          <w:sz w:val="24"/>
                        </w:rPr>
                      </w:pPr>
                      <w:r>
                        <w:rPr>
                          <w:b/>
                          <w:sz w:val="24"/>
                        </w:rPr>
                        <w:t>Notes:</w:t>
                      </w:r>
                    </w:p>
                    <w:p w:rsidR="00790CFC" w:rsidRDefault="00790CFC" w:rsidP="00B46BE3">
                      <w:pPr>
                        <w:spacing w:before="77" w:line="480" w:lineRule="auto"/>
                        <w:ind w:left="335"/>
                        <w:rPr>
                          <w:b/>
                          <w:sz w:val="24"/>
                        </w:rPr>
                      </w:pPr>
                      <w:r w:rsidRPr="006B42C2">
                        <w:rPr>
                          <w:sz w:val="24"/>
                        </w:rPr>
                        <w:t>_______________________________________________________________________________________________________________________________________________________________________________________________________________________</w:t>
                      </w:r>
                      <w:r>
                        <w:rPr>
                          <w:sz w:val="24"/>
                        </w:rPr>
                        <w:t>_______________________________</w:t>
                      </w:r>
                    </w:p>
                    <w:p w:rsidR="00790CFC" w:rsidRDefault="00790CFC" w:rsidP="00B46BE3">
                      <w:pPr>
                        <w:spacing w:before="77" w:line="480" w:lineRule="auto"/>
                        <w:ind w:left="335"/>
                        <w:rPr>
                          <w:b/>
                          <w:sz w:val="24"/>
                        </w:rPr>
                      </w:pPr>
                    </w:p>
                  </w:txbxContent>
                </v:textbox>
                <w10:wrap type="topAndBottom" anchorx="page"/>
              </v:shape>
            </w:pict>
          </mc:Fallback>
        </mc:AlternateContent>
      </w:r>
    </w:p>
    <w:p w:rsidR="006533CC" w:rsidRPr="00EF334C" w:rsidRDefault="006533CC"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p>
    <w:p w:rsidR="000A0D0A" w:rsidRDefault="000A0D0A"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p>
    <w:p w:rsidR="00B46BE3" w:rsidRPr="00EF334C" w:rsidRDefault="00B46BE3"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r w:rsidRPr="00EF334C">
        <w:rPr>
          <w:rFonts w:ascii="Arial" w:eastAsia="Arial" w:hAnsi="Arial" w:cs="Arial"/>
          <w:b/>
          <w:bCs/>
          <w:sz w:val="24"/>
          <w:szCs w:val="24"/>
          <w:lang w:bidi="en-US"/>
        </w:rPr>
        <w:t>Income Statements</w:t>
      </w:r>
    </w:p>
    <w:p w:rsidR="00B46BE3" w:rsidRPr="00EF334C" w:rsidRDefault="00B46BE3" w:rsidP="00CE53EF">
      <w:pPr>
        <w:widowControl w:val="0"/>
        <w:numPr>
          <w:ilvl w:val="1"/>
          <w:numId w:val="9"/>
        </w:numPr>
        <w:tabs>
          <w:tab w:val="left" w:pos="1380"/>
          <w:tab w:val="left" w:pos="1381"/>
        </w:tabs>
        <w:autoSpaceDE w:val="0"/>
        <w:autoSpaceDN w:val="0"/>
        <w:spacing w:before="199" w:after="0" w:line="293" w:lineRule="exact"/>
        <w:rPr>
          <w:rFonts w:ascii="Arial" w:eastAsia="Arial" w:hAnsi="Arial" w:cs="Arial"/>
          <w:sz w:val="24"/>
          <w:szCs w:val="24"/>
          <w:lang w:bidi="en-US"/>
        </w:rPr>
      </w:pPr>
      <w:r w:rsidRPr="00EF334C">
        <w:rPr>
          <w:rFonts w:ascii="Arial" w:eastAsia="Arial" w:hAnsi="Arial" w:cs="Arial"/>
          <w:sz w:val="24"/>
          <w:szCs w:val="24"/>
          <w:lang w:bidi="en-US"/>
        </w:rPr>
        <w:t>The formal documentation of a NAF programs financial</w:t>
      </w:r>
      <w:r w:rsidRPr="00EF334C">
        <w:rPr>
          <w:rFonts w:ascii="Arial" w:eastAsia="Arial" w:hAnsi="Arial" w:cs="Arial"/>
          <w:spacing w:val="-12"/>
          <w:sz w:val="24"/>
          <w:szCs w:val="24"/>
          <w:lang w:bidi="en-US"/>
        </w:rPr>
        <w:t xml:space="preserve"> </w:t>
      </w:r>
      <w:r w:rsidRPr="00EF334C">
        <w:rPr>
          <w:rFonts w:ascii="Arial" w:eastAsia="Arial" w:hAnsi="Arial" w:cs="Arial"/>
          <w:sz w:val="24"/>
          <w:szCs w:val="24"/>
          <w:lang w:bidi="en-US"/>
        </w:rPr>
        <w:t>performance.</w:t>
      </w:r>
    </w:p>
    <w:p w:rsidR="00B46BE3" w:rsidRPr="00EF334C" w:rsidRDefault="00B46BE3" w:rsidP="00CE53EF">
      <w:pPr>
        <w:widowControl w:val="0"/>
        <w:numPr>
          <w:ilvl w:val="1"/>
          <w:numId w:val="9"/>
        </w:numPr>
        <w:tabs>
          <w:tab w:val="left" w:pos="1380"/>
          <w:tab w:val="left" w:pos="1381"/>
        </w:tabs>
        <w:autoSpaceDE w:val="0"/>
        <w:autoSpaceDN w:val="0"/>
        <w:spacing w:after="0" w:line="240" w:lineRule="auto"/>
        <w:ind w:right="1180"/>
        <w:rPr>
          <w:rFonts w:ascii="Arial" w:eastAsia="Arial" w:hAnsi="Arial" w:cs="Arial"/>
          <w:sz w:val="24"/>
          <w:szCs w:val="24"/>
          <w:lang w:bidi="en-US"/>
        </w:rPr>
      </w:pPr>
      <w:r w:rsidRPr="00EF334C">
        <w:rPr>
          <w:rFonts w:ascii="Arial" w:eastAsia="Arial" w:hAnsi="Arial" w:cs="Arial"/>
          <w:sz w:val="24"/>
          <w:szCs w:val="24"/>
          <w:lang w:bidi="en-US"/>
        </w:rPr>
        <w:t>A historical document prepared 15 to 20 days after the close of the monthly accounting</w:t>
      </w:r>
      <w:r w:rsidRPr="00EF334C">
        <w:rPr>
          <w:rFonts w:ascii="Arial" w:eastAsia="Arial" w:hAnsi="Arial" w:cs="Arial"/>
          <w:spacing w:val="-3"/>
          <w:sz w:val="24"/>
          <w:szCs w:val="24"/>
          <w:lang w:bidi="en-US"/>
        </w:rPr>
        <w:t xml:space="preserve"> </w:t>
      </w:r>
      <w:r w:rsidRPr="00EF334C">
        <w:rPr>
          <w:rFonts w:ascii="Arial" w:eastAsia="Arial" w:hAnsi="Arial" w:cs="Arial"/>
          <w:sz w:val="24"/>
          <w:szCs w:val="24"/>
          <w:lang w:bidi="en-US"/>
        </w:rPr>
        <w:t>period.</w:t>
      </w:r>
    </w:p>
    <w:p w:rsidR="00B46BE3" w:rsidRPr="00EF334C" w:rsidRDefault="00B46BE3" w:rsidP="00CE53EF">
      <w:pPr>
        <w:widowControl w:val="0"/>
        <w:numPr>
          <w:ilvl w:val="1"/>
          <w:numId w:val="9"/>
        </w:numPr>
        <w:tabs>
          <w:tab w:val="left" w:pos="1380"/>
          <w:tab w:val="left" w:pos="1381"/>
        </w:tabs>
        <w:autoSpaceDE w:val="0"/>
        <w:autoSpaceDN w:val="0"/>
        <w:spacing w:after="0" w:line="292" w:lineRule="exact"/>
        <w:rPr>
          <w:rFonts w:ascii="Arial" w:eastAsia="Arial" w:hAnsi="Arial" w:cs="Arial"/>
          <w:sz w:val="24"/>
          <w:szCs w:val="24"/>
          <w:lang w:bidi="en-US"/>
        </w:rPr>
      </w:pPr>
      <w:r w:rsidRPr="00EF334C">
        <w:rPr>
          <w:rFonts w:ascii="Arial" w:eastAsia="Arial" w:hAnsi="Arial" w:cs="Arial"/>
          <w:sz w:val="24"/>
          <w:szCs w:val="24"/>
          <w:lang w:bidi="en-US"/>
        </w:rPr>
        <w:t>It compares revenue to</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expenses.</w:t>
      </w:r>
    </w:p>
    <w:p w:rsidR="00B46BE3" w:rsidRPr="00EF334C" w:rsidRDefault="00B46BE3" w:rsidP="00CE53EF">
      <w:pPr>
        <w:widowControl w:val="0"/>
        <w:numPr>
          <w:ilvl w:val="1"/>
          <w:numId w:val="9"/>
        </w:numPr>
        <w:tabs>
          <w:tab w:val="left" w:pos="1380"/>
          <w:tab w:val="left" w:pos="1381"/>
        </w:tabs>
        <w:autoSpaceDE w:val="0"/>
        <w:autoSpaceDN w:val="0"/>
        <w:spacing w:after="0" w:line="293" w:lineRule="exact"/>
        <w:rPr>
          <w:rFonts w:ascii="Arial" w:eastAsia="Arial" w:hAnsi="Arial" w:cs="Arial"/>
          <w:sz w:val="24"/>
          <w:szCs w:val="24"/>
          <w:lang w:bidi="en-US"/>
        </w:rPr>
      </w:pPr>
      <w:r w:rsidRPr="00EF334C">
        <w:rPr>
          <w:rFonts w:ascii="Arial" w:eastAsia="Arial" w:hAnsi="Arial" w:cs="Arial"/>
          <w:sz w:val="24"/>
          <w:szCs w:val="24"/>
          <w:lang w:bidi="en-US"/>
        </w:rPr>
        <w:t>It reflects a net income or a loss for the</w:t>
      </w:r>
      <w:r w:rsidRPr="00EF334C">
        <w:rPr>
          <w:rFonts w:ascii="Arial" w:eastAsia="Arial" w:hAnsi="Arial" w:cs="Arial"/>
          <w:spacing w:val="-10"/>
          <w:sz w:val="24"/>
          <w:szCs w:val="24"/>
          <w:lang w:bidi="en-US"/>
        </w:rPr>
        <w:t xml:space="preserve"> </w:t>
      </w:r>
      <w:r w:rsidRPr="00EF334C">
        <w:rPr>
          <w:rFonts w:ascii="Arial" w:eastAsia="Arial" w:hAnsi="Arial" w:cs="Arial"/>
          <w:sz w:val="24"/>
          <w:szCs w:val="24"/>
          <w:lang w:bidi="en-US"/>
        </w:rPr>
        <w:t>period.</w:t>
      </w:r>
    </w:p>
    <w:p w:rsidR="00B46BE3" w:rsidRPr="00EF334C" w:rsidRDefault="00B46BE3" w:rsidP="00CE53EF">
      <w:pPr>
        <w:widowControl w:val="0"/>
        <w:numPr>
          <w:ilvl w:val="1"/>
          <w:numId w:val="9"/>
        </w:numPr>
        <w:tabs>
          <w:tab w:val="left" w:pos="1380"/>
          <w:tab w:val="left" w:pos="1381"/>
        </w:tabs>
        <w:autoSpaceDE w:val="0"/>
        <w:autoSpaceDN w:val="0"/>
        <w:spacing w:after="0" w:line="293" w:lineRule="exact"/>
        <w:rPr>
          <w:rFonts w:ascii="Arial" w:eastAsia="Arial" w:hAnsi="Arial" w:cs="Arial"/>
          <w:sz w:val="24"/>
          <w:szCs w:val="24"/>
          <w:lang w:bidi="en-US"/>
        </w:rPr>
      </w:pPr>
      <w:r w:rsidRPr="00EF334C">
        <w:rPr>
          <w:rFonts w:ascii="Arial" w:eastAsia="Arial" w:hAnsi="Arial" w:cs="Arial"/>
          <w:sz w:val="24"/>
          <w:szCs w:val="24"/>
          <w:lang w:bidi="en-US"/>
        </w:rPr>
        <w:t>It uses the basic income statement format</w:t>
      </w:r>
      <w:r w:rsidRPr="00EF334C">
        <w:rPr>
          <w:rFonts w:ascii="Arial" w:eastAsia="Arial" w:hAnsi="Arial" w:cs="Arial"/>
          <w:spacing w:val="-10"/>
          <w:sz w:val="24"/>
          <w:szCs w:val="24"/>
          <w:lang w:bidi="en-US"/>
        </w:rPr>
        <w:t xml:space="preserve"> </w:t>
      </w:r>
      <w:r w:rsidRPr="00EF334C">
        <w:rPr>
          <w:rFonts w:ascii="Arial" w:eastAsia="Arial" w:hAnsi="Arial" w:cs="Arial"/>
          <w:sz w:val="24"/>
          <w:szCs w:val="24"/>
          <w:lang w:bidi="en-US"/>
        </w:rPr>
        <w:t>below.</w:t>
      </w:r>
    </w:p>
    <w:p w:rsidR="000A0D0A" w:rsidRDefault="000A0D0A" w:rsidP="00B46BE3">
      <w:pPr>
        <w:widowControl w:val="0"/>
        <w:autoSpaceDE w:val="0"/>
        <w:autoSpaceDN w:val="0"/>
        <w:spacing w:before="198" w:after="0" w:line="240" w:lineRule="auto"/>
        <w:ind w:left="2417"/>
        <w:outlineLvl w:val="0"/>
        <w:rPr>
          <w:rFonts w:ascii="Arial" w:eastAsia="Times New Roman" w:hAnsi="Arial" w:cs="Arial"/>
          <w:b/>
          <w:bCs/>
          <w:sz w:val="24"/>
          <w:szCs w:val="24"/>
          <w:lang w:bidi="en-US"/>
        </w:rPr>
      </w:pPr>
    </w:p>
    <w:p w:rsidR="00B46BE3" w:rsidRPr="00EF334C" w:rsidRDefault="00B46BE3" w:rsidP="00B46BE3">
      <w:pPr>
        <w:widowControl w:val="0"/>
        <w:autoSpaceDE w:val="0"/>
        <w:autoSpaceDN w:val="0"/>
        <w:spacing w:before="198" w:after="0" w:line="240" w:lineRule="auto"/>
        <w:ind w:left="2417"/>
        <w:outlineLvl w:val="0"/>
        <w:rPr>
          <w:rFonts w:ascii="Arial" w:eastAsia="Times New Roman" w:hAnsi="Arial" w:cs="Arial"/>
          <w:b/>
          <w:bCs/>
          <w:sz w:val="24"/>
          <w:szCs w:val="24"/>
          <w:lang w:bidi="en-US"/>
        </w:rPr>
      </w:pPr>
      <w:r w:rsidRPr="00EF334C">
        <w:rPr>
          <w:rFonts w:ascii="Arial" w:eastAsia="Times New Roman" w:hAnsi="Arial" w:cs="Arial"/>
          <w:b/>
          <w:bCs/>
          <w:sz w:val="24"/>
          <w:szCs w:val="24"/>
          <w:lang w:bidi="en-US"/>
        </w:rPr>
        <w:t>Revenue – Expense = Net Income (or Loss)</w:t>
      </w:r>
    </w:p>
    <w:p w:rsidR="0062519E" w:rsidRPr="00EF334C" w:rsidRDefault="0062519E" w:rsidP="00B46BE3">
      <w:pPr>
        <w:widowControl w:val="0"/>
        <w:autoSpaceDE w:val="0"/>
        <w:autoSpaceDN w:val="0"/>
        <w:spacing w:before="198" w:after="0" w:line="240" w:lineRule="auto"/>
        <w:ind w:left="2417"/>
        <w:outlineLvl w:val="0"/>
        <w:rPr>
          <w:rFonts w:ascii="Arial" w:eastAsia="Times New Roman" w:hAnsi="Arial" w:cs="Arial"/>
          <w:b/>
          <w:bCs/>
          <w:sz w:val="24"/>
          <w:szCs w:val="24"/>
          <w:lang w:bidi="en-US"/>
        </w:rPr>
      </w:pPr>
    </w:p>
    <w:p w:rsidR="0062519E" w:rsidRPr="00EF334C" w:rsidRDefault="0062519E" w:rsidP="00B46BE3">
      <w:pPr>
        <w:widowControl w:val="0"/>
        <w:autoSpaceDE w:val="0"/>
        <w:autoSpaceDN w:val="0"/>
        <w:spacing w:before="198" w:after="0" w:line="240" w:lineRule="auto"/>
        <w:ind w:left="2417"/>
        <w:outlineLvl w:val="0"/>
        <w:rPr>
          <w:rFonts w:ascii="Arial" w:eastAsia="Times New Roman" w:hAnsi="Arial" w:cs="Arial"/>
          <w:b/>
          <w:bCs/>
          <w:sz w:val="24"/>
          <w:szCs w:val="24"/>
          <w:lang w:bidi="en-US"/>
        </w:rPr>
      </w:pPr>
    </w:p>
    <w:p w:rsidR="0062519E" w:rsidRPr="00EF334C" w:rsidRDefault="000A0D0A" w:rsidP="0062519E">
      <w:pPr>
        <w:jc w:val="center"/>
        <w:rPr>
          <w:rFonts w:ascii="Arial" w:eastAsia="Arial" w:hAnsi="Arial" w:cs="Arial"/>
          <w:b/>
          <w:bCs/>
          <w:sz w:val="24"/>
          <w:szCs w:val="24"/>
          <w:lang w:bidi="en-US"/>
        </w:rPr>
      </w:pPr>
      <w:r w:rsidRPr="000A0D0A">
        <w:rPr>
          <w:noProof/>
        </w:rPr>
        <w:drawing>
          <wp:inline distT="0" distB="0" distL="0" distR="0">
            <wp:extent cx="5872220" cy="1133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2220" cy="1133475"/>
                    </a:xfrm>
                    <a:prstGeom prst="rect">
                      <a:avLst/>
                    </a:prstGeom>
                    <a:noFill/>
                    <a:ln>
                      <a:noFill/>
                    </a:ln>
                  </pic:spPr>
                </pic:pic>
              </a:graphicData>
            </a:graphic>
          </wp:inline>
        </w:drawing>
      </w:r>
      <w:r w:rsidR="006533CC" w:rsidRPr="00EF334C">
        <w:rPr>
          <w:rFonts w:ascii="Arial" w:eastAsia="Arial" w:hAnsi="Arial" w:cs="Arial"/>
          <w:b/>
          <w:bCs/>
          <w:sz w:val="24"/>
          <w:szCs w:val="24"/>
          <w:lang w:bidi="en-US"/>
        </w:rPr>
        <w:br w:type="page"/>
      </w:r>
    </w:p>
    <w:p w:rsidR="0062519E" w:rsidRPr="00EF334C" w:rsidRDefault="000A0D0A" w:rsidP="000A0D0A">
      <w:pPr>
        <w:jc w:val="center"/>
        <w:rPr>
          <w:rFonts w:ascii="Arial" w:eastAsia="Arial" w:hAnsi="Arial" w:cs="Arial"/>
          <w:b/>
          <w:bCs/>
          <w:sz w:val="24"/>
          <w:szCs w:val="24"/>
          <w:lang w:bidi="en-US"/>
        </w:rPr>
      </w:pPr>
      <w:r w:rsidRPr="000A0D0A">
        <w:rPr>
          <w:noProof/>
        </w:rPr>
        <w:lastRenderedPageBreak/>
        <w:drawing>
          <wp:inline distT="0" distB="0" distL="0" distR="0">
            <wp:extent cx="5224780" cy="34872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3559" cy="3499771"/>
                    </a:xfrm>
                    <a:prstGeom prst="rect">
                      <a:avLst/>
                    </a:prstGeom>
                    <a:noFill/>
                    <a:ln>
                      <a:noFill/>
                    </a:ln>
                  </pic:spPr>
                </pic:pic>
              </a:graphicData>
            </a:graphic>
          </wp:inline>
        </w:drawing>
      </w:r>
    </w:p>
    <w:p w:rsidR="006533CC" w:rsidRPr="00EF334C" w:rsidRDefault="006533CC" w:rsidP="00A96CE3">
      <w:pPr>
        <w:spacing w:after="0"/>
        <w:rPr>
          <w:rFonts w:ascii="Arial" w:eastAsia="Arial" w:hAnsi="Arial" w:cs="Arial"/>
          <w:b/>
          <w:bCs/>
          <w:sz w:val="24"/>
          <w:szCs w:val="24"/>
          <w:lang w:bidi="en-US"/>
        </w:rPr>
      </w:pPr>
      <w:r w:rsidRPr="00EF334C">
        <w:rPr>
          <w:rFonts w:ascii="Arial" w:eastAsia="Arial" w:hAnsi="Arial" w:cs="Arial"/>
          <w:b/>
          <w:bCs/>
          <w:sz w:val="24"/>
          <w:szCs w:val="24"/>
          <w:lang w:bidi="en-US"/>
        </w:rPr>
        <w:t>Seven Major Elements</w:t>
      </w:r>
      <w:r w:rsidR="00405B99">
        <w:rPr>
          <w:rFonts w:ascii="Arial" w:eastAsia="Arial" w:hAnsi="Arial" w:cs="Arial"/>
          <w:b/>
          <w:bCs/>
          <w:sz w:val="24"/>
          <w:szCs w:val="24"/>
          <w:lang w:bidi="en-US"/>
        </w:rPr>
        <w:t xml:space="preserve"> </w:t>
      </w:r>
      <w:r w:rsidR="0039687E">
        <w:rPr>
          <w:rFonts w:ascii="Arial" w:eastAsia="Arial" w:hAnsi="Arial" w:cs="Arial"/>
          <w:bCs/>
          <w:i/>
          <w:sz w:val="24"/>
          <w:szCs w:val="24"/>
          <w:lang w:bidi="en-US"/>
        </w:rPr>
        <w:t>(</w:t>
      </w:r>
      <w:r w:rsidR="005D1E3C">
        <w:rPr>
          <w:rFonts w:ascii="Arial" w:eastAsia="Arial" w:hAnsi="Arial" w:cs="Arial"/>
          <w:bCs/>
          <w:i/>
          <w:sz w:val="24"/>
          <w:szCs w:val="24"/>
          <w:lang w:bidi="en-US"/>
        </w:rPr>
        <w:t>more info at end of p</w:t>
      </w:r>
      <w:r w:rsidR="00512B2C">
        <w:rPr>
          <w:rFonts w:ascii="Arial" w:eastAsia="Arial" w:hAnsi="Arial" w:cs="Arial"/>
          <w:bCs/>
          <w:i/>
          <w:sz w:val="24"/>
          <w:szCs w:val="24"/>
          <w:lang w:bidi="en-US"/>
        </w:rPr>
        <w:t xml:space="preserve">articipant </w:t>
      </w:r>
      <w:r w:rsidR="0039687E">
        <w:rPr>
          <w:rFonts w:ascii="Arial" w:eastAsia="Arial" w:hAnsi="Arial" w:cs="Arial"/>
          <w:bCs/>
          <w:i/>
          <w:sz w:val="24"/>
          <w:szCs w:val="24"/>
          <w:lang w:bidi="en-US"/>
        </w:rPr>
        <w:t>guide</w:t>
      </w:r>
      <w:r w:rsidR="00405B99" w:rsidRPr="00405B99">
        <w:rPr>
          <w:rFonts w:ascii="Arial" w:eastAsia="Arial" w:hAnsi="Arial" w:cs="Arial"/>
          <w:bCs/>
          <w:i/>
          <w:sz w:val="24"/>
          <w:szCs w:val="24"/>
          <w:lang w:bidi="en-US"/>
        </w:rPr>
        <w:t>)</w:t>
      </w:r>
    </w:p>
    <w:p w:rsidR="00B46BE3" w:rsidRDefault="00B46BE3" w:rsidP="00CE53EF">
      <w:pPr>
        <w:widowControl w:val="0"/>
        <w:numPr>
          <w:ilvl w:val="0"/>
          <w:numId w:val="8"/>
        </w:numPr>
        <w:tabs>
          <w:tab w:val="left" w:pos="1364"/>
        </w:tabs>
        <w:autoSpaceDE w:val="0"/>
        <w:autoSpaceDN w:val="0"/>
        <w:spacing w:after="0" w:line="240" w:lineRule="auto"/>
        <w:ind w:hanging="271"/>
        <w:rPr>
          <w:rFonts w:ascii="Arial" w:eastAsia="Arial" w:hAnsi="Arial" w:cs="Arial"/>
          <w:sz w:val="24"/>
          <w:szCs w:val="24"/>
          <w:lang w:bidi="en-US"/>
        </w:rPr>
      </w:pPr>
      <w:r w:rsidRPr="00EF334C">
        <w:rPr>
          <w:rFonts w:ascii="Arial" w:eastAsia="Arial" w:hAnsi="Arial" w:cs="Arial"/>
          <w:sz w:val="24"/>
          <w:szCs w:val="24"/>
          <w:lang w:bidi="en-US"/>
        </w:rPr>
        <w:t>Net Sales</w:t>
      </w:r>
    </w:p>
    <w:p w:rsidR="00A96CE3" w:rsidRDefault="00A96CE3" w:rsidP="00A96CE3">
      <w:pPr>
        <w:widowControl w:val="0"/>
        <w:numPr>
          <w:ilvl w:val="1"/>
          <w:numId w:val="8"/>
        </w:numPr>
        <w:tabs>
          <w:tab w:val="left" w:pos="1364"/>
        </w:tabs>
        <w:autoSpaceDE w:val="0"/>
        <w:autoSpaceDN w:val="0"/>
        <w:spacing w:after="0" w:line="240" w:lineRule="auto"/>
        <w:rPr>
          <w:rFonts w:ascii="Arial" w:eastAsia="Arial" w:hAnsi="Arial" w:cs="Arial"/>
          <w:sz w:val="24"/>
          <w:szCs w:val="24"/>
          <w:lang w:bidi="en-US"/>
        </w:rPr>
      </w:pPr>
      <w:r>
        <w:rPr>
          <w:rFonts w:ascii="Arial" w:eastAsia="Arial" w:hAnsi="Arial" w:cs="Arial"/>
          <w:sz w:val="24"/>
          <w:szCs w:val="24"/>
          <w:lang w:bidi="en-US"/>
        </w:rPr>
        <w:t>Daily Activity Report (DAR), Cashier’s Report, etc.</w:t>
      </w:r>
    </w:p>
    <w:p w:rsidR="00A96CE3" w:rsidRPr="00EF334C" w:rsidRDefault="00A96CE3" w:rsidP="00A96CE3">
      <w:pPr>
        <w:widowControl w:val="0"/>
        <w:numPr>
          <w:ilvl w:val="1"/>
          <w:numId w:val="8"/>
        </w:numPr>
        <w:tabs>
          <w:tab w:val="left" w:pos="1364"/>
        </w:tabs>
        <w:autoSpaceDE w:val="0"/>
        <w:autoSpaceDN w:val="0"/>
        <w:spacing w:after="0" w:line="240" w:lineRule="auto"/>
        <w:rPr>
          <w:rFonts w:ascii="Arial" w:eastAsia="Arial" w:hAnsi="Arial" w:cs="Arial"/>
          <w:sz w:val="24"/>
          <w:szCs w:val="24"/>
          <w:lang w:bidi="en-US"/>
        </w:rPr>
      </w:pPr>
      <w:r>
        <w:rPr>
          <w:rFonts w:ascii="Arial" w:eastAsia="Arial" w:hAnsi="Arial" w:cs="Arial"/>
          <w:sz w:val="24"/>
          <w:szCs w:val="24"/>
          <w:lang w:bidi="en-US"/>
        </w:rPr>
        <w:t>GLACs 301-307</w:t>
      </w:r>
    </w:p>
    <w:p w:rsidR="00B46BE3" w:rsidRPr="00EF334C" w:rsidRDefault="00B46BE3" w:rsidP="00B46BE3">
      <w:pPr>
        <w:widowControl w:val="0"/>
        <w:autoSpaceDE w:val="0"/>
        <w:autoSpaceDN w:val="0"/>
        <w:spacing w:before="1" w:after="0" w:line="240" w:lineRule="auto"/>
        <w:rPr>
          <w:rFonts w:ascii="Arial" w:eastAsia="Arial" w:hAnsi="Arial" w:cs="Arial"/>
          <w:sz w:val="24"/>
          <w:szCs w:val="24"/>
          <w:lang w:bidi="en-US"/>
        </w:rPr>
      </w:pPr>
    </w:p>
    <w:p w:rsidR="00A96CE3" w:rsidRDefault="00B46BE3" w:rsidP="00A96CE3">
      <w:pPr>
        <w:widowControl w:val="0"/>
        <w:numPr>
          <w:ilvl w:val="0"/>
          <w:numId w:val="8"/>
        </w:numPr>
        <w:tabs>
          <w:tab w:val="left" w:pos="1364"/>
        </w:tabs>
        <w:autoSpaceDE w:val="0"/>
        <w:autoSpaceDN w:val="0"/>
        <w:spacing w:after="0" w:line="240" w:lineRule="auto"/>
        <w:ind w:hanging="271"/>
        <w:rPr>
          <w:rFonts w:ascii="Arial" w:eastAsia="Arial" w:hAnsi="Arial" w:cs="Arial"/>
          <w:sz w:val="24"/>
          <w:szCs w:val="24"/>
          <w:lang w:bidi="en-US"/>
        </w:rPr>
      </w:pPr>
      <w:r w:rsidRPr="00EF334C">
        <w:rPr>
          <w:rFonts w:ascii="Arial" w:eastAsia="Arial" w:hAnsi="Arial" w:cs="Arial"/>
          <w:sz w:val="24"/>
          <w:szCs w:val="24"/>
          <w:lang w:bidi="en-US"/>
        </w:rPr>
        <w:t>Cost of Goods</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Sold</w:t>
      </w:r>
    </w:p>
    <w:p w:rsidR="00B46BE3" w:rsidRPr="00A96CE3" w:rsidRDefault="00A96CE3" w:rsidP="00A96CE3">
      <w:pPr>
        <w:widowControl w:val="0"/>
        <w:numPr>
          <w:ilvl w:val="1"/>
          <w:numId w:val="8"/>
        </w:numPr>
        <w:tabs>
          <w:tab w:val="left" w:pos="1364"/>
        </w:tabs>
        <w:autoSpaceDE w:val="0"/>
        <w:autoSpaceDN w:val="0"/>
        <w:spacing w:after="0" w:line="240" w:lineRule="auto"/>
        <w:rPr>
          <w:rFonts w:ascii="Arial" w:eastAsia="Arial" w:hAnsi="Arial" w:cs="Arial"/>
          <w:sz w:val="24"/>
          <w:szCs w:val="24"/>
          <w:lang w:bidi="en-US"/>
        </w:rPr>
      </w:pPr>
      <w:r>
        <w:rPr>
          <w:rFonts w:ascii="Arial" w:hAnsi="Arial" w:cs="Arial"/>
          <w:noProof/>
          <w:sz w:val="24"/>
          <w:szCs w:val="24"/>
        </w:rPr>
        <w:t>C</w:t>
      </w:r>
      <w:r w:rsidRPr="00A96CE3">
        <w:rPr>
          <w:rFonts w:ascii="Arial" w:hAnsi="Arial" w:cs="Arial"/>
          <w:noProof/>
          <w:sz w:val="24"/>
          <w:szCs w:val="24"/>
        </w:rPr>
        <w:t>ost associated with the purchase of</w:t>
      </w:r>
      <w:r>
        <w:rPr>
          <w:rFonts w:ascii="Arial" w:hAnsi="Arial" w:cs="Arial"/>
          <w:noProof/>
          <w:sz w:val="24"/>
          <w:szCs w:val="24"/>
        </w:rPr>
        <w:t xml:space="preserve"> merchandise which will be sold at retail.</w:t>
      </w:r>
    </w:p>
    <w:p w:rsidR="00A96CE3" w:rsidRPr="00A96CE3" w:rsidRDefault="00A96CE3" w:rsidP="00A96CE3">
      <w:pPr>
        <w:widowControl w:val="0"/>
        <w:numPr>
          <w:ilvl w:val="1"/>
          <w:numId w:val="8"/>
        </w:numPr>
        <w:tabs>
          <w:tab w:val="left" w:pos="1364"/>
        </w:tabs>
        <w:autoSpaceDE w:val="0"/>
        <w:autoSpaceDN w:val="0"/>
        <w:spacing w:after="0" w:line="240" w:lineRule="auto"/>
        <w:rPr>
          <w:rFonts w:ascii="Arial" w:eastAsia="Arial" w:hAnsi="Arial" w:cs="Arial"/>
          <w:sz w:val="24"/>
          <w:szCs w:val="24"/>
          <w:lang w:bidi="en-US"/>
        </w:rPr>
      </w:pPr>
      <w:r>
        <w:rPr>
          <w:rFonts w:ascii="Arial" w:hAnsi="Arial" w:cs="Arial"/>
          <w:noProof/>
          <w:sz w:val="24"/>
          <w:szCs w:val="24"/>
        </w:rPr>
        <w:t>GLACs 401-456</w:t>
      </w:r>
    </w:p>
    <w:p w:rsidR="00A96CE3" w:rsidRPr="00A96CE3" w:rsidRDefault="00A96CE3" w:rsidP="00A96CE3">
      <w:pPr>
        <w:widowControl w:val="0"/>
        <w:tabs>
          <w:tab w:val="left" w:pos="1364"/>
        </w:tabs>
        <w:autoSpaceDE w:val="0"/>
        <w:autoSpaceDN w:val="0"/>
        <w:spacing w:after="0" w:line="240" w:lineRule="auto"/>
        <w:ind w:left="2278"/>
        <w:rPr>
          <w:rFonts w:ascii="Arial" w:eastAsia="Arial" w:hAnsi="Arial" w:cs="Arial"/>
          <w:sz w:val="24"/>
          <w:szCs w:val="24"/>
          <w:lang w:bidi="en-US"/>
        </w:rPr>
      </w:pPr>
    </w:p>
    <w:p w:rsidR="00B46BE3" w:rsidRDefault="00B46BE3" w:rsidP="00AF5908">
      <w:pPr>
        <w:widowControl w:val="0"/>
        <w:numPr>
          <w:ilvl w:val="0"/>
          <w:numId w:val="8"/>
        </w:numPr>
        <w:tabs>
          <w:tab w:val="left" w:pos="1364"/>
        </w:tabs>
        <w:autoSpaceDE w:val="0"/>
        <w:autoSpaceDN w:val="0"/>
        <w:spacing w:before="10" w:after="0" w:line="240" w:lineRule="auto"/>
        <w:ind w:hanging="271"/>
        <w:rPr>
          <w:rFonts w:ascii="Arial" w:eastAsia="Arial" w:hAnsi="Arial" w:cs="Arial"/>
          <w:sz w:val="24"/>
          <w:szCs w:val="24"/>
          <w:lang w:bidi="en-US"/>
        </w:rPr>
      </w:pPr>
      <w:r w:rsidRPr="00A96CE3">
        <w:rPr>
          <w:rFonts w:ascii="Arial" w:eastAsia="Arial" w:hAnsi="Arial" w:cs="Arial"/>
          <w:sz w:val="24"/>
          <w:szCs w:val="24"/>
          <w:lang w:bidi="en-US"/>
        </w:rPr>
        <w:t>Gross Income from</w:t>
      </w:r>
      <w:r w:rsidRPr="00A96CE3">
        <w:rPr>
          <w:rFonts w:ascii="Arial" w:eastAsia="Arial" w:hAnsi="Arial" w:cs="Arial"/>
          <w:spacing w:val="-2"/>
          <w:sz w:val="24"/>
          <w:szCs w:val="24"/>
          <w:lang w:bidi="en-US"/>
        </w:rPr>
        <w:t xml:space="preserve"> </w:t>
      </w:r>
      <w:r w:rsidRPr="00A96CE3">
        <w:rPr>
          <w:rFonts w:ascii="Arial" w:eastAsia="Arial" w:hAnsi="Arial" w:cs="Arial"/>
          <w:sz w:val="24"/>
          <w:szCs w:val="24"/>
          <w:lang w:bidi="en-US"/>
        </w:rPr>
        <w:t>Sales</w:t>
      </w:r>
    </w:p>
    <w:p w:rsidR="005D1E3C" w:rsidRPr="00A96CE3" w:rsidRDefault="005D1E3C" w:rsidP="005D1E3C">
      <w:pPr>
        <w:widowControl w:val="0"/>
        <w:numPr>
          <w:ilvl w:val="1"/>
          <w:numId w:val="8"/>
        </w:numPr>
        <w:tabs>
          <w:tab w:val="left" w:pos="1364"/>
        </w:tabs>
        <w:autoSpaceDE w:val="0"/>
        <w:autoSpaceDN w:val="0"/>
        <w:spacing w:before="10" w:after="0" w:line="240" w:lineRule="auto"/>
        <w:rPr>
          <w:rFonts w:ascii="Arial" w:eastAsia="Arial" w:hAnsi="Arial" w:cs="Arial"/>
          <w:sz w:val="24"/>
          <w:szCs w:val="24"/>
          <w:lang w:bidi="en-US"/>
        </w:rPr>
      </w:pPr>
      <w:r>
        <w:rPr>
          <w:rFonts w:ascii="Arial" w:eastAsia="Arial" w:hAnsi="Arial" w:cs="Arial"/>
          <w:sz w:val="24"/>
          <w:szCs w:val="24"/>
          <w:lang w:bidi="en-US"/>
        </w:rPr>
        <w:t>Net Sales minus COGs</w:t>
      </w:r>
    </w:p>
    <w:p w:rsidR="00A96CE3" w:rsidRPr="00EF334C" w:rsidRDefault="00A96CE3" w:rsidP="00A96CE3">
      <w:pPr>
        <w:widowControl w:val="0"/>
        <w:autoSpaceDE w:val="0"/>
        <w:autoSpaceDN w:val="0"/>
        <w:spacing w:before="10" w:after="0" w:line="240" w:lineRule="auto"/>
        <w:rPr>
          <w:rFonts w:ascii="Arial" w:eastAsia="Arial" w:hAnsi="Arial" w:cs="Arial"/>
          <w:sz w:val="24"/>
          <w:szCs w:val="24"/>
          <w:lang w:bidi="en-US"/>
        </w:rPr>
      </w:pPr>
    </w:p>
    <w:p w:rsidR="00B46BE3" w:rsidRDefault="00B46BE3" w:rsidP="00CE53EF">
      <w:pPr>
        <w:widowControl w:val="0"/>
        <w:numPr>
          <w:ilvl w:val="0"/>
          <w:numId w:val="8"/>
        </w:numPr>
        <w:tabs>
          <w:tab w:val="left" w:pos="1364"/>
        </w:tabs>
        <w:autoSpaceDE w:val="0"/>
        <w:autoSpaceDN w:val="0"/>
        <w:spacing w:before="1" w:after="0" w:line="240" w:lineRule="auto"/>
        <w:ind w:hanging="271"/>
        <w:rPr>
          <w:rFonts w:ascii="Arial" w:eastAsia="Arial" w:hAnsi="Arial" w:cs="Arial"/>
          <w:sz w:val="24"/>
          <w:szCs w:val="24"/>
          <w:lang w:bidi="en-US"/>
        </w:rPr>
      </w:pPr>
      <w:r w:rsidRPr="00EF334C">
        <w:rPr>
          <w:rFonts w:ascii="Arial" w:eastAsia="Arial" w:hAnsi="Arial" w:cs="Arial"/>
          <w:sz w:val="24"/>
          <w:szCs w:val="24"/>
          <w:lang w:bidi="en-US"/>
        </w:rPr>
        <w:t>Gross Income from</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Operations</w:t>
      </w:r>
    </w:p>
    <w:p w:rsidR="00A96CE3" w:rsidRDefault="00A96CE3" w:rsidP="00A96CE3">
      <w:pPr>
        <w:widowControl w:val="0"/>
        <w:numPr>
          <w:ilvl w:val="1"/>
          <w:numId w:val="8"/>
        </w:numPr>
        <w:tabs>
          <w:tab w:val="left" w:pos="1364"/>
        </w:tabs>
        <w:autoSpaceDE w:val="0"/>
        <w:autoSpaceDN w:val="0"/>
        <w:spacing w:before="1" w:after="0" w:line="240" w:lineRule="auto"/>
        <w:rPr>
          <w:rFonts w:ascii="Arial" w:eastAsia="Arial" w:hAnsi="Arial" w:cs="Arial"/>
          <w:sz w:val="24"/>
          <w:szCs w:val="24"/>
          <w:lang w:bidi="en-US"/>
        </w:rPr>
      </w:pPr>
      <w:r>
        <w:rPr>
          <w:rFonts w:ascii="Arial" w:eastAsia="Arial" w:hAnsi="Arial" w:cs="Arial"/>
          <w:sz w:val="24"/>
          <w:szCs w:val="24"/>
          <w:lang w:bidi="en-US"/>
        </w:rPr>
        <w:t>Includes Sales + Other Operating Income</w:t>
      </w:r>
    </w:p>
    <w:p w:rsidR="00A96CE3" w:rsidRPr="00EF334C" w:rsidRDefault="00AF5908" w:rsidP="00A96CE3">
      <w:pPr>
        <w:widowControl w:val="0"/>
        <w:numPr>
          <w:ilvl w:val="1"/>
          <w:numId w:val="8"/>
        </w:numPr>
        <w:tabs>
          <w:tab w:val="left" w:pos="1364"/>
        </w:tabs>
        <w:autoSpaceDE w:val="0"/>
        <w:autoSpaceDN w:val="0"/>
        <w:spacing w:before="1" w:after="0" w:line="240" w:lineRule="auto"/>
        <w:rPr>
          <w:rFonts w:ascii="Arial" w:eastAsia="Arial" w:hAnsi="Arial" w:cs="Arial"/>
          <w:sz w:val="24"/>
          <w:szCs w:val="24"/>
          <w:lang w:bidi="en-US"/>
        </w:rPr>
      </w:pPr>
      <w:r>
        <w:rPr>
          <w:rFonts w:ascii="Arial" w:eastAsia="Arial" w:hAnsi="Arial" w:cs="Arial"/>
          <w:sz w:val="24"/>
          <w:szCs w:val="24"/>
          <w:lang w:bidi="en-US"/>
        </w:rPr>
        <w:t>GLACs 501-599</w:t>
      </w:r>
    </w:p>
    <w:p w:rsidR="00B46BE3" w:rsidRPr="00EF334C" w:rsidRDefault="00B46BE3" w:rsidP="00D45BF1">
      <w:pPr>
        <w:widowControl w:val="0"/>
        <w:autoSpaceDE w:val="0"/>
        <w:autoSpaceDN w:val="0"/>
        <w:spacing w:after="0" w:line="240" w:lineRule="auto"/>
        <w:jc w:val="right"/>
        <w:rPr>
          <w:rFonts w:ascii="Arial" w:eastAsia="Arial" w:hAnsi="Arial" w:cs="Arial"/>
          <w:sz w:val="24"/>
          <w:szCs w:val="24"/>
          <w:lang w:bidi="en-US"/>
        </w:rPr>
      </w:pPr>
    </w:p>
    <w:p w:rsidR="00B46BE3" w:rsidRDefault="00A96CE3" w:rsidP="00CE53EF">
      <w:pPr>
        <w:widowControl w:val="0"/>
        <w:numPr>
          <w:ilvl w:val="0"/>
          <w:numId w:val="8"/>
        </w:numPr>
        <w:tabs>
          <w:tab w:val="left" w:pos="1431"/>
        </w:tabs>
        <w:autoSpaceDE w:val="0"/>
        <w:autoSpaceDN w:val="0"/>
        <w:spacing w:before="1" w:after="0" w:line="240" w:lineRule="auto"/>
        <w:ind w:left="1430" w:hanging="338"/>
        <w:rPr>
          <w:rFonts w:ascii="Arial" w:eastAsia="Arial" w:hAnsi="Arial" w:cs="Arial"/>
          <w:sz w:val="24"/>
          <w:szCs w:val="24"/>
          <w:lang w:bidi="en-US"/>
        </w:rPr>
      </w:pPr>
      <w:r>
        <w:rPr>
          <w:rFonts w:ascii="Arial" w:eastAsia="Arial" w:hAnsi="Arial" w:cs="Arial"/>
          <w:sz w:val="24"/>
          <w:szCs w:val="24"/>
          <w:lang w:bidi="en-US"/>
        </w:rPr>
        <w:t xml:space="preserve">Labor and </w:t>
      </w:r>
      <w:r w:rsidR="00B46BE3" w:rsidRPr="00EF334C">
        <w:rPr>
          <w:rFonts w:ascii="Arial" w:eastAsia="Arial" w:hAnsi="Arial" w:cs="Arial"/>
          <w:sz w:val="24"/>
          <w:szCs w:val="24"/>
          <w:lang w:bidi="en-US"/>
        </w:rPr>
        <w:t>Percentage of</w:t>
      </w:r>
      <w:r w:rsidR="00B46BE3" w:rsidRPr="00EF334C">
        <w:rPr>
          <w:rFonts w:ascii="Arial" w:eastAsia="Arial" w:hAnsi="Arial" w:cs="Arial"/>
          <w:spacing w:val="-1"/>
          <w:sz w:val="24"/>
          <w:szCs w:val="24"/>
          <w:lang w:bidi="en-US"/>
        </w:rPr>
        <w:t xml:space="preserve"> </w:t>
      </w:r>
      <w:r w:rsidR="00B46BE3" w:rsidRPr="00EF334C">
        <w:rPr>
          <w:rFonts w:ascii="Arial" w:eastAsia="Arial" w:hAnsi="Arial" w:cs="Arial"/>
          <w:sz w:val="24"/>
          <w:szCs w:val="24"/>
          <w:lang w:bidi="en-US"/>
        </w:rPr>
        <w:t>Labor</w:t>
      </w:r>
    </w:p>
    <w:p w:rsidR="00A96CE3" w:rsidRPr="00A96CE3" w:rsidRDefault="00A96CE3" w:rsidP="00A96CE3">
      <w:pPr>
        <w:widowControl w:val="0"/>
        <w:numPr>
          <w:ilvl w:val="1"/>
          <w:numId w:val="8"/>
        </w:numPr>
        <w:tabs>
          <w:tab w:val="left" w:pos="1431"/>
        </w:tabs>
        <w:autoSpaceDE w:val="0"/>
        <w:autoSpaceDN w:val="0"/>
        <w:spacing w:before="1" w:after="0" w:line="240" w:lineRule="auto"/>
        <w:rPr>
          <w:rFonts w:ascii="Arial" w:eastAsia="Arial" w:hAnsi="Arial" w:cs="Arial"/>
          <w:sz w:val="24"/>
          <w:szCs w:val="24"/>
          <w:lang w:bidi="en-US"/>
        </w:rPr>
      </w:pPr>
      <w:r w:rsidRPr="00EF334C">
        <w:rPr>
          <w:rFonts w:ascii="Arial" w:hAnsi="Arial" w:cs="Arial"/>
          <w:noProof/>
          <w:sz w:val="24"/>
          <w:szCs w:val="24"/>
        </w:rPr>
        <w:t>Total Labor costs are calculated by adding together the GLACs which are used to record the parts of Labor cost.</w:t>
      </w:r>
    </w:p>
    <w:p w:rsidR="00A96CE3" w:rsidRPr="00EF334C" w:rsidRDefault="00A96CE3" w:rsidP="00A96CE3">
      <w:pPr>
        <w:widowControl w:val="0"/>
        <w:numPr>
          <w:ilvl w:val="1"/>
          <w:numId w:val="8"/>
        </w:numPr>
        <w:tabs>
          <w:tab w:val="left" w:pos="1431"/>
        </w:tabs>
        <w:autoSpaceDE w:val="0"/>
        <w:autoSpaceDN w:val="0"/>
        <w:spacing w:before="1" w:after="0" w:line="240" w:lineRule="auto"/>
        <w:rPr>
          <w:rFonts w:ascii="Arial" w:eastAsia="Arial" w:hAnsi="Arial" w:cs="Arial"/>
          <w:sz w:val="24"/>
          <w:szCs w:val="24"/>
          <w:lang w:bidi="en-US"/>
        </w:rPr>
      </w:pPr>
      <w:r>
        <w:rPr>
          <w:rFonts w:ascii="Arial" w:hAnsi="Arial" w:cs="Arial"/>
          <w:noProof/>
          <w:sz w:val="24"/>
          <w:szCs w:val="24"/>
        </w:rPr>
        <w:t>GLACs 601-632</w:t>
      </w:r>
    </w:p>
    <w:p w:rsidR="00B46BE3" w:rsidRPr="00EF334C" w:rsidRDefault="00B46BE3" w:rsidP="00B46BE3">
      <w:pPr>
        <w:widowControl w:val="0"/>
        <w:autoSpaceDE w:val="0"/>
        <w:autoSpaceDN w:val="0"/>
        <w:spacing w:before="9" w:after="0" w:line="240" w:lineRule="auto"/>
        <w:rPr>
          <w:rFonts w:ascii="Arial" w:eastAsia="Arial" w:hAnsi="Arial" w:cs="Arial"/>
          <w:sz w:val="24"/>
          <w:szCs w:val="24"/>
          <w:lang w:bidi="en-US"/>
        </w:rPr>
      </w:pPr>
    </w:p>
    <w:p w:rsidR="00B46BE3" w:rsidRDefault="00B46BE3" w:rsidP="00CE53EF">
      <w:pPr>
        <w:widowControl w:val="0"/>
        <w:numPr>
          <w:ilvl w:val="0"/>
          <w:numId w:val="8"/>
        </w:numPr>
        <w:tabs>
          <w:tab w:val="left" w:pos="1431"/>
        </w:tabs>
        <w:autoSpaceDE w:val="0"/>
        <w:autoSpaceDN w:val="0"/>
        <w:spacing w:before="1" w:after="0" w:line="240" w:lineRule="auto"/>
        <w:ind w:left="1430" w:hanging="338"/>
        <w:rPr>
          <w:rFonts w:ascii="Arial" w:eastAsia="Arial" w:hAnsi="Arial" w:cs="Arial"/>
          <w:sz w:val="24"/>
          <w:szCs w:val="24"/>
          <w:lang w:bidi="en-US"/>
        </w:rPr>
      </w:pPr>
      <w:r w:rsidRPr="00EF334C">
        <w:rPr>
          <w:rFonts w:ascii="Arial" w:eastAsia="Arial" w:hAnsi="Arial" w:cs="Arial"/>
          <w:sz w:val="24"/>
          <w:szCs w:val="24"/>
          <w:lang w:bidi="en-US"/>
        </w:rPr>
        <w:t>Net Income/Loss from</w:t>
      </w:r>
      <w:r w:rsidRPr="00EF334C">
        <w:rPr>
          <w:rFonts w:ascii="Arial" w:eastAsia="Arial" w:hAnsi="Arial" w:cs="Arial"/>
          <w:spacing w:val="-4"/>
          <w:sz w:val="24"/>
          <w:szCs w:val="24"/>
          <w:lang w:bidi="en-US"/>
        </w:rPr>
        <w:t xml:space="preserve"> </w:t>
      </w:r>
      <w:r w:rsidRPr="00EF334C">
        <w:rPr>
          <w:rFonts w:ascii="Arial" w:eastAsia="Arial" w:hAnsi="Arial" w:cs="Arial"/>
          <w:sz w:val="24"/>
          <w:szCs w:val="24"/>
          <w:lang w:bidi="en-US"/>
        </w:rPr>
        <w:t>Operations</w:t>
      </w:r>
    </w:p>
    <w:p w:rsidR="00A96CE3" w:rsidRDefault="00A96CE3" w:rsidP="00A96CE3">
      <w:pPr>
        <w:widowControl w:val="0"/>
        <w:numPr>
          <w:ilvl w:val="1"/>
          <w:numId w:val="8"/>
        </w:numPr>
        <w:tabs>
          <w:tab w:val="left" w:pos="1431"/>
        </w:tabs>
        <w:autoSpaceDE w:val="0"/>
        <w:autoSpaceDN w:val="0"/>
        <w:spacing w:before="1" w:after="0" w:line="240" w:lineRule="auto"/>
        <w:rPr>
          <w:rFonts w:ascii="Arial" w:eastAsia="Arial" w:hAnsi="Arial" w:cs="Arial"/>
          <w:sz w:val="24"/>
          <w:szCs w:val="24"/>
          <w:lang w:bidi="en-US"/>
        </w:rPr>
      </w:pPr>
      <w:r>
        <w:rPr>
          <w:rFonts w:ascii="Arial" w:eastAsia="Arial" w:hAnsi="Arial" w:cs="Arial"/>
          <w:sz w:val="24"/>
          <w:szCs w:val="24"/>
          <w:lang w:bidi="en-US"/>
        </w:rPr>
        <w:t>Gross Income from Operations minus Labor and Other Operating Expenses</w:t>
      </w:r>
    </w:p>
    <w:p w:rsidR="00A96CE3" w:rsidRPr="00EF334C" w:rsidRDefault="00A96CE3" w:rsidP="00A96CE3">
      <w:pPr>
        <w:widowControl w:val="0"/>
        <w:numPr>
          <w:ilvl w:val="1"/>
          <w:numId w:val="8"/>
        </w:numPr>
        <w:tabs>
          <w:tab w:val="left" w:pos="1431"/>
        </w:tabs>
        <w:autoSpaceDE w:val="0"/>
        <w:autoSpaceDN w:val="0"/>
        <w:spacing w:before="1" w:after="0" w:line="240" w:lineRule="auto"/>
        <w:rPr>
          <w:rFonts w:ascii="Arial" w:eastAsia="Arial" w:hAnsi="Arial" w:cs="Arial"/>
          <w:sz w:val="24"/>
          <w:szCs w:val="24"/>
          <w:lang w:bidi="en-US"/>
        </w:rPr>
      </w:pPr>
      <w:r>
        <w:rPr>
          <w:rFonts w:ascii="Arial" w:eastAsia="Arial" w:hAnsi="Arial" w:cs="Arial"/>
          <w:sz w:val="24"/>
          <w:szCs w:val="24"/>
          <w:lang w:bidi="en-US"/>
        </w:rPr>
        <w:t>OOE GLACs 647-799</w:t>
      </w:r>
    </w:p>
    <w:p w:rsidR="00B46BE3" w:rsidRPr="00EF334C" w:rsidRDefault="00B46BE3" w:rsidP="00B46BE3">
      <w:pPr>
        <w:widowControl w:val="0"/>
        <w:autoSpaceDE w:val="0"/>
        <w:autoSpaceDN w:val="0"/>
        <w:spacing w:before="11" w:after="0" w:line="240" w:lineRule="auto"/>
        <w:rPr>
          <w:rFonts w:ascii="Arial" w:eastAsia="Arial" w:hAnsi="Arial" w:cs="Arial"/>
          <w:sz w:val="24"/>
          <w:szCs w:val="24"/>
          <w:lang w:bidi="en-US"/>
        </w:rPr>
      </w:pPr>
    </w:p>
    <w:p w:rsidR="00B46BE3" w:rsidRDefault="00B46BE3" w:rsidP="00CE53EF">
      <w:pPr>
        <w:widowControl w:val="0"/>
        <w:numPr>
          <w:ilvl w:val="0"/>
          <w:numId w:val="8"/>
        </w:numPr>
        <w:tabs>
          <w:tab w:val="left" w:pos="1431"/>
        </w:tabs>
        <w:autoSpaceDE w:val="0"/>
        <w:autoSpaceDN w:val="0"/>
        <w:spacing w:after="0" w:line="240" w:lineRule="auto"/>
        <w:ind w:left="1430" w:hanging="338"/>
        <w:rPr>
          <w:rFonts w:ascii="Arial" w:eastAsia="Arial" w:hAnsi="Arial" w:cs="Arial"/>
          <w:sz w:val="24"/>
          <w:szCs w:val="24"/>
          <w:lang w:bidi="en-US"/>
        </w:rPr>
      </w:pPr>
      <w:r w:rsidRPr="00EF334C">
        <w:rPr>
          <w:rFonts w:ascii="Arial" w:eastAsia="Arial" w:hAnsi="Arial" w:cs="Arial"/>
          <w:sz w:val="24"/>
          <w:szCs w:val="24"/>
          <w:lang w:bidi="en-US"/>
        </w:rPr>
        <w:t>Net Income/Loss before Depreciation</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(NIBD)</w:t>
      </w:r>
    </w:p>
    <w:p w:rsidR="0062519E" w:rsidRPr="005D1E3C" w:rsidRDefault="00A96CE3" w:rsidP="00AF5908">
      <w:pPr>
        <w:widowControl w:val="0"/>
        <w:numPr>
          <w:ilvl w:val="1"/>
          <w:numId w:val="8"/>
        </w:numPr>
        <w:tabs>
          <w:tab w:val="left" w:pos="1431"/>
        </w:tabs>
        <w:autoSpaceDE w:val="0"/>
        <w:autoSpaceDN w:val="0"/>
        <w:spacing w:before="1" w:after="0" w:line="240" w:lineRule="auto"/>
        <w:rPr>
          <w:rFonts w:ascii="Arial" w:eastAsia="Arial" w:hAnsi="Arial" w:cs="Arial"/>
          <w:b/>
          <w:bCs/>
          <w:sz w:val="24"/>
          <w:szCs w:val="24"/>
          <w:lang w:bidi="en-US"/>
        </w:rPr>
      </w:pPr>
      <w:r w:rsidRPr="005D1E3C">
        <w:rPr>
          <w:rFonts w:ascii="Arial" w:eastAsia="Arial" w:hAnsi="Arial" w:cs="Arial"/>
          <w:sz w:val="24"/>
          <w:szCs w:val="24"/>
          <w:lang w:bidi="en-US"/>
        </w:rPr>
        <w:t>Difference between Total Revenue and Total Expenses</w:t>
      </w:r>
      <w:r w:rsidR="005D1E3C" w:rsidRPr="005D1E3C">
        <w:rPr>
          <w:rFonts w:ascii="Arial" w:eastAsia="Arial" w:hAnsi="Arial" w:cs="Arial"/>
          <w:sz w:val="24"/>
          <w:szCs w:val="24"/>
          <w:lang w:bidi="en-US"/>
        </w:rPr>
        <w:t xml:space="preserve"> (before depreciation)</w:t>
      </w:r>
      <w:r w:rsidR="00476CB4" w:rsidRPr="005D1E3C">
        <w:rPr>
          <w:rFonts w:ascii="Arial" w:eastAsia="Arial" w:hAnsi="Arial" w:cs="Arial"/>
          <w:b/>
          <w:bCs/>
          <w:sz w:val="24"/>
          <w:szCs w:val="24"/>
          <w:lang w:bidi="en-US"/>
        </w:rPr>
        <w:br w:type="page"/>
      </w:r>
    </w:p>
    <w:p w:rsidR="00B46BE3" w:rsidRPr="00EF334C" w:rsidRDefault="00B46BE3" w:rsidP="0062519E">
      <w:pPr>
        <w:jc w:val="center"/>
        <w:rPr>
          <w:rFonts w:ascii="Arial" w:eastAsia="Arial" w:hAnsi="Arial" w:cs="Arial"/>
          <w:b/>
          <w:bCs/>
          <w:sz w:val="24"/>
          <w:szCs w:val="24"/>
          <w:lang w:bidi="en-US"/>
        </w:rPr>
      </w:pPr>
      <w:r w:rsidRPr="00EF334C">
        <w:rPr>
          <w:rFonts w:ascii="Arial" w:eastAsia="Arial" w:hAnsi="Arial" w:cs="Arial"/>
          <w:b/>
          <w:bCs/>
          <w:sz w:val="24"/>
          <w:szCs w:val="24"/>
          <w:lang w:bidi="en-US"/>
        </w:rPr>
        <w:lastRenderedPageBreak/>
        <w:t>Income Statement Calculations</w:t>
      </w:r>
    </w:p>
    <w:p w:rsidR="0062519E" w:rsidRPr="00EF334C" w:rsidRDefault="0062519E" w:rsidP="0062519E">
      <w:pPr>
        <w:rPr>
          <w:rFonts w:ascii="Arial" w:eastAsia="Arial" w:hAnsi="Arial" w:cs="Arial"/>
          <w:b/>
          <w:bCs/>
          <w:sz w:val="24"/>
          <w:szCs w:val="24"/>
          <w:lang w:bidi="en-US"/>
        </w:rPr>
      </w:pPr>
      <w:r w:rsidRPr="00EF334C">
        <w:rPr>
          <w:rFonts w:ascii="Arial" w:eastAsia="Arial" w:hAnsi="Arial" w:cs="Arial"/>
          <w:b/>
          <w:bCs/>
          <w:sz w:val="24"/>
          <w:szCs w:val="24"/>
          <w:lang w:bidi="en-US"/>
        </w:rPr>
        <w:t>Group Activity</w:t>
      </w:r>
    </w:p>
    <w:p w:rsidR="0062519E" w:rsidRPr="00EF334C" w:rsidRDefault="0062519E" w:rsidP="009E1F9A">
      <w:pPr>
        <w:numPr>
          <w:ilvl w:val="0"/>
          <w:numId w:val="45"/>
        </w:numPr>
        <w:spacing w:after="0"/>
        <w:rPr>
          <w:rFonts w:ascii="Arial" w:hAnsi="Arial" w:cs="Arial"/>
          <w:noProof/>
          <w:sz w:val="24"/>
          <w:szCs w:val="24"/>
        </w:rPr>
      </w:pPr>
      <w:r w:rsidRPr="00EF334C">
        <w:rPr>
          <w:rFonts w:ascii="Arial" w:hAnsi="Arial" w:cs="Arial"/>
          <w:noProof/>
          <w:sz w:val="24"/>
          <w:szCs w:val="24"/>
        </w:rPr>
        <w:t>You will work as a group</w:t>
      </w:r>
    </w:p>
    <w:p w:rsidR="0062519E" w:rsidRPr="00EF334C" w:rsidRDefault="0062519E" w:rsidP="009E1F9A">
      <w:pPr>
        <w:numPr>
          <w:ilvl w:val="0"/>
          <w:numId w:val="45"/>
        </w:numPr>
        <w:spacing w:after="0"/>
        <w:rPr>
          <w:rFonts w:ascii="Arial" w:hAnsi="Arial" w:cs="Arial"/>
          <w:noProof/>
          <w:sz w:val="24"/>
          <w:szCs w:val="24"/>
        </w:rPr>
      </w:pPr>
      <w:r w:rsidRPr="00EF334C">
        <w:rPr>
          <w:rFonts w:ascii="Arial" w:hAnsi="Arial" w:cs="Arial"/>
          <w:noProof/>
          <w:sz w:val="24"/>
          <w:szCs w:val="24"/>
        </w:rPr>
        <w:t xml:space="preserve">Complete the missing calculations in the Income Statement </w:t>
      </w:r>
    </w:p>
    <w:p w:rsidR="00CE6B4E" w:rsidRPr="00EF334C" w:rsidRDefault="00EA7801" w:rsidP="00B46BE3">
      <w:pPr>
        <w:widowControl w:val="0"/>
        <w:autoSpaceDE w:val="0"/>
        <w:autoSpaceDN w:val="0"/>
        <w:spacing w:before="10" w:after="0" w:line="240" w:lineRule="auto"/>
        <w:rPr>
          <w:rFonts w:ascii="Arial" w:hAnsi="Arial" w:cs="Arial"/>
        </w:rPr>
      </w:pPr>
      <w:r>
        <w:rPr>
          <w:rFonts w:ascii="Arial" w:eastAsia="Arial" w:hAnsi="Arial" w:cs="Arial"/>
          <w:noProof/>
          <w:sz w:val="24"/>
          <w:szCs w:val="24"/>
        </w:rPr>
        <mc:AlternateContent>
          <mc:Choice Requires="wps">
            <w:drawing>
              <wp:anchor distT="0" distB="0" distL="0" distR="0" simplePos="0" relativeHeight="251844608" behindDoc="0" locked="0" layoutInCell="1" allowOverlap="1">
                <wp:simplePos x="0" y="0"/>
                <wp:positionH relativeFrom="page">
                  <wp:posOffset>584835</wp:posOffset>
                </wp:positionH>
                <wp:positionV relativeFrom="paragraph">
                  <wp:posOffset>3121660</wp:posOffset>
                </wp:positionV>
                <wp:extent cx="6656705" cy="3276600"/>
                <wp:effectExtent l="0" t="0" r="10795" b="19050"/>
                <wp:wrapTopAndBottom/>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705" cy="3276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0CFC" w:rsidRDefault="00790CFC" w:rsidP="0062519E">
                            <w:pPr>
                              <w:spacing w:before="86" w:after="0"/>
                              <w:ind w:left="720"/>
                              <w:jc w:val="center"/>
                              <w:rPr>
                                <w:rFonts w:ascii="Arial" w:hAnsi="Arial" w:cs="Arial"/>
                                <w:b/>
                                <w:sz w:val="24"/>
                                <w:szCs w:val="24"/>
                              </w:rPr>
                            </w:pPr>
                            <w:r w:rsidRPr="00774C53">
                              <w:rPr>
                                <w:rFonts w:ascii="Arial" w:hAnsi="Arial" w:cs="Arial"/>
                                <w:b/>
                                <w:sz w:val="24"/>
                                <w:szCs w:val="24"/>
                              </w:rPr>
                              <w:t>Financial Formulas</w:t>
                            </w:r>
                          </w:p>
                          <w:p w:rsidR="00790CFC" w:rsidRPr="00774C53" w:rsidRDefault="00790CFC" w:rsidP="0062519E">
                            <w:pPr>
                              <w:spacing w:before="86" w:after="0"/>
                              <w:ind w:left="720"/>
                              <w:jc w:val="center"/>
                              <w:rPr>
                                <w:rFonts w:ascii="Arial" w:hAnsi="Arial" w:cs="Arial"/>
                                <w:b/>
                                <w:sz w:val="24"/>
                                <w:szCs w:val="24"/>
                              </w:rPr>
                            </w:pPr>
                          </w:p>
                          <w:p w:rsidR="00790CFC" w:rsidRPr="00405B99" w:rsidRDefault="00790CFC" w:rsidP="00C65271">
                            <w:pPr>
                              <w:widowControl w:val="0"/>
                              <w:numPr>
                                <w:ilvl w:val="0"/>
                                <w:numId w:val="7"/>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C</w:t>
                            </w:r>
                            <w:r>
                              <w:rPr>
                                <w:rFonts w:ascii="Arial" w:hAnsi="Arial" w:cs="Arial"/>
                                <w:b/>
                                <w:sz w:val="24"/>
                                <w:szCs w:val="24"/>
                              </w:rPr>
                              <w:t>OGS% =</w:t>
                            </w:r>
                            <w:r>
                              <w:rPr>
                                <w:rFonts w:ascii="Arial" w:hAnsi="Arial" w:cs="Arial"/>
                                <w:sz w:val="24"/>
                                <w:szCs w:val="24"/>
                              </w:rPr>
                              <w:t xml:space="preserve"> (</w:t>
                            </w:r>
                            <w:r w:rsidRPr="00405B99">
                              <w:rPr>
                                <w:rFonts w:ascii="Arial" w:hAnsi="Arial" w:cs="Arial"/>
                                <w:sz w:val="24"/>
                                <w:szCs w:val="24"/>
                              </w:rPr>
                              <w:t>Cost of Goods Sold</w:t>
                            </w:r>
                            <w:r>
                              <w:rPr>
                                <w:rFonts w:ascii="Arial" w:hAnsi="Arial" w:cs="Arial"/>
                                <w:sz w:val="24"/>
                                <w:szCs w:val="24"/>
                              </w:rPr>
                              <w:t xml:space="preserve"> </w:t>
                            </w:r>
                            <w:r w:rsidRPr="00405B99">
                              <w:rPr>
                                <w:rFonts w:ascii="Arial" w:hAnsi="Arial" w:cs="Arial"/>
                                <w:sz w:val="24"/>
                                <w:szCs w:val="24"/>
                              </w:rPr>
                              <w:t>/</w:t>
                            </w:r>
                            <w:r>
                              <w:rPr>
                                <w:rFonts w:ascii="Arial" w:hAnsi="Arial" w:cs="Arial"/>
                                <w:sz w:val="24"/>
                                <w:szCs w:val="24"/>
                              </w:rPr>
                              <w:t xml:space="preserve"> </w:t>
                            </w:r>
                            <w:r w:rsidRPr="00405B99">
                              <w:rPr>
                                <w:rFonts w:ascii="Arial" w:hAnsi="Arial" w:cs="Arial"/>
                                <w:sz w:val="24"/>
                                <w:szCs w:val="24"/>
                              </w:rPr>
                              <w:t>Net Sales</w:t>
                            </w:r>
                            <w:r>
                              <w:rPr>
                                <w:rFonts w:ascii="Arial" w:hAnsi="Arial" w:cs="Arial"/>
                                <w:sz w:val="24"/>
                                <w:szCs w:val="24"/>
                              </w:rPr>
                              <w:t>) x 100</w:t>
                            </w:r>
                          </w:p>
                          <w:p w:rsidR="00790CFC" w:rsidRPr="00405B99" w:rsidRDefault="00790CFC" w:rsidP="00C65271">
                            <w:pPr>
                              <w:widowControl w:val="0"/>
                              <w:numPr>
                                <w:ilvl w:val="0"/>
                                <w:numId w:val="7"/>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Gross Income from</w:t>
                            </w:r>
                            <w:r w:rsidRPr="00405B99">
                              <w:rPr>
                                <w:rFonts w:ascii="Arial" w:hAnsi="Arial" w:cs="Arial"/>
                                <w:b/>
                                <w:spacing w:val="-2"/>
                                <w:sz w:val="24"/>
                                <w:szCs w:val="24"/>
                              </w:rPr>
                              <w:t xml:space="preserve"> </w:t>
                            </w:r>
                            <w:r w:rsidRPr="00405B99">
                              <w:rPr>
                                <w:rFonts w:ascii="Arial" w:hAnsi="Arial" w:cs="Arial"/>
                                <w:b/>
                                <w:sz w:val="24"/>
                                <w:szCs w:val="24"/>
                              </w:rPr>
                              <w:t>Sales</w:t>
                            </w:r>
                            <w:r>
                              <w:rPr>
                                <w:rFonts w:ascii="Arial" w:hAnsi="Arial" w:cs="Arial"/>
                                <w:b/>
                                <w:sz w:val="24"/>
                                <w:szCs w:val="24"/>
                              </w:rPr>
                              <w:t xml:space="preserve"> =</w:t>
                            </w:r>
                            <w:r w:rsidRPr="00405B99">
                              <w:rPr>
                                <w:rFonts w:ascii="Arial" w:hAnsi="Arial" w:cs="Arial"/>
                                <w:sz w:val="24"/>
                                <w:szCs w:val="24"/>
                              </w:rPr>
                              <w:t xml:space="preserve"> N</w:t>
                            </w:r>
                            <w:r>
                              <w:rPr>
                                <w:rFonts w:ascii="Arial" w:hAnsi="Arial" w:cs="Arial"/>
                                <w:sz w:val="24"/>
                                <w:szCs w:val="24"/>
                              </w:rPr>
                              <w:t>et Sales – Cost of Goods Sold</w:t>
                            </w:r>
                          </w:p>
                          <w:p w:rsidR="00790CFC" w:rsidRPr="00405B99" w:rsidRDefault="00790CFC" w:rsidP="00C65271">
                            <w:pPr>
                              <w:widowControl w:val="0"/>
                              <w:numPr>
                                <w:ilvl w:val="0"/>
                                <w:numId w:val="7"/>
                              </w:numPr>
                              <w:tabs>
                                <w:tab w:val="left" w:pos="930"/>
                              </w:tabs>
                              <w:autoSpaceDE w:val="0"/>
                              <w:autoSpaceDN w:val="0"/>
                              <w:spacing w:after="0" w:line="360" w:lineRule="auto"/>
                              <w:ind w:right="782"/>
                              <w:rPr>
                                <w:rFonts w:ascii="Arial" w:hAnsi="Arial" w:cs="Arial"/>
                                <w:b/>
                                <w:sz w:val="24"/>
                                <w:szCs w:val="24"/>
                              </w:rPr>
                            </w:pPr>
                            <w:r w:rsidRPr="00405B99">
                              <w:rPr>
                                <w:rFonts w:ascii="Arial" w:hAnsi="Arial" w:cs="Arial"/>
                                <w:b/>
                                <w:sz w:val="24"/>
                                <w:szCs w:val="24"/>
                              </w:rPr>
                              <w:t>Gross Income from Operations</w:t>
                            </w:r>
                            <w:r>
                              <w:rPr>
                                <w:rFonts w:ascii="Arial" w:hAnsi="Arial" w:cs="Arial"/>
                                <w:b/>
                                <w:sz w:val="24"/>
                                <w:szCs w:val="24"/>
                              </w:rPr>
                              <w:t xml:space="preserve"> =</w:t>
                            </w:r>
                            <w:r w:rsidRPr="00405B99">
                              <w:rPr>
                                <w:rFonts w:ascii="Arial" w:hAnsi="Arial" w:cs="Arial"/>
                                <w:sz w:val="24"/>
                                <w:szCs w:val="24"/>
                              </w:rPr>
                              <w:t xml:space="preserve"> Gross Income from S</w:t>
                            </w:r>
                            <w:r>
                              <w:rPr>
                                <w:rFonts w:ascii="Arial" w:hAnsi="Arial" w:cs="Arial"/>
                                <w:sz w:val="24"/>
                                <w:szCs w:val="24"/>
                              </w:rPr>
                              <w:t>ales + Other Operating Income</w:t>
                            </w:r>
                          </w:p>
                          <w:p w:rsidR="00790CFC" w:rsidRPr="00673516" w:rsidRDefault="00790CFC" w:rsidP="00C65271">
                            <w:pPr>
                              <w:pStyle w:val="ListParagraph"/>
                              <w:widowControl w:val="0"/>
                              <w:numPr>
                                <w:ilvl w:val="0"/>
                                <w:numId w:val="7"/>
                              </w:numPr>
                              <w:tabs>
                                <w:tab w:val="left" w:pos="930"/>
                              </w:tabs>
                              <w:autoSpaceDE w:val="0"/>
                              <w:autoSpaceDN w:val="0"/>
                              <w:spacing w:after="0" w:line="360" w:lineRule="auto"/>
                              <w:rPr>
                                <w:rFonts w:ascii="Arial" w:hAnsi="Arial" w:cs="Arial"/>
                                <w:sz w:val="24"/>
                                <w:szCs w:val="24"/>
                              </w:rPr>
                            </w:pPr>
                            <w:r w:rsidRPr="00C65271">
                              <w:rPr>
                                <w:rFonts w:ascii="Arial" w:hAnsi="Arial" w:cs="Arial"/>
                                <w:b/>
                                <w:sz w:val="24"/>
                                <w:szCs w:val="24"/>
                              </w:rPr>
                              <w:t>Labor%</w:t>
                            </w:r>
                            <w:r w:rsidRPr="00673516">
                              <w:rPr>
                                <w:rFonts w:ascii="Arial" w:hAnsi="Arial" w:cs="Arial"/>
                                <w:b/>
                                <w:sz w:val="24"/>
                                <w:szCs w:val="24"/>
                              </w:rPr>
                              <w:t xml:space="preserve"> = </w:t>
                            </w:r>
                            <w:r w:rsidRPr="00673516">
                              <w:rPr>
                                <w:rFonts w:ascii="Arial" w:hAnsi="Arial" w:cs="Arial"/>
                                <w:sz w:val="24"/>
                                <w:szCs w:val="24"/>
                              </w:rPr>
                              <w:t>[Labor Costs / (Net Sales + Other Operating Income + Other Income)</w:t>
                            </w:r>
                            <w:r>
                              <w:rPr>
                                <w:rFonts w:ascii="Arial" w:hAnsi="Arial" w:cs="Arial"/>
                                <w:sz w:val="24"/>
                                <w:szCs w:val="24"/>
                              </w:rPr>
                              <w:t>]</w:t>
                            </w:r>
                            <w:r w:rsidRPr="00673516">
                              <w:rPr>
                                <w:rFonts w:ascii="Arial" w:hAnsi="Arial" w:cs="Arial"/>
                                <w:spacing w:val="-7"/>
                                <w:sz w:val="24"/>
                                <w:szCs w:val="24"/>
                              </w:rPr>
                              <w:t xml:space="preserve"> </w:t>
                            </w:r>
                            <w:r>
                              <w:rPr>
                                <w:rFonts w:ascii="Arial" w:hAnsi="Arial" w:cs="Arial"/>
                                <w:sz w:val="24"/>
                                <w:szCs w:val="24"/>
                              </w:rPr>
                              <w:t>x 100</w:t>
                            </w:r>
                          </w:p>
                          <w:p w:rsidR="00790CFC" w:rsidRPr="00405B99" w:rsidRDefault="00790CFC" w:rsidP="00C65271">
                            <w:pPr>
                              <w:widowControl w:val="0"/>
                              <w:numPr>
                                <w:ilvl w:val="0"/>
                                <w:numId w:val="7"/>
                              </w:numPr>
                              <w:tabs>
                                <w:tab w:val="left" w:pos="930"/>
                              </w:tabs>
                              <w:autoSpaceDE w:val="0"/>
                              <w:autoSpaceDN w:val="0"/>
                              <w:spacing w:before="1" w:after="0" w:line="360" w:lineRule="auto"/>
                              <w:ind w:right="883"/>
                              <w:rPr>
                                <w:rFonts w:ascii="Arial" w:hAnsi="Arial" w:cs="Arial"/>
                                <w:b/>
                                <w:sz w:val="24"/>
                                <w:szCs w:val="24"/>
                              </w:rPr>
                            </w:pPr>
                            <w:r w:rsidRPr="00405B99">
                              <w:rPr>
                                <w:rFonts w:ascii="Arial" w:hAnsi="Arial" w:cs="Arial"/>
                                <w:b/>
                                <w:sz w:val="24"/>
                                <w:szCs w:val="24"/>
                              </w:rPr>
                              <w:t>Net Income from</w:t>
                            </w:r>
                            <w:r w:rsidRPr="00405B99">
                              <w:rPr>
                                <w:rFonts w:ascii="Arial" w:hAnsi="Arial" w:cs="Arial"/>
                                <w:b/>
                                <w:spacing w:val="-2"/>
                                <w:sz w:val="24"/>
                                <w:szCs w:val="24"/>
                              </w:rPr>
                              <w:t xml:space="preserve"> </w:t>
                            </w:r>
                            <w:r w:rsidRPr="00405B99">
                              <w:rPr>
                                <w:rFonts w:ascii="Arial" w:hAnsi="Arial" w:cs="Arial"/>
                                <w:b/>
                                <w:sz w:val="24"/>
                                <w:szCs w:val="24"/>
                              </w:rPr>
                              <w:t>Operations</w:t>
                            </w:r>
                            <w:r w:rsidRPr="00405B99">
                              <w:rPr>
                                <w:rFonts w:ascii="Arial" w:hAnsi="Arial" w:cs="Arial"/>
                                <w:sz w:val="24"/>
                                <w:szCs w:val="24"/>
                              </w:rPr>
                              <w:t xml:space="preserve"> </w:t>
                            </w:r>
                            <w:r>
                              <w:rPr>
                                <w:rFonts w:ascii="Arial" w:hAnsi="Arial" w:cs="Arial"/>
                                <w:b/>
                                <w:sz w:val="24"/>
                                <w:szCs w:val="24"/>
                              </w:rPr>
                              <w:t xml:space="preserve">= </w:t>
                            </w:r>
                            <w:r w:rsidRPr="00405B99">
                              <w:rPr>
                                <w:rFonts w:ascii="Arial" w:hAnsi="Arial" w:cs="Arial"/>
                                <w:sz w:val="24"/>
                                <w:szCs w:val="24"/>
                              </w:rPr>
                              <w:t>Gross Income from Operations – Lab</w:t>
                            </w:r>
                            <w:r>
                              <w:rPr>
                                <w:rFonts w:ascii="Arial" w:hAnsi="Arial" w:cs="Arial"/>
                                <w:sz w:val="24"/>
                                <w:szCs w:val="24"/>
                              </w:rPr>
                              <w:t>or – Other Operating Expenses</w:t>
                            </w:r>
                          </w:p>
                          <w:p w:rsidR="00790CFC" w:rsidRPr="00774C53" w:rsidRDefault="00790CFC" w:rsidP="00C65271">
                            <w:pPr>
                              <w:widowControl w:val="0"/>
                              <w:numPr>
                                <w:ilvl w:val="0"/>
                                <w:numId w:val="7"/>
                              </w:numPr>
                              <w:tabs>
                                <w:tab w:val="left" w:pos="930"/>
                              </w:tabs>
                              <w:autoSpaceDE w:val="0"/>
                              <w:autoSpaceDN w:val="0"/>
                              <w:spacing w:after="0" w:line="360" w:lineRule="auto"/>
                              <w:ind w:right="850"/>
                              <w:rPr>
                                <w:rFonts w:ascii="Arial" w:hAnsi="Arial" w:cs="Arial"/>
                                <w:b/>
                                <w:sz w:val="24"/>
                                <w:szCs w:val="28"/>
                              </w:rPr>
                            </w:pPr>
                            <w:r w:rsidRPr="00774C53">
                              <w:rPr>
                                <w:rFonts w:ascii="Arial" w:hAnsi="Arial" w:cs="Arial"/>
                                <w:b/>
                                <w:sz w:val="24"/>
                                <w:szCs w:val="28"/>
                              </w:rPr>
                              <w:t>NIBD</w:t>
                            </w:r>
                            <w:r>
                              <w:rPr>
                                <w:rFonts w:ascii="Arial" w:hAnsi="Arial" w:cs="Arial"/>
                                <w:b/>
                                <w:sz w:val="24"/>
                                <w:szCs w:val="28"/>
                              </w:rPr>
                              <w:t xml:space="preserve"> = </w:t>
                            </w:r>
                            <w:r w:rsidRPr="00774C53">
                              <w:rPr>
                                <w:rFonts w:ascii="Arial" w:hAnsi="Arial" w:cs="Arial"/>
                                <w:sz w:val="24"/>
                                <w:szCs w:val="28"/>
                              </w:rPr>
                              <w:t xml:space="preserve">Net Income from Operations + </w:t>
                            </w:r>
                            <w:r>
                              <w:rPr>
                                <w:rFonts w:ascii="Arial" w:hAnsi="Arial" w:cs="Arial"/>
                                <w:sz w:val="24"/>
                                <w:szCs w:val="28"/>
                              </w:rPr>
                              <w:t>Other Income – Other Expenses</w:t>
                            </w:r>
                          </w:p>
                          <w:p w:rsidR="00790CFC" w:rsidRPr="00774C53" w:rsidRDefault="00790CFC" w:rsidP="00C65271">
                            <w:pPr>
                              <w:widowControl w:val="0"/>
                              <w:numPr>
                                <w:ilvl w:val="0"/>
                                <w:numId w:val="7"/>
                              </w:numPr>
                              <w:tabs>
                                <w:tab w:val="left" w:pos="930"/>
                              </w:tabs>
                              <w:autoSpaceDE w:val="0"/>
                              <w:autoSpaceDN w:val="0"/>
                              <w:spacing w:after="0" w:line="360" w:lineRule="auto"/>
                              <w:ind w:right="850"/>
                              <w:rPr>
                                <w:rFonts w:ascii="Arial" w:hAnsi="Arial" w:cs="Arial"/>
                                <w:b/>
                                <w:sz w:val="24"/>
                                <w:szCs w:val="28"/>
                              </w:rPr>
                            </w:pPr>
                            <w:r>
                              <w:rPr>
                                <w:rFonts w:ascii="Arial" w:hAnsi="Arial" w:cs="Arial"/>
                                <w:b/>
                                <w:sz w:val="24"/>
                                <w:szCs w:val="28"/>
                              </w:rPr>
                              <w:t xml:space="preserve">NIBD% = </w:t>
                            </w:r>
                            <w:r>
                              <w:rPr>
                                <w:rFonts w:ascii="Arial" w:hAnsi="Arial" w:cs="Arial"/>
                                <w:sz w:val="24"/>
                                <w:szCs w:val="28"/>
                              </w:rPr>
                              <w:t xml:space="preserve">[NIBD </w:t>
                            </w:r>
                            <w:r>
                              <w:rPr>
                                <w:rFonts w:ascii="Arial" w:hAnsi="Arial" w:cs="Arial"/>
                                <w:b/>
                                <w:sz w:val="24"/>
                                <w:szCs w:val="28"/>
                              </w:rPr>
                              <w:t xml:space="preserve">/ </w:t>
                            </w:r>
                            <w:r>
                              <w:rPr>
                                <w:rFonts w:ascii="Arial" w:hAnsi="Arial" w:cs="Arial"/>
                                <w:sz w:val="24"/>
                                <w:szCs w:val="28"/>
                              </w:rPr>
                              <w:t>(Net Sales + Other Operating Income + Other Income)] x 100</w:t>
                            </w:r>
                          </w:p>
                          <w:p w:rsidR="00790CFC" w:rsidRPr="00C65271" w:rsidRDefault="00790CFC" w:rsidP="00C65271">
                            <w:pPr>
                              <w:widowControl w:val="0"/>
                              <w:numPr>
                                <w:ilvl w:val="0"/>
                                <w:numId w:val="7"/>
                              </w:numPr>
                              <w:tabs>
                                <w:tab w:val="left" w:pos="930"/>
                              </w:tabs>
                              <w:autoSpaceDE w:val="0"/>
                              <w:autoSpaceDN w:val="0"/>
                              <w:spacing w:after="0" w:line="360" w:lineRule="auto"/>
                              <w:rPr>
                                <w:rFonts w:ascii="Arial" w:hAnsi="Arial" w:cs="Arial"/>
                                <w:b/>
                                <w:sz w:val="24"/>
                                <w:szCs w:val="28"/>
                              </w:rPr>
                            </w:pPr>
                            <w:r w:rsidRPr="00774C53">
                              <w:rPr>
                                <w:rFonts w:ascii="Arial" w:hAnsi="Arial" w:cs="Arial"/>
                                <w:b/>
                                <w:sz w:val="24"/>
                                <w:szCs w:val="28"/>
                              </w:rPr>
                              <w:t xml:space="preserve">Net Income </w:t>
                            </w:r>
                            <w:r>
                              <w:rPr>
                                <w:rFonts w:ascii="Arial" w:hAnsi="Arial" w:cs="Arial"/>
                                <w:b/>
                                <w:sz w:val="24"/>
                                <w:szCs w:val="28"/>
                              </w:rPr>
                              <w:t>A</w:t>
                            </w:r>
                            <w:r w:rsidRPr="00774C53">
                              <w:rPr>
                                <w:rFonts w:ascii="Arial" w:hAnsi="Arial" w:cs="Arial"/>
                                <w:b/>
                                <w:sz w:val="24"/>
                                <w:szCs w:val="28"/>
                              </w:rPr>
                              <w:t>fter Depreciation</w:t>
                            </w:r>
                            <w:r w:rsidRPr="00774C53">
                              <w:rPr>
                                <w:rFonts w:ascii="Arial" w:hAnsi="Arial" w:cs="Arial"/>
                                <w:b/>
                                <w:spacing w:val="-10"/>
                                <w:sz w:val="24"/>
                                <w:szCs w:val="28"/>
                              </w:rPr>
                              <w:t xml:space="preserve"> </w:t>
                            </w:r>
                            <w:r w:rsidRPr="00774C53">
                              <w:rPr>
                                <w:rFonts w:ascii="Arial" w:hAnsi="Arial" w:cs="Arial"/>
                                <w:b/>
                                <w:sz w:val="24"/>
                                <w:szCs w:val="28"/>
                              </w:rPr>
                              <w:t>(NIAD)</w:t>
                            </w:r>
                            <w:r w:rsidRPr="00673516">
                              <w:rPr>
                                <w:rFonts w:ascii="Arial" w:hAnsi="Arial" w:cs="Arial"/>
                                <w:b/>
                                <w:sz w:val="24"/>
                                <w:szCs w:val="28"/>
                              </w:rPr>
                              <w:t xml:space="preserve"> </w:t>
                            </w:r>
                            <w:r w:rsidRPr="00774C53">
                              <w:rPr>
                                <w:rFonts w:ascii="Arial" w:hAnsi="Arial" w:cs="Arial"/>
                                <w:b/>
                                <w:sz w:val="24"/>
                                <w:szCs w:val="28"/>
                              </w:rPr>
                              <w:t>=</w:t>
                            </w:r>
                            <w:r>
                              <w:rPr>
                                <w:rFonts w:ascii="Arial" w:hAnsi="Arial" w:cs="Arial"/>
                                <w:b/>
                                <w:sz w:val="24"/>
                                <w:szCs w:val="28"/>
                              </w:rPr>
                              <w:t xml:space="preserve"> </w:t>
                            </w:r>
                            <w:r>
                              <w:rPr>
                                <w:rFonts w:ascii="Arial" w:hAnsi="Arial" w:cs="Arial"/>
                                <w:sz w:val="24"/>
                                <w:szCs w:val="28"/>
                              </w:rPr>
                              <w:t>NIBD - Depreciation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4" type="#_x0000_t202" style="position:absolute;margin-left:46.05pt;margin-top:245.8pt;width:524.15pt;height:258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" filled="f">
                <v:textbox inset="0,0,0,0">
                  <w:txbxContent>
                    <w:p w:rsidR="00790CFC" w:rsidRDefault="00790CFC" w:rsidP="0062519E">
                      <w:pPr>
                        <w:spacing w:before="86" w:after="0"/>
                        <w:ind w:left="720"/>
                        <w:jc w:val="center"/>
                        <w:rPr>
                          <w:rFonts w:ascii="Arial" w:hAnsi="Arial" w:cs="Arial"/>
                          <w:b/>
                          <w:sz w:val="24"/>
                          <w:szCs w:val="24"/>
                        </w:rPr>
                      </w:pPr>
                      <w:r w:rsidRPr="00774C53">
                        <w:rPr>
                          <w:rFonts w:ascii="Arial" w:hAnsi="Arial" w:cs="Arial"/>
                          <w:b/>
                          <w:sz w:val="24"/>
                          <w:szCs w:val="24"/>
                        </w:rPr>
                        <w:t>Financial Formulas</w:t>
                      </w:r>
                    </w:p>
                    <w:p w:rsidR="00790CFC" w:rsidRPr="00774C53" w:rsidRDefault="00790CFC" w:rsidP="0062519E">
                      <w:pPr>
                        <w:spacing w:before="86" w:after="0"/>
                        <w:ind w:left="720"/>
                        <w:jc w:val="center"/>
                        <w:rPr>
                          <w:rFonts w:ascii="Arial" w:hAnsi="Arial" w:cs="Arial"/>
                          <w:b/>
                          <w:sz w:val="24"/>
                          <w:szCs w:val="24"/>
                        </w:rPr>
                      </w:pPr>
                    </w:p>
                    <w:p w:rsidR="00790CFC" w:rsidRPr="00405B99" w:rsidRDefault="00790CFC" w:rsidP="00C65271">
                      <w:pPr>
                        <w:widowControl w:val="0"/>
                        <w:numPr>
                          <w:ilvl w:val="0"/>
                          <w:numId w:val="7"/>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C</w:t>
                      </w:r>
                      <w:r>
                        <w:rPr>
                          <w:rFonts w:ascii="Arial" w:hAnsi="Arial" w:cs="Arial"/>
                          <w:b/>
                          <w:sz w:val="24"/>
                          <w:szCs w:val="24"/>
                        </w:rPr>
                        <w:t>OGS% =</w:t>
                      </w:r>
                      <w:r>
                        <w:rPr>
                          <w:rFonts w:ascii="Arial" w:hAnsi="Arial" w:cs="Arial"/>
                          <w:sz w:val="24"/>
                          <w:szCs w:val="24"/>
                        </w:rPr>
                        <w:t xml:space="preserve"> (</w:t>
                      </w:r>
                      <w:r w:rsidRPr="00405B99">
                        <w:rPr>
                          <w:rFonts w:ascii="Arial" w:hAnsi="Arial" w:cs="Arial"/>
                          <w:sz w:val="24"/>
                          <w:szCs w:val="24"/>
                        </w:rPr>
                        <w:t>Cost of Goods Sold</w:t>
                      </w:r>
                      <w:r>
                        <w:rPr>
                          <w:rFonts w:ascii="Arial" w:hAnsi="Arial" w:cs="Arial"/>
                          <w:sz w:val="24"/>
                          <w:szCs w:val="24"/>
                        </w:rPr>
                        <w:t xml:space="preserve"> </w:t>
                      </w:r>
                      <w:r w:rsidRPr="00405B99">
                        <w:rPr>
                          <w:rFonts w:ascii="Arial" w:hAnsi="Arial" w:cs="Arial"/>
                          <w:sz w:val="24"/>
                          <w:szCs w:val="24"/>
                        </w:rPr>
                        <w:t>/</w:t>
                      </w:r>
                      <w:r>
                        <w:rPr>
                          <w:rFonts w:ascii="Arial" w:hAnsi="Arial" w:cs="Arial"/>
                          <w:sz w:val="24"/>
                          <w:szCs w:val="24"/>
                        </w:rPr>
                        <w:t xml:space="preserve"> </w:t>
                      </w:r>
                      <w:r w:rsidRPr="00405B99">
                        <w:rPr>
                          <w:rFonts w:ascii="Arial" w:hAnsi="Arial" w:cs="Arial"/>
                          <w:sz w:val="24"/>
                          <w:szCs w:val="24"/>
                        </w:rPr>
                        <w:t>Net Sales</w:t>
                      </w:r>
                      <w:r>
                        <w:rPr>
                          <w:rFonts w:ascii="Arial" w:hAnsi="Arial" w:cs="Arial"/>
                          <w:sz w:val="24"/>
                          <w:szCs w:val="24"/>
                        </w:rPr>
                        <w:t>) x 100</w:t>
                      </w:r>
                    </w:p>
                    <w:p w:rsidR="00790CFC" w:rsidRPr="00405B99" w:rsidRDefault="00790CFC" w:rsidP="00C65271">
                      <w:pPr>
                        <w:widowControl w:val="0"/>
                        <w:numPr>
                          <w:ilvl w:val="0"/>
                          <w:numId w:val="7"/>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Gross Income from</w:t>
                      </w:r>
                      <w:r w:rsidRPr="00405B99">
                        <w:rPr>
                          <w:rFonts w:ascii="Arial" w:hAnsi="Arial" w:cs="Arial"/>
                          <w:b/>
                          <w:spacing w:val="-2"/>
                          <w:sz w:val="24"/>
                          <w:szCs w:val="24"/>
                        </w:rPr>
                        <w:t xml:space="preserve"> </w:t>
                      </w:r>
                      <w:r w:rsidRPr="00405B99">
                        <w:rPr>
                          <w:rFonts w:ascii="Arial" w:hAnsi="Arial" w:cs="Arial"/>
                          <w:b/>
                          <w:sz w:val="24"/>
                          <w:szCs w:val="24"/>
                        </w:rPr>
                        <w:t>Sales</w:t>
                      </w:r>
                      <w:r>
                        <w:rPr>
                          <w:rFonts w:ascii="Arial" w:hAnsi="Arial" w:cs="Arial"/>
                          <w:b/>
                          <w:sz w:val="24"/>
                          <w:szCs w:val="24"/>
                        </w:rPr>
                        <w:t xml:space="preserve"> =</w:t>
                      </w:r>
                      <w:r w:rsidRPr="00405B99">
                        <w:rPr>
                          <w:rFonts w:ascii="Arial" w:hAnsi="Arial" w:cs="Arial"/>
                          <w:sz w:val="24"/>
                          <w:szCs w:val="24"/>
                        </w:rPr>
                        <w:t xml:space="preserve"> N</w:t>
                      </w:r>
                      <w:r>
                        <w:rPr>
                          <w:rFonts w:ascii="Arial" w:hAnsi="Arial" w:cs="Arial"/>
                          <w:sz w:val="24"/>
                          <w:szCs w:val="24"/>
                        </w:rPr>
                        <w:t>et Sales – Cost of Goods Sold</w:t>
                      </w:r>
                    </w:p>
                    <w:p w:rsidR="00790CFC" w:rsidRPr="00405B99" w:rsidRDefault="00790CFC" w:rsidP="00C65271">
                      <w:pPr>
                        <w:widowControl w:val="0"/>
                        <w:numPr>
                          <w:ilvl w:val="0"/>
                          <w:numId w:val="7"/>
                        </w:numPr>
                        <w:tabs>
                          <w:tab w:val="left" w:pos="930"/>
                        </w:tabs>
                        <w:autoSpaceDE w:val="0"/>
                        <w:autoSpaceDN w:val="0"/>
                        <w:spacing w:after="0" w:line="360" w:lineRule="auto"/>
                        <w:ind w:right="782"/>
                        <w:rPr>
                          <w:rFonts w:ascii="Arial" w:hAnsi="Arial" w:cs="Arial"/>
                          <w:b/>
                          <w:sz w:val="24"/>
                          <w:szCs w:val="24"/>
                        </w:rPr>
                      </w:pPr>
                      <w:r w:rsidRPr="00405B99">
                        <w:rPr>
                          <w:rFonts w:ascii="Arial" w:hAnsi="Arial" w:cs="Arial"/>
                          <w:b/>
                          <w:sz w:val="24"/>
                          <w:szCs w:val="24"/>
                        </w:rPr>
                        <w:t>Gross Income from Operations</w:t>
                      </w:r>
                      <w:r>
                        <w:rPr>
                          <w:rFonts w:ascii="Arial" w:hAnsi="Arial" w:cs="Arial"/>
                          <w:b/>
                          <w:sz w:val="24"/>
                          <w:szCs w:val="24"/>
                        </w:rPr>
                        <w:t xml:space="preserve"> =</w:t>
                      </w:r>
                      <w:r w:rsidRPr="00405B99">
                        <w:rPr>
                          <w:rFonts w:ascii="Arial" w:hAnsi="Arial" w:cs="Arial"/>
                          <w:sz w:val="24"/>
                          <w:szCs w:val="24"/>
                        </w:rPr>
                        <w:t xml:space="preserve"> Gross Income from S</w:t>
                      </w:r>
                      <w:r>
                        <w:rPr>
                          <w:rFonts w:ascii="Arial" w:hAnsi="Arial" w:cs="Arial"/>
                          <w:sz w:val="24"/>
                          <w:szCs w:val="24"/>
                        </w:rPr>
                        <w:t>ales + Other Operating Income</w:t>
                      </w:r>
                    </w:p>
                    <w:p w:rsidR="00790CFC" w:rsidRPr="00673516" w:rsidRDefault="00790CFC" w:rsidP="00C65271">
                      <w:pPr>
                        <w:pStyle w:val="ListParagraph"/>
                        <w:widowControl w:val="0"/>
                        <w:numPr>
                          <w:ilvl w:val="0"/>
                          <w:numId w:val="7"/>
                        </w:numPr>
                        <w:tabs>
                          <w:tab w:val="left" w:pos="930"/>
                        </w:tabs>
                        <w:autoSpaceDE w:val="0"/>
                        <w:autoSpaceDN w:val="0"/>
                        <w:spacing w:after="0" w:line="360" w:lineRule="auto"/>
                        <w:rPr>
                          <w:rFonts w:ascii="Arial" w:hAnsi="Arial" w:cs="Arial"/>
                          <w:sz w:val="24"/>
                          <w:szCs w:val="24"/>
                        </w:rPr>
                      </w:pPr>
                      <w:r w:rsidRPr="00C65271">
                        <w:rPr>
                          <w:rFonts w:ascii="Arial" w:hAnsi="Arial" w:cs="Arial"/>
                          <w:b/>
                          <w:sz w:val="24"/>
                          <w:szCs w:val="24"/>
                        </w:rPr>
                        <w:t>Labor%</w:t>
                      </w:r>
                      <w:r w:rsidRPr="00673516">
                        <w:rPr>
                          <w:rFonts w:ascii="Arial" w:hAnsi="Arial" w:cs="Arial"/>
                          <w:b/>
                          <w:sz w:val="24"/>
                          <w:szCs w:val="24"/>
                        </w:rPr>
                        <w:t xml:space="preserve"> = </w:t>
                      </w:r>
                      <w:r w:rsidRPr="00673516">
                        <w:rPr>
                          <w:rFonts w:ascii="Arial" w:hAnsi="Arial" w:cs="Arial"/>
                          <w:sz w:val="24"/>
                          <w:szCs w:val="24"/>
                        </w:rPr>
                        <w:t>[Labor Costs / (Net Sales + Other Operating Income + Other Income)</w:t>
                      </w:r>
                      <w:r>
                        <w:rPr>
                          <w:rFonts w:ascii="Arial" w:hAnsi="Arial" w:cs="Arial"/>
                          <w:sz w:val="24"/>
                          <w:szCs w:val="24"/>
                        </w:rPr>
                        <w:t>]</w:t>
                      </w:r>
                      <w:r w:rsidRPr="00673516">
                        <w:rPr>
                          <w:rFonts w:ascii="Arial" w:hAnsi="Arial" w:cs="Arial"/>
                          <w:spacing w:val="-7"/>
                          <w:sz w:val="24"/>
                          <w:szCs w:val="24"/>
                        </w:rPr>
                        <w:t xml:space="preserve"> </w:t>
                      </w:r>
                      <w:r>
                        <w:rPr>
                          <w:rFonts w:ascii="Arial" w:hAnsi="Arial" w:cs="Arial"/>
                          <w:sz w:val="24"/>
                          <w:szCs w:val="24"/>
                        </w:rPr>
                        <w:t>x 100</w:t>
                      </w:r>
                    </w:p>
                    <w:p w:rsidR="00790CFC" w:rsidRPr="00405B99" w:rsidRDefault="00790CFC" w:rsidP="00C65271">
                      <w:pPr>
                        <w:widowControl w:val="0"/>
                        <w:numPr>
                          <w:ilvl w:val="0"/>
                          <w:numId w:val="7"/>
                        </w:numPr>
                        <w:tabs>
                          <w:tab w:val="left" w:pos="930"/>
                        </w:tabs>
                        <w:autoSpaceDE w:val="0"/>
                        <w:autoSpaceDN w:val="0"/>
                        <w:spacing w:before="1" w:after="0" w:line="360" w:lineRule="auto"/>
                        <w:ind w:right="883"/>
                        <w:rPr>
                          <w:rFonts w:ascii="Arial" w:hAnsi="Arial" w:cs="Arial"/>
                          <w:b/>
                          <w:sz w:val="24"/>
                          <w:szCs w:val="24"/>
                        </w:rPr>
                      </w:pPr>
                      <w:r w:rsidRPr="00405B99">
                        <w:rPr>
                          <w:rFonts w:ascii="Arial" w:hAnsi="Arial" w:cs="Arial"/>
                          <w:b/>
                          <w:sz w:val="24"/>
                          <w:szCs w:val="24"/>
                        </w:rPr>
                        <w:t>Net Income from</w:t>
                      </w:r>
                      <w:r w:rsidRPr="00405B99">
                        <w:rPr>
                          <w:rFonts w:ascii="Arial" w:hAnsi="Arial" w:cs="Arial"/>
                          <w:b/>
                          <w:spacing w:val="-2"/>
                          <w:sz w:val="24"/>
                          <w:szCs w:val="24"/>
                        </w:rPr>
                        <w:t xml:space="preserve"> </w:t>
                      </w:r>
                      <w:r w:rsidRPr="00405B99">
                        <w:rPr>
                          <w:rFonts w:ascii="Arial" w:hAnsi="Arial" w:cs="Arial"/>
                          <w:b/>
                          <w:sz w:val="24"/>
                          <w:szCs w:val="24"/>
                        </w:rPr>
                        <w:t>Operations</w:t>
                      </w:r>
                      <w:r w:rsidRPr="00405B99">
                        <w:rPr>
                          <w:rFonts w:ascii="Arial" w:hAnsi="Arial" w:cs="Arial"/>
                          <w:sz w:val="24"/>
                          <w:szCs w:val="24"/>
                        </w:rPr>
                        <w:t xml:space="preserve"> </w:t>
                      </w:r>
                      <w:r>
                        <w:rPr>
                          <w:rFonts w:ascii="Arial" w:hAnsi="Arial" w:cs="Arial"/>
                          <w:b/>
                          <w:sz w:val="24"/>
                          <w:szCs w:val="24"/>
                        </w:rPr>
                        <w:t xml:space="preserve">= </w:t>
                      </w:r>
                      <w:r w:rsidRPr="00405B99">
                        <w:rPr>
                          <w:rFonts w:ascii="Arial" w:hAnsi="Arial" w:cs="Arial"/>
                          <w:sz w:val="24"/>
                          <w:szCs w:val="24"/>
                        </w:rPr>
                        <w:t>Gross Income from Operations – Lab</w:t>
                      </w:r>
                      <w:r>
                        <w:rPr>
                          <w:rFonts w:ascii="Arial" w:hAnsi="Arial" w:cs="Arial"/>
                          <w:sz w:val="24"/>
                          <w:szCs w:val="24"/>
                        </w:rPr>
                        <w:t>or – Other Operating Expenses</w:t>
                      </w:r>
                    </w:p>
                    <w:p w:rsidR="00790CFC" w:rsidRPr="00774C53" w:rsidRDefault="00790CFC" w:rsidP="00C65271">
                      <w:pPr>
                        <w:widowControl w:val="0"/>
                        <w:numPr>
                          <w:ilvl w:val="0"/>
                          <w:numId w:val="7"/>
                        </w:numPr>
                        <w:tabs>
                          <w:tab w:val="left" w:pos="930"/>
                        </w:tabs>
                        <w:autoSpaceDE w:val="0"/>
                        <w:autoSpaceDN w:val="0"/>
                        <w:spacing w:after="0" w:line="360" w:lineRule="auto"/>
                        <w:ind w:right="850"/>
                        <w:rPr>
                          <w:rFonts w:ascii="Arial" w:hAnsi="Arial" w:cs="Arial"/>
                          <w:b/>
                          <w:sz w:val="24"/>
                          <w:szCs w:val="28"/>
                        </w:rPr>
                      </w:pPr>
                      <w:r w:rsidRPr="00774C53">
                        <w:rPr>
                          <w:rFonts w:ascii="Arial" w:hAnsi="Arial" w:cs="Arial"/>
                          <w:b/>
                          <w:sz w:val="24"/>
                          <w:szCs w:val="28"/>
                        </w:rPr>
                        <w:t>NIBD</w:t>
                      </w:r>
                      <w:r>
                        <w:rPr>
                          <w:rFonts w:ascii="Arial" w:hAnsi="Arial" w:cs="Arial"/>
                          <w:b/>
                          <w:sz w:val="24"/>
                          <w:szCs w:val="28"/>
                        </w:rPr>
                        <w:t xml:space="preserve"> = </w:t>
                      </w:r>
                      <w:r w:rsidRPr="00774C53">
                        <w:rPr>
                          <w:rFonts w:ascii="Arial" w:hAnsi="Arial" w:cs="Arial"/>
                          <w:sz w:val="24"/>
                          <w:szCs w:val="28"/>
                        </w:rPr>
                        <w:t xml:space="preserve">Net Income from Operations + </w:t>
                      </w:r>
                      <w:r>
                        <w:rPr>
                          <w:rFonts w:ascii="Arial" w:hAnsi="Arial" w:cs="Arial"/>
                          <w:sz w:val="24"/>
                          <w:szCs w:val="28"/>
                        </w:rPr>
                        <w:t>Other Income – Other Expenses</w:t>
                      </w:r>
                    </w:p>
                    <w:p w:rsidR="00790CFC" w:rsidRPr="00774C53" w:rsidRDefault="00790CFC" w:rsidP="00C65271">
                      <w:pPr>
                        <w:widowControl w:val="0"/>
                        <w:numPr>
                          <w:ilvl w:val="0"/>
                          <w:numId w:val="7"/>
                        </w:numPr>
                        <w:tabs>
                          <w:tab w:val="left" w:pos="930"/>
                        </w:tabs>
                        <w:autoSpaceDE w:val="0"/>
                        <w:autoSpaceDN w:val="0"/>
                        <w:spacing w:after="0" w:line="360" w:lineRule="auto"/>
                        <w:ind w:right="850"/>
                        <w:rPr>
                          <w:rFonts w:ascii="Arial" w:hAnsi="Arial" w:cs="Arial"/>
                          <w:b/>
                          <w:sz w:val="24"/>
                          <w:szCs w:val="28"/>
                        </w:rPr>
                      </w:pPr>
                      <w:r>
                        <w:rPr>
                          <w:rFonts w:ascii="Arial" w:hAnsi="Arial" w:cs="Arial"/>
                          <w:b/>
                          <w:sz w:val="24"/>
                          <w:szCs w:val="28"/>
                        </w:rPr>
                        <w:t xml:space="preserve">NIBD% = </w:t>
                      </w:r>
                      <w:r>
                        <w:rPr>
                          <w:rFonts w:ascii="Arial" w:hAnsi="Arial" w:cs="Arial"/>
                          <w:sz w:val="24"/>
                          <w:szCs w:val="28"/>
                        </w:rPr>
                        <w:t xml:space="preserve">[NIBD </w:t>
                      </w:r>
                      <w:r>
                        <w:rPr>
                          <w:rFonts w:ascii="Arial" w:hAnsi="Arial" w:cs="Arial"/>
                          <w:b/>
                          <w:sz w:val="24"/>
                          <w:szCs w:val="28"/>
                        </w:rPr>
                        <w:t xml:space="preserve">/ </w:t>
                      </w:r>
                      <w:r>
                        <w:rPr>
                          <w:rFonts w:ascii="Arial" w:hAnsi="Arial" w:cs="Arial"/>
                          <w:sz w:val="24"/>
                          <w:szCs w:val="28"/>
                        </w:rPr>
                        <w:t>(Net Sales + Other Operating Income + Other Income)] x 100</w:t>
                      </w:r>
                    </w:p>
                    <w:p w:rsidR="00790CFC" w:rsidRPr="00C65271" w:rsidRDefault="00790CFC" w:rsidP="00C65271">
                      <w:pPr>
                        <w:widowControl w:val="0"/>
                        <w:numPr>
                          <w:ilvl w:val="0"/>
                          <w:numId w:val="7"/>
                        </w:numPr>
                        <w:tabs>
                          <w:tab w:val="left" w:pos="930"/>
                        </w:tabs>
                        <w:autoSpaceDE w:val="0"/>
                        <w:autoSpaceDN w:val="0"/>
                        <w:spacing w:after="0" w:line="360" w:lineRule="auto"/>
                        <w:rPr>
                          <w:rFonts w:ascii="Arial" w:hAnsi="Arial" w:cs="Arial"/>
                          <w:b/>
                          <w:sz w:val="24"/>
                          <w:szCs w:val="28"/>
                        </w:rPr>
                      </w:pPr>
                      <w:r w:rsidRPr="00774C53">
                        <w:rPr>
                          <w:rFonts w:ascii="Arial" w:hAnsi="Arial" w:cs="Arial"/>
                          <w:b/>
                          <w:sz w:val="24"/>
                          <w:szCs w:val="28"/>
                        </w:rPr>
                        <w:t xml:space="preserve">Net Income </w:t>
                      </w:r>
                      <w:r>
                        <w:rPr>
                          <w:rFonts w:ascii="Arial" w:hAnsi="Arial" w:cs="Arial"/>
                          <w:b/>
                          <w:sz w:val="24"/>
                          <w:szCs w:val="28"/>
                        </w:rPr>
                        <w:t>A</w:t>
                      </w:r>
                      <w:r w:rsidRPr="00774C53">
                        <w:rPr>
                          <w:rFonts w:ascii="Arial" w:hAnsi="Arial" w:cs="Arial"/>
                          <w:b/>
                          <w:sz w:val="24"/>
                          <w:szCs w:val="28"/>
                        </w:rPr>
                        <w:t>fter Depreciation</w:t>
                      </w:r>
                      <w:r w:rsidRPr="00774C53">
                        <w:rPr>
                          <w:rFonts w:ascii="Arial" w:hAnsi="Arial" w:cs="Arial"/>
                          <w:b/>
                          <w:spacing w:val="-10"/>
                          <w:sz w:val="24"/>
                          <w:szCs w:val="28"/>
                        </w:rPr>
                        <w:t xml:space="preserve"> </w:t>
                      </w:r>
                      <w:r w:rsidRPr="00774C53">
                        <w:rPr>
                          <w:rFonts w:ascii="Arial" w:hAnsi="Arial" w:cs="Arial"/>
                          <w:b/>
                          <w:sz w:val="24"/>
                          <w:szCs w:val="28"/>
                        </w:rPr>
                        <w:t>(NIAD)</w:t>
                      </w:r>
                      <w:r w:rsidRPr="00673516">
                        <w:rPr>
                          <w:rFonts w:ascii="Arial" w:hAnsi="Arial" w:cs="Arial"/>
                          <w:b/>
                          <w:sz w:val="24"/>
                          <w:szCs w:val="28"/>
                        </w:rPr>
                        <w:t xml:space="preserve"> </w:t>
                      </w:r>
                      <w:r w:rsidRPr="00774C53">
                        <w:rPr>
                          <w:rFonts w:ascii="Arial" w:hAnsi="Arial" w:cs="Arial"/>
                          <w:b/>
                          <w:sz w:val="24"/>
                          <w:szCs w:val="28"/>
                        </w:rPr>
                        <w:t>=</w:t>
                      </w:r>
                      <w:r>
                        <w:rPr>
                          <w:rFonts w:ascii="Arial" w:hAnsi="Arial" w:cs="Arial"/>
                          <w:b/>
                          <w:sz w:val="24"/>
                          <w:szCs w:val="28"/>
                        </w:rPr>
                        <w:t xml:space="preserve"> </w:t>
                      </w:r>
                      <w:r>
                        <w:rPr>
                          <w:rFonts w:ascii="Arial" w:hAnsi="Arial" w:cs="Arial"/>
                          <w:sz w:val="24"/>
                          <w:szCs w:val="28"/>
                        </w:rPr>
                        <w:t>NIBD - Depreciation</w:t>
                      </w:r>
                    </w:p>
                  </w:txbxContent>
                </v:textbox>
                <w10:wrap type="topAndBottom" anchorx="page"/>
              </v:shape>
            </w:pict>
          </mc:Fallback>
        </mc:AlternateContent>
      </w:r>
      <w:r w:rsidR="00116EC5" w:rsidRPr="00EF334C">
        <w:rPr>
          <w:rFonts w:ascii="Arial" w:hAnsi="Arial" w:cs="Arial"/>
          <w:lang w:bidi="en-US"/>
        </w:rPr>
        <w:fldChar w:fldCharType="begin"/>
      </w:r>
      <w:r w:rsidR="00CE6B4E" w:rsidRPr="00EF334C">
        <w:rPr>
          <w:rFonts w:ascii="Arial" w:hAnsi="Arial" w:cs="Arial"/>
          <w:lang w:bidi="en-US"/>
        </w:rPr>
        <w:instrText xml:space="preserve"> LINK Excel.Sheet.12 "C:\\Users\\matthew.c.jobe\\Desktop\\MTT\\mtt fm data.xlsx" "Sheet2 (2)!R1C1:R14C5" \a \f 4 \h  \* MERGEFORMAT </w:instrText>
      </w:r>
      <w:r w:rsidR="00116EC5" w:rsidRPr="00EF334C">
        <w:rPr>
          <w:rFonts w:ascii="Arial" w:hAnsi="Arial" w:cs="Arial"/>
          <w:lang w:bidi="en-US"/>
        </w:rPr>
        <w:fldChar w:fldCharType="separate"/>
      </w:r>
    </w:p>
    <w:tbl>
      <w:tblPr>
        <w:tblW w:w="10271" w:type="dxa"/>
        <w:tblInd w:w="270" w:type="dxa"/>
        <w:tblLook w:val="04A0" w:firstRow="1" w:lastRow="0" w:firstColumn="1" w:lastColumn="0" w:noHBand="0" w:noVBand="1"/>
      </w:tblPr>
      <w:tblGrid>
        <w:gridCol w:w="483"/>
        <w:gridCol w:w="5475"/>
        <w:gridCol w:w="1602"/>
        <w:gridCol w:w="1365"/>
        <w:gridCol w:w="1346"/>
      </w:tblGrid>
      <w:tr w:rsidR="00CE6B4E" w:rsidRPr="00EF334C" w:rsidTr="00CE6B4E">
        <w:trPr>
          <w:trHeight w:val="315"/>
        </w:trPr>
        <w:tc>
          <w:tcPr>
            <w:tcW w:w="10271" w:type="dxa"/>
            <w:gridSpan w:val="5"/>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b/>
                <w:bCs/>
                <w:color w:val="000000"/>
                <w:sz w:val="24"/>
              </w:rPr>
            </w:pPr>
            <w:r w:rsidRPr="00EF334C">
              <w:rPr>
                <w:rFonts w:ascii="Arial" w:eastAsia="Times New Roman" w:hAnsi="Arial" w:cs="Arial"/>
                <w:b/>
                <w:bCs/>
                <w:color w:val="000000"/>
                <w:sz w:val="24"/>
              </w:rPr>
              <w:t>Income Statement</w:t>
            </w: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1</w:t>
            </w: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Net Sales</w:t>
            </w:r>
          </w:p>
        </w:tc>
        <w:tc>
          <w:tcPr>
            <w:tcW w:w="1602"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7,000.00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AF5908">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2</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Cost of Goods Sold</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2,450.00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COGS % </w:t>
            </w:r>
          </w:p>
        </w:tc>
        <w:tc>
          <w:tcPr>
            <w:tcW w:w="1346" w:type="dxa"/>
            <w:tcBorders>
              <w:top w:val="nil"/>
              <w:left w:val="nil"/>
              <w:bottom w:val="nil"/>
              <w:right w:val="nil"/>
            </w:tcBorders>
            <w:shd w:val="clear" w:color="auto" w:fill="D9D9D9" w:themeFill="background1" w:themeFillShade="D9"/>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 </w:t>
            </w:r>
          </w:p>
        </w:tc>
      </w:tr>
      <w:tr w:rsidR="00CE6B4E" w:rsidRPr="00EF334C" w:rsidTr="00AF5908">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Gross Income from Sales</w:t>
            </w:r>
          </w:p>
        </w:tc>
        <w:tc>
          <w:tcPr>
            <w:tcW w:w="1602" w:type="dxa"/>
            <w:tcBorders>
              <w:top w:val="nil"/>
              <w:left w:val="nil"/>
              <w:bottom w:val="nil"/>
              <w:right w:val="nil"/>
            </w:tcBorders>
            <w:shd w:val="clear" w:color="auto" w:fill="D9D9D9" w:themeFill="background1" w:themeFillShade="D9"/>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3</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Other Operating Income</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$ 11,000.00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AF5908">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sz w:val="24"/>
                <w:szCs w:val="20"/>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Gross Income from Operations</w:t>
            </w:r>
          </w:p>
        </w:tc>
        <w:tc>
          <w:tcPr>
            <w:tcW w:w="1602" w:type="dxa"/>
            <w:tcBorders>
              <w:top w:val="nil"/>
              <w:left w:val="nil"/>
              <w:bottom w:val="nil"/>
              <w:right w:val="nil"/>
            </w:tcBorders>
            <w:shd w:val="clear" w:color="auto" w:fill="D9D9D9" w:themeFill="background1" w:themeFillShade="D9"/>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AF5908">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4</w:t>
            </w: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Labor</w:t>
            </w:r>
          </w:p>
        </w:tc>
        <w:tc>
          <w:tcPr>
            <w:tcW w:w="1602"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7,200.00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Labor % </w:t>
            </w:r>
          </w:p>
        </w:tc>
        <w:tc>
          <w:tcPr>
            <w:tcW w:w="1346" w:type="dxa"/>
            <w:tcBorders>
              <w:top w:val="nil"/>
              <w:left w:val="nil"/>
              <w:bottom w:val="nil"/>
              <w:right w:val="nil"/>
            </w:tcBorders>
            <w:shd w:val="clear" w:color="auto" w:fill="D9D9D9" w:themeFill="background1" w:themeFillShade="D9"/>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 </w:t>
            </w: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5</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Other Operating Expenses</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1,000.00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AF5908">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sz w:val="24"/>
                <w:szCs w:val="20"/>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Net Income/Loss from Operations</w:t>
            </w:r>
          </w:p>
        </w:tc>
        <w:tc>
          <w:tcPr>
            <w:tcW w:w="1602" w:type="dxa"/>
            <w:tcBorders>
              <w:top w:val="nil"/>
              <w:left w:val="nil"/>
              <w:bottom w:val="nil"/>
              <w:right w:val="nil"/>
            </w:tcBorders>
            <w:shd w:val="clear" w:color="auto" w:fill="D9D9D9" w:themeFill="background1" w:themeFillShade="D9"/>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6a</w:t>
            </w: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Other Income</w:t>
            </w:r>
          </w:p>
        </w:tc>
        <w:tc>
          <w:tcPr>
            <w:tcW w:w="1602"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600.00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6b</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Other Expenses</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200.00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AF5908">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sz w:val="24"/>
                <w:szCs w:val="20"/>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Net Income/Loss before Depreciation (NIBD)</w:t>
            </w:r>
          </w:p>
        </w:tc>
        <w:tc>
          <w:tcPr>
            <w:tcW w:w="1602" w:type="dxa"/>
            <w:tcBorders>
              <w:top w:val="nil"/>
              <w:left w:val="nil"/>
              <w:bottom w:val="nil"/>
              <w:right w:val="nil"/>
            </w:tcBorders>
            <w:shd w:val="clear" w:color="auto" w:fill="D9D9D9" w:themeFill="background1" w:themeFillShade="D9"/>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NIBD % </w:t>
            </w:r>
          </w:p>
        </w:tc>
        <w:tc>
          <w:tcPr>
            <w:tcW w:w="1346" w:type="dxa"/>
            <w:tcBorders>
              <w:top w:val="nil"/>
              <w:left w:val="nil"/>
              <w:bottom w:val="nil"/>
              <w:right w:val="nil"/>
            </w:tcBorders>
            <w:shd w:val="clear" w:color="auto" w:fill="D9D9D9" w:themeFill="background1" w:themeFillShade="D9"/>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 </w:t>
            </w: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7</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Depreciation</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400.00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AF5908">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sz w:val="24"/>
                <w:szCs w:val="20"/>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Net Income/Loss after Depreciation</w:t>
            </w:r>
          </w:p>
        </w:tc>
        <w:tc>
          <w:tcPr>
            <w:tcW w:w="1602" w:type="dxa"/>
            <w:tcBorders>
              <w:top w:val="nil"/>
              <w:left w:val="nil"/>
              <w:bottom w:val="nil"/>
              <w:right w:val="nil"/>
            </w:tcBorders>
            <w:shd w:val="clear" w:color="auto" w:fill="D9D9D9" w:themeFill="background1" w:themeFillShade="D9"/>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bl>
    <w:p w:rsidR="00B5286F" w:rsidRDefault="00116EC5" w:rsidP="00774C53">
      <w:pPr>
        <w:widowControl w:val="0"/>
        <w:autoSpaceDE w:val="0"/>
        <w:autoSpaceDN w:val="0"/>
        <w:spacing w:before="10" w:after="0" w:line="240" w:lineRule="auto"/>
        <w:ind w:firstLine="660"/>
        <w:rPr>
          <w:rFonts w:ascii="Arial" w:eastAsia="Arial" w:hAnsi="Arial" w:cs="Arial"/>
          <w:b/>
          <w:sz w:val="24"/>
          <w:szCs w:val="24"/>
          <w:lang w:bidi="en-US"/>
        </w:rPr>
      </w:pPr>
      <w:r w:rsidRPr="00EF334C">
        <w:rPr>
          <w:rFonts w:ascii="Arial" w:eastAsia="Arial" w:hAnsi="Arial" w:cs="Arial"/>
          <w:b/>
          <w:sz w:val="24"/>
          <w:szCs w:val="24"/>
          <w:lang w:bidi="en-US"/>
        </w:rPr>
        <w:fldChar w:fldCharType="end"/>
      </w:r>
    </w:p>
    <w:p w:rsidR="00B5286F" w:rsidRDefault="00B5286F" w:rsidP="00774C53">
      <w:pPr>
        <w:widowControl w:val="0"/>
        <w:autoSpaceDE w:val="0"/>
        <w:autoSpaceDN w:val="0"/>
        <w:spacing w:before="10" w:after="0" w:line="240" w:lineRule="auto"/>
        <w:ind w:firstLine="660"/>
        <w:rPr>
          <w:rFonts w:ascii="Arial" w:eastAsia="Arial" w:hAnsi="Arial" w:cs="Arial"/>
          <w:b/>
          <w:sz w:val="24"/>
          <w:szCs w:val="24"/>
          <w:lang w:bidi="en-US"/>
        </w:rPr>
      </w:pPr>
    </w:p>
    <w:p w:rsidR="00B5286F" w:rsidRDefault="00B5286F" w:rsidP="00774C53">
      <w:pPr>
        <w:widowControl w:val="0"/>
        <w:autoSpaceDE w:val="0"/>
        <w:autoSpaceDN w:val="0"/>
        <w:spacing w:before="10" w:after="0" w:line="240" w:lineRule="auto"/>
        <w:ind w:firstLine="660"/>
        <w:rPr>
          <w:rFonts w:ascii="Arial" w:eastAsia="Arial" w:hAnsi="Arial" w:cs="Arial"/>
          <w:b/>
          <w:sz w:val="24"/>
          <w:szCs w:val="24"/>
          <w:lang w:bidi="en-US"/>
        </w:rPr>
      </w:pPr>
    </w:p>
    <w:p w:rsidR="009F0C24" w:rsidRDefault="009F0C24" w:rsidP="00774C53">
      <w:pPr>
        <w:widowControl w:val="0"/>
        <w:autoSpaceDE w:val="0"/>
        <w:autoSpaceDN w:val="0"/>
        <w:spacing w:before="10" w:after="0" w:line="240" w:lineRule="auto"/>
        <w:ind w:firstLine="660"/>
        <w:rPr>
          <w:rFonts w:ascii="Arial" w:eastAsia="Arial" w:hAnsi="Arial" w:cs="Arial"/>
          <w:b/>
          <w:sz w:val="24"/>
          <w:szCs w:val="24"/>
          <w:lang w:bidi="en-US"/>
        </w:rPr>
      </w:pPr>
      <w:r>
        <w:rPr>
          <w:rFonts w:ascii="Arial" w:eastAsia="Arial" w:hAnsi="Arial" w:cs="Arial"/>
          <w:b/>
          <w:sz w:val="24"/>
          <w:szCs w:val="24"/>
          <w:lang w:bidi="en-US"/>
        </w:rPr>
        <w:t>Does an Income Statement paint the total picture of your Program Financials?</w:t>
      </w:r>
    </w:p>
    <w:p w:rsidR="00774C53" w:rsidRDefault="00774C53" w:rsidP="00B46BE3">
      <w:pPr>
        <w:widowControl w:val="0"/>
        <w:autoSpaceDE w:val="0"/>
        <w:autoSpaceDN w:val="0"/>
        <w:spacing w:before="81" w:after="0" w:line="240" w:lineRule="auto"/>
        <w:ind w:left="660"/>
        <w:rPr>
          <w:rFonts w:ascii="Arial" w:eastAsia="Arial" w:hAnsi="Arial" w:cs="Arial"/>
          <w:b/>
          <w:sz w:val="24"/>
          <w:szCs w:val="24"/>
          <w:lang w:bidi="en-US"/>
        </w:rPr>
      </w:pPr>
    </w:p>
    <w:p w:rsidR="00B46BE3" w:rsidRPr="00EF334C" w:rsidRDefault="00774C53" w:rsidP="00C65271">
      <w:pPr>
        <w:rPr>
          <w:rFonts w:ascii="Arial" w:eastAsia="Arial" w:hAnsi="Arial" w:cs="Arial"/>
          <w:b/>
          <w:sz w:val="24"/>
          <w:szCs w:val="24"/>
          <w:lang w:bidi="en-US"/>
        </w:rPr>
      </w:pPr>
      <w:r>
        <w:rPr>
          <w:rFonts w:ascii="Arial" w:eastAsia="Arial" w:hAnsi="Arial" w:cs="Arial"/>
          <w:b/>
          <w:sz w:val="24"/>
          <w:szCs w:val="24"/>
          <w:lang w:bidi="en-US"/>
        </w:rPr>
        <w:br w:type="page"/>
      </w:r>
      <w:r w:rsidR="00B46BE3" w:rsidRPr="00EF334C">
        <w:rPr>
          <w:rFonts w:ascii="Arial" w:eastAsia="Arial" w:hAnsi="Arial" w:cs="Arial"/>
          <w:b/>
          <w:sz w:val="24"/>
          <w:szCs w:val="24"/>
          <w:lang w:bidi="en-US"/>
        </w:rPr>
        <w:lastRenderedPageBreak/>
        <w:t>Analyzing Financials</w:t>
      </w:r>
    </w:p>
    <w:p w:rsidR="00B46BE3" w:rsidRPr="00D72119" w:rsidRDefault="00B46BE3" w:rsidP="00B46BE3">
      <w:pPr>
        <w:widowControl w:val="0"/>
        <w:autoSpaceDE w:val="0"/>
        <w:autoSpaceDN w:val="0"/>
        <w:spacing w:before="199" w:after="0" w:line="240" w:lineRule="auto"/>
        <w:ind w:left="660"/>
        <w:rPr>
          <w:rFonts w:ascii="Arial" w:eastAsia="Arial" w:hAnsi="Arial" w:cs="Arial"/>
          <w:sz w:val="28"/>
          <w:szCs w:val="24"/>
          <w:lang w:bidi="en-US"/>
        </w:rPr>
      </w:pPr>
      <w:r w:rsidRPr="00D72119">
        <w:rPr>
          <w:rFonts w:ascii="Arial" w:eastAsia="Arial" w:hAnsi="Arial" w:cs="Arial"/>
          <w:sz w:val="28"/>
          <w:szCs w:val="24"/>
          <w:lang w:bidi="en-US"/>
        </w:rPr>
        <w:t>What is Analysis?</w:t>
      </w:r>
    </w:p>
    <w:p w:rsidR="00B46BE3" w:rsidRPr="00D25D1E" w:rsidRDefault="00F90C24" w:rsidP="009E221F">
      <w:pPr>
        <w:spacing w:before="160" w:after="0" w:line="480" w:lineRule="auto"/>
        <w:ind w:left="549"/>
        <w:rPr>
          <w:rFonts w:ascii="Arial" w:eastAsia="Arial" w:hAnsi="Arial" w:cs="Arial"/>
          <w:i/>
          <w:sz w:val="24"/>
          <w:szCs w:val="24"/>
          <w:lang w:bidi="en-US"/>
        </w:rPr>
      </w:pPr>
      <w:r>
        <w:rPr>
          <w:rFonts w:ascii="Arial" w:eastAsia="Arial" w:hAnsi="Arial" w:cs="Arial"/>
          <w:noProof/>
          <w:sz w:val="24"/>
          <w:szCs w:val="24"/>
        </w:rPr>
        <mc:AlternateContent>
          <mc:Choice Requires="wps">
            <w:drawing>
              <wp:anchor distT="0" distB="0" distL="0" distR="0" simplePos="0" relativeHeight="251714560" behindDoc="0" locked="0" layoutInCell="1" allowOverlap="1">
                <wp:simplePos x="0" y="0"/>
                <wp:positionH relativeFrom="page">
                  <wp:posOffset>563245</wp:posOffset>
                </wp:positionH>
                <wp:positionV relativeFrom="paragraph">
                  <wp:posOffset>1383030</wp:posOffset>
                </wp:positionV>
                <wp:extent cx="6645275" cy="1243965"/>
                <wp:effectExtent l="0" t="0" r="22225" b="13335"/>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2439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0CFC" w:rsidRDefault="00790CFC" w:rsidP="00B46BE3">
                            <w:pPr>
                              <w:spacing w:before="160"/>
                              <w:ind w:left="549"/>
                              <w:rPr>
                                <w:b/>
                                <w:sz w:val="28"/>
                              </w:rPr>
                            </w:pPr>
                            <w:r>
                              <w:rPr>
                                <w:b/>
                                <w:sz w:val="28"/>
                              </w:rPr>
                              <w:t>Program Reports:  What are some reports you use in your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5" type="#_x0000_t202" style="position:absolute;left:0;text-align:left;margin-left:44.35pt;margin-top:108.9pt;width:523.25pt;height:97.9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" filled="f">
                <v:textbox inset="0,0,0,0">
                  <w:txbxContent>
                    <w:p w:rsidR="00790CFC" w:rsidRDefault="00790CFC" w:rsidP="00B46BE3">
                      <w:pPr>
                        <w:spacing w:before="160"/>
                        <w:ind w:left="549"/>
                        <w:rPr>
                          <w:b/>
                          <w:sz w:val="28"/>
                        </w:rPr>
                      </w:pPr>
                      <w:r>
                        <w:rPr>
                          <w:b/>
                          <w:sz w:val="28"/>
                        </w:rPr>
                        <w:t>Program Reports:  What are some reports you use in your program?</w:t>
                      </w:r>
                    </w:p>
                  </w:txbxContent>
                </v:textbox>
                <w10:wrap type="topAndBottom" anchorx="page"/>
              </v:shape>
            </w:pict>
          </mc:Fallback>
        </mc:AlternateContent>
      </w:r>
      <w:r w:rsidR="00D25D1E">
        <w:rPr>
          <w:rFonts w:ascii="Arial" w:hAnsi="Arial" w:cs="Arial"/>
          <w:sz w:val="28"/>
        </w:rPr>
        <w:t xml:space="preserve">A </w:t>
      </w:r>
      <w:r w:rsidR="00790CFC">
        <w:rPr>
          <w:rFonts w:ascii="Arial" w:hAnsi="Arial" w:cs="Arial"/>
          <w:sz w:val="28"/>
        </w:rPr>
        <w:t>comparative analysis</w:t>
      </w:r>
      <w:r w:rsidR="00D25D1E">
        <w:rPr>
          <w:rFonts w:ascii="Arial" w:hAnsi="Arial" w:cs="Arial"/>
          <w:sz w:val="28"/>
        </w:rPr>
        <w:t xml:space="preserve"> is a</w:t>
      </w:r>
      <w:r w:rsidR="00790CFC">
        <w:rPr>
          <w:rFonts w:ascii="Arial" w:hAnsi="Arial" w:cs="Arial"/>
          <w:sz w:val="28"/>
        </w:rPr>
        <w:t xml:space="preserve"> method used in the examination o</w:t>
      </w:r>
      <w:r w:rsidR="00D25D1E">
        <w:rPr>
          <w:rFonts w:ascii="Arial" w:hAnsi="Arial" w:cs="Arial"/>
          <w:sz w:val="28"/>
        </w:rPr>
        <w:t>f</w:t>
      </w:r>
      <w:r w:rsidR="00790CFC">
        <w:rPr>
          <w:rFonts w:ascii="Arial" w:hAnsi="Arial" w:cs="Arial"/>
          <w:sz w:val="28"/>
        </w:rPr>
        <w:t xml:space="preserve"> </w:t>
      </w:r>
      <w:r w:rsidR="00D25D1E">
        <w:rPr>
          <w:rFonts w:ascii="Arial" w:hAnsi="Arial" w:cs="Arial"/>
          <w:sz w:val="28"/>
        </w:rPr>
        <w:t xml:space="preserve">____________ </w:t>
      </w:r>
      <w:r w:rsidR="00790CFC">
        <w:rPr>
          <w:rFonts w:ascii="Arial" w:hAnsi="Arial" w:cs="Arial"/>
          <w:sz w:val="28"/>
        </w:rPr>
        <w:t xml:space="preserve">____________ </w:t>
      </w:r>
      <w:r w:rsidR="00D25D1E">
        <w:rPr>
          <w:rFonts w:ascii="Arial" w:hAnsi="Arial" w:cs="Arial"/>
          <w:sz w:val="28"/>
        </w:rPr>
        <w:t xml:space="preserve">to identify ________ trends by the </w:t>
      </w:r>
      <w:r w:rsidR="00790CFC">
        <w:rPr>
          <w:rFonts w:ascii="Arial" w:hAnsi="Arial" w:cs="Arial"/>
          <w:sz w:val="28"/>
        </w:rPr>
        <w:t>item-</w:t>
      </w:r>
      <w:r w:rsidR="00D25D1E">
        <w:rPr>
          <w:rFonts w:ascii="Arial" w:hAnsi="Arial" w:cs="Arial"/>
          <w:sz w:val="28"/>
        </w:rPr>
        <w:t>by</w:t>
      </w:r>
      <w:r w:rsidR="00790CFC">
        <w:rPr>
          <w:rFonts w:ascii="Arial" w:hAnsi="Arial" w:cs="Arial"/>
          <w:sz w:val="28"/>
        </w:rPr>
        <w:t>-item</w:t>
      </w:r>
      <w:r w:rsidR="00D25D1E">
        <w:rPr>
          <w:rFonts w:ascii="Arial" w:hAnsi="Arial" w:cs="Arial"/>
          <w:sz w:val="28"/>
        </w:rPr>
        <w:t xml:space="preserve"> comparison of ________ </w:t>
      </w:r>
      <w:r w:rsidR="00790CFC">
        <w:rPr>
          <w:rFonts w:ascii="Arial" w:hAnsi="Arial" w:cs="Arial"/>
          <w:sz w:val="28"/>
        </w:rPr>
        <w:t>or __________</w:t>
      </w:r>
      <w:r w:rsidR="00D25D1E">
        <w:rPr>
          <w:rFonts w:ascii="Arial" w:hAnsi="Arial" w:cs="Arial"/>
          <w:sz w:val="28"/>
        </w:rPr>
        <w:t xml:space="preserve"> sets of data.</w:t>
      </w:r>
    </w:p>
    <w:p w:rsidR="00C578D5" w:rsidRDefault="00C578D5" w:rsidP="009E221F">
      <w:pPr>
        <w:rPr>
          <w:rFonts w:ascii="Arial" w:eastAsia="Arial" w:hAnsi="Arial" w:cs="Arial"/>
          <w:b/>
          <w:bCs/>
          <w:sz w:val="24"/>
          <w:szCs w:val="24"/>
          <w:lang w:bidi="en-US"/>
        </w:rPr>
      </w:pPr>
    </w:p>
    <w:p w:rsidR="00B46BE3" w:rsidRPr="00EF334C" w:rsidRDefault="00B46BE3" w:rsidP="009F2A81">
      <w:pPr>
        <w:ind w:left="180"/>
        <w:rPr>
          <w:rFonts w:ascii="Arial" w:eastAsia="Arial" w:hAnsi="Arial" w:cs="Arial"/>
          <w:b/>
          <w:bCs/>
          <w:sz w:val="24"/>
          <w:szCs w:val="24"/>
          <w:lang w:bidi="en-US"/>
        </w:rPr>
      </w:pPr>
      <w:r w:rsidRPr="00EF334C">
        <w:rPr>
          <w:rFonts w:ascii="Arial" w:eastAsia="Arial" w:hAnsi="Arial" w:cs="Arial"/>
          <w:b/>
          <w:bCs/>
          <w:sz w:val="24"/>
          <w:szCs w:val="24"/>
          <w:lang w:bidi="en-US"/>
        </w:rPr>
        <w:t>Five Key Financial Reports and what they tell you…</w:t>
      </w:r>
    </w:p>
    <w:p w:rsidR="00B46BE3" w:rsidRPr="00EF334C" w:rsidRDefault="00B46BE3" w:rsidP="00CE53EF">
      <w:pPr>
        <w:widowControl w:val="0"/>
        <w:numPr>
          <w:ilvl w:val="1"/>
          <w:numId w:val="9"/>
        </w:numPr>
        <w:tabs>
          <w:tab w:val="left" w:pos="1380"/>
          <w:tab w:val="left" w:pos="1381"/>
        </w:tabs>
        <w:autoSpaceDE w:val="0"/>
        <w:autoSpaceDN w:val="0"/>
        <w:spacing w:before="206" w:after="0" w:line="240" w:lineRule="auto"/>
        <w:rPr>
          <w:rFonts w:ascii="Arial" w:eastAsia="Arial" w:hAnsi="Arial" w:cs="Arial"/>
          <w:sz w:val="24"/>
          <w:szCs w:val="24"/>
          <w:lang w:bidi="en-US"/>
        </w:rPr>
      </w:pPr>
      <w:r w:rsidRPr="00EF334C">
        <w:rPr>
          <w:rFonts w:ascii="Arial" w:eastAsia="Arial" w:hAnsi="Arial" w:cs="Arial"/>
          <w:sz w:val="24"/>
          <w:szCs w:val="24"/>
          <w:lang w:bidi="en-US"/>
        </w:rPr>
        <w:t>This month vs last</w:t>
      </w:r>
      <w:r w:rsidRPr="00EF334C">
        <w:rPr>
          <w:rFonts w:ascii="Arial" w:eastAsia="Arial" w:hAnsi="Arial" w:cs="Arial"/>
          <w:spacing w:val="-5"/>
          <w:sz w:val="24"/>
          <w:szCs w:val="24"/>
          <w:lang w:bidi="en-US"/>
        </w:rPr>
        <w:t xml:space="preserve"> </w:t>
      </w:r>
      <w:r w:rsidRPr="00EF334C">
        <w:rPr>
          <w:rFonts w:ascii="Arial" w:eastAsia="Arial" w:hAnsi="Arial" w:cs="Arial"/>
          <w:sz w:val="24"/>
          <w:szCs w:val="24"/>
          <w:lang w:bidi="en-US"/>
        </w:rPr>
        <w:t>month</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May highlight upward or downward trends</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May be useful to analyze percentages (e.g. Labor, COGs)</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May be used to start to isolate any problem areas</w:t>
      </w:r>
    </w:p>
    <w:p w:rsidR="00B46BE3" w:rsidRPr="00EF334C" w:rsidRDefault="00B46BE3" w:rsidP="00B46BE3">
      <w:pPr>
        <w:widowControl w:val="0"/>
        <w:autoSpaceDE w:val="0"/>
        <w:autoSpaceDN w:val="0"/>
        <w:spacing w:before="11" w:after="0" w:line="240" w:lineRule="auto"/>
        <w:rPr>
          <w:rFonts w:ascii="Arial" w:eastAsia="Arial" w:hAnsi="Arial" w:cs="Arial"/>
          <w:sz w:val="24"/>
          <w:szCs w:val="24"/>
          <w:lang w:bidi="en-US"/>
        </w:rPr>
      </w:pPr>
    </w:p>
    <w:p w:rsidR="00B46BE3" w:rsidRPr="00EF334C" w:rsidRDefault="00B46BE3" w:rsidP="00CE53EF">
      <w:pPr>
        <w:widowControl w:val="0"/>
        <w:numPr>
          <w:ilvl w:val="1"/>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EF334C">
        <w:rPr>
          <w:rFonts w:ascii="Arial" w:eastAsia="Arial" w:hAnsi="Arial" w:cs="Arial"/>
          <w:sz w:val="24"/>
          <w:szCs w:val="24"/>
          <w:lang w:bidi="en-US"/>
        </w:rPr>
        <w:t>This month vs</w:t>
      </w:r>
      <w:r w:rsidRPr="00EF334C">
        <w:rPr>
          <w:rFonts w:ascii="Arial" w:eastAsia="Arial" w:hAnsi="Arial" w:cs="Arial"/>
          <w:spacing w:val="-5"/>
          <w:sz w:val="24"/>
          <w:szCs w:val="24"/>
          <w:lang w:bidi="en-US"/>
        </w:rPr>
        <w:t xml:space="preserve"> </w:t>
      </w:r>
      <w:r w:rsidRPr="00EF334C">
        <w:rPr>
          <w:rFonts w:ascii="Arial" w:eastAsia="Arial" w:hAnsi="Arial" w:cs="Arial"/>
          <w:sz w:val="24"/>
          <w:szCs w:val="24"/>
          <w:lang w:bidi="en-US"/>
        </w:rPr>
        <w:t>budget</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Highlights differences with actual figures</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Called the monthly variance report</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Variances should be explained by program managers and may need an action plan</w:t>
      </w:r>
    </w:p>
    <w:p w:rsidR="00B46BE3" w:rsidRPr="00EF334C" w:rsidRDefault="00B46BE3" w:rsidP="00B46BE3">
      <w:pPr>
        <w:widowControl w:val="0"/>
        <w:autoSpaceDE w:val="0"/>
        <w:autoSpaceDN w:val="0"/>
        <w:spacing w:before="8" w:after="0" w:line="240" w:lineRule="auto"/>
        <w:rPr>
          <w:rFonts w:ascii="Arial" w:eastAsia="Arial" w:hAnsi="Arial" w:cs="Arial"/>
          <w:sz w:val="24"/>
          <w:szCs w:val="24"/>
          <w:lang w:bidi="en-US"/>
        </w:rPr>
      </w:pPr>
    </w:p>
    <w:p w:rsidR="00B46BE3" w:rsidRPr="00EF334C" w:rsidRDefault="00B46BE3" w:rsidP="00CE53EF">
      <w:pPr>
        <w:widowControl w:val="0"/>
        <w:numPr>
          <w:ilvl w:val="1"/>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EF334C">
        <w:rPr>
          <w:rFonts w:ascii="Arial" w:eastAsia="Arial" w:hAnsi="Arial" w:cs="Arial"/>
          <w:sz w:val="24"/>
          <w:szCs w:val="24"/>
          <w:lang w:bidi="en-US"/>
        </w:rPr>
        <w:t>This month vs same month last</w:t>
      </w:r>
      <w:r w:rsidRPr="00EF334C">
        <w:rPr>
          <w:rFonts w:ascii="Arial" w:eastAsia="Arial" w:hAnsi="Arial" w:cs="Arial"/>
          <w:spacing w:val="-8"/>
          <w:sz w:val="24"/>
          <w:szCs w:val="24"/>
          <w:lang w:bidi="en-US"/>
        </w:rPr>
        <w:t xml:space="preserve"> </w:t>
      </w:r>
      <w:r w:rsidRPr="00EF334C">
        <w:rPr>
          <w:rFonts w:ascii="Arial" w:eastAsia="Arial" w:hAnsi="Arial" w:cs="Arial"/>
          <w:sz w:val="24"/>
          <w:szCs w:val="24"/>
          <w:lang w:bidi="en-US"/>
        </w:rPr>
        <w:t>year</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 xml:space="preserve">Good for seasonal activities </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Useful for detecting cost and income changes</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Highlights changes over a longer period of time</w:t>
      </w:r>
    </w:p>
    <w:p w:rsidR="00B46BE3" w:rsidRPr="00EF334C" w:rsidRDefault="00B46BE3" w:rsidP="00B46BE3">
      <w:pPr>
        <w:widowControl w:val="0"/>
        <w:autoSpaceDE w:val="0"/>
        <w:autoSpaceDN w:val="0"/>
        <w:spacing w:before="10" w:after="0" w:line="240" w:lineRule="auto"/>
        <w:rPr>
          <w:rFonts w:ascii="Arial" w:eastAsia="Arial" w:hAnsi="Arial" w:cs="Arial"/>
          <w:sz w:val="24"/>
          <w:szCs w:val="24"/>
          <w:lang w:bidi="en-US"/>
        </w:rPr>
      </w:pPr>
    </w:p>
    <w:p w:rsidR="00B46BE3" w:rsidRPr="00EF334C" w:rsidRDefault="00B46BE3" w:rsidP="00CE53EF">
      <w:pPr>
        <w:widowControl w:val="0"/>
        <w:numPr>
          <w:ilvl w:val="1"/>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EF334C">
        <w:rPr>
          <w:rFonts w:ascii="Arial" w:eastAsia="Arial" w:hAnsi="Arial" w:cs="Arial"/>
          <w:sz w:val="24"/>
          <w:szCs w:val="24"/>
          <w:lang w:bidi="en-US"/>
        </w:rPr>
        <w:t>YTD this year vs YTD last</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year</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Good picture between two years</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Can help predict the rest of year</w:t>
      </w: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pPr>
    </w:p>
    <w:p w:rsidR="00C578D5" w:rsidRDefault="00B46BE3" w:rsidP="00C578D5">
      <w:pPr>
        <w:widowControl w:val="0"/>
        <w:numPr>
          <w:ilvl w:val="1"/>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EF334C">
        <w:rPr>
          <w:rFonts w:ascii="Arial" w:eastAsia="Arial" w:hAnsi="Arial" w:cs="Arial"/>
          <w:sz w:val="24"/>
          <w:szCs w:val="24"/>
          <w:lang w:bidi="en-US"/>
        </w:rPr>
        <w:t xml:space="preserve">YTD this year vs </w:t>
      </w:r>
      <w:r w:rsidR="00687273" w:rsidRPr="00EF334C">
        <w:rPr>
          <w:rFonts w:ascii="Arial" w:eastAsia="Arial" w:hAnsi="Arial" w:cs="Arial"/>
          <w:sz w:val="24"/>
          <w:szCs w:val="24"/>
          <w:lang w:bidi="en-US"/>
        </w:rPr>
        <w:t xml:space="preserve">YTD </w:t>
      </w:r>
      <w:r w:rsidRPr="00EF334C">
        <w:rPr>
          <w:rFonts w:ascii="Arial" w:eastAsia="Arial" w:hAnsi="Arial" w:cs="Arial"/>
          <w:sz w:val="24"/>
          <w:szCs w:val="24"/>
          <w:lang w:bidi="en-US"/>
        </w:rPr>
        <w:t>budget</w:t>
      </w:r>
      <w:r w:rsidRPr="00EF334C">
        <w:rPr>
          <w:rFonts w:ascii="Arial" w:eastAsia="Arial" w:hAnsi="Arial" w:cs="Arial"/>
          <w:spacing w:val="-1"/>
          <w:sz w:val="24"/>
          <w:szCs w:val="24"/>
          <w:lang w:bidi="en-US"/>
        </w:rPr>
        <w:t xml:space="preserve"> </w:t>
      </w:r>
    </w:p>
    <w:p w:rsidR="003815B1" w:rsidRPr="00C578D5" w:rsidRDefault="008E515D" w:rsidP="00C578D5">
      <w:pPr>
        <w:widowControl w:val="0"/>
        <w:numPr>
          <w:ilvl w:val="2"/>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Reveals if you are on target with your AOB</w:t>
      </w:r>
    </w:p>
    <w:p w:rsidR="00C578D5" w:rsidRPr="00EF334C" w:rsidRDefault="00C578D5" w:rsidP="00B46BE3">
      <w:pPr>
        <w:widowControl w:val="0"/>
        <w:autoSpaceDE w:val="0"/>
        <w:autoSpaceDN w:val="0"/>
        <w:spacing w:after="0" w:line="240" w:lineRule="auto"/>
        <w:rPr>
          <w:rFonts w:ascii="Arial" w:eastAsia="Arial" w:hAnsi="Arial" w:cs="Arial"/>
          <w:sz w:val="24"/>
          <w:szCs w:val="24"/>
          <w:lang w:bidi="en-US"/>
        </w:rPr>
        <w:sectPr w:rsidR="00C578D5" w:rsidRPr="00EF334C">
          <w:headerReference w:type="default" r:id="rId53"/>
          <w:footerReference w:type="default" r:id="rId54"/>
          <w:pgSz w:w="12240" w:h="15840"/>
          <w:pgMar w:top="1340" w:right="920" w:bottom="1200" w:left="780" w:header="761" w:footer="1015" w:gutter="0"/>
          <w:cols w:space="720"/>
        </w:sectPr>
      </w:pPr>
    </w:p>
    <w:p w:rsidR="009E221F" w:rsidRPr="00EF334C" w:rsidRDefault="00F90C24" w:rsidP="00774C53">
      <w:pPr>
        <w:widowControl w:val="0"/>
        <w:autoSpaceDE w:val="0"/>
        <w:autoSpaceDN w:val="0"/>
        <w:spacing w:before="81" w:after="0" w:line="240" w:lineRule="auto"/>
        <w:ind w:left="660"/>
        <w:outlineLvl w:val="2"/>
        <w:rPr>
          <w:rFonts w:ascii="Arial" w:eastAsia="Arial" w:hAnsi="Arial" w:cs="Arial"/>
          <w:b/>
          <w:bCs/>
          <w:sz w:val="24"/>
          <w:szCs w:val="24"/>
          <w:lang w:bidi="en-US"/>
        </w:rPr>
      </w:pPr>
      <w:r>
        <w:rPr>
          <w:rFonts w:ascii="Arial" w:eastAsia="Arial" w:hAnsi="Arial" w:cs="Arial"/>
          <w:noProof/>
          <w:sz w:val="24"/>
          <w:szCs w:val="24"/>
        </w:rPr>
        <w:lastRenderedPageBreak/>
        <mc:AlternateContent>
          <mc:Choice Requires="wps">
            <w:drawing>
              <wp:anchor distT="0" distB="0" distL="0" distR="0" simplePos="0" relativeHeight="251846656" behindDoc="0" locked="0" layoutInCell="1" allowOverlap="1">
                <wp:simplePos x="0" y="0"/>
                <wp:positionH relativeFrom="page">
                  <wp:posOffset>850265</wp:posOffset>
                </wp:positionH>
                <wp:positionV relativeFrom="paragraph">
                  <wp:posOffset>222885</wp:posOffset>
                </wp:positionV>
                <wp:extent cx="6294120" cy="2658110"/>
                <wp:effectExtent l="0" t="0" r="11430" b="2794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6581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0CFC" w:rsidRDefault="00790CFC" w:rsidP="00D07DC1">
                            <w:pPr>
                              <w:spacing w:before="160"/>
                              <w:ind w:left="549"/>
                              <w:rPr>
                                <w:b/>
                                <w:sz w:val="28"/>
                              </w:rPr>
                            </w:pPr>
                            <w:r>
                              <w:rPr>
                                <w:b/>
                                <w:sz w:val="28"/>
                              </w:rPr>
                              <w:t>Group Exercise:</w:t>
                            </w:r>
                          </w:p>
                          <w:p w:rsidR="00790CFC" w:rsidRDefault="00790CFC" w:rsidP="00687273">
                            <w:pPr>
                              <w:numPr>
                                <w:ilvl w:val="0"/>
                                <w:numId w:val="42"/>
                              </w:numPr>
                              <w:spacing w:before="160" w:after="0" w:line="240" w:lineRule="auto"/>
                              <w:ind w:left="549"/>
                              <w:rPr>
                                <w:sz w:val="28"/>
                              </w:rPr>
                            </w:pPr>
                            <w:r w:rsidRPr="00687273">
                              <w:rPr>
                                <w:bCs/>
                                <w:sz w:val="28"/>
                              </w:rPr>
                              <w:t>Given one of the 5 Key Financial Reports, provide at least one scenario in which you would use the report you are assigned.</w:t>
                            </w:r>
                          </w:p>
                          <w:p w:rsidR="00790CFC" w:rsidRDefault="00790CFC" w:rsidP="00687273">
                            <w:pPr>
                              <w:numPr>
                                <w:ilvl w:val="0"/>
                                <w:numId w:val="42"/>
                              </w:numPr>
                              <w:spacing w:before="160" w:after="0" w:line="240" w:lineRule="auto"/>
                              <w:ind w:left="549"/>
                              <w:rPr>
                                <w:sz w:val="28"/>
                              </w:rPr>
                            </w:pPr>
                            <w:r>
                              <w:rPr>
                                <w:sz w:val="28"/>
                              </w:rPr>
                              <w:t>Work as a table group to complete the exercise on chart paper.</w:t>
                            </w:r>
                          </w:p>
                          <w:p w:rsidR="00790CFC" w:rsidRPr="00774C53" w:rsidRDefault="00790CFC" w:rsidP="00687273">
                            <w:pPr>
                              <w:spacing w:before="160" w:line="480" w:lineRule="auto"/>
                              <w:ind w:left="549"/>
                            </w:pPr>
                            <w:r w:rsidRPr="00774C5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66.95pt;margin-top:17.55pt;width:495.6pt;height:209.3pt;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" filled="f">
                <v:textbox inset="0,0,0,0">
                  <w:txbxContent>
                    <w:p w:rsidR="00790CFC" w:rsidRDefault="00790CFC" w:rsidP="00D07DC1">
                      <w:pPr>
                        <w:spacing w:before="160"/>
                        <w:ind w:left="549"/>
                        <w:rPr>
                          <w:b/>
                          <w:sz w:val="28"/>
                        </w:rPr>
                      </w:pPr>
                      <w:r>
                        <w:rPr>
                          <w:b/>
                          <w:sz w:val="28"/>
                        </w:rPr>
                        <w:t>Group Exercise:</w:t>
                      </w:r>
                    </w:p>
                    <w:p w:rsidR="00790CFC" w:rsidRDefault="00790CFC" w:rsidP="00687273">
                      <w:pPr>
                        <w:numPr>
                          <w:ilvl w:val="0"/>
                          <w:numId w:val="42"/>
                        </w:numPr>
                        <w:spacing w:before="160" w:after="0" w:line="240" w:lineRule="auto"/>
                        <w:ind w:left="549"/>
                        <w:rPr>
                          <w:sz w:val="28"/>
                        </w:rPr>
                      </w:pPr>
                      <w:r w:rsidRPr="00687273">
                        <w:rPr>
                          <w:bCs/>
                          <w:sz w:val="28"/>
                        </w:rPr>
                        <w:t>Given one of the 5 Key Financial Reports, provide at least one scenario in which you would use the report you are assigned.</w:t>
                      </w:r>
                    </w:p>
                    <w:p w:rsidR="00790CFC" w:rsidRDefault="00790CFC" w:rsidP="00687273">
                      <w:pPr>
                        <w:numPr>
                          <w:ilvl w:val="0"/>
                          <w:numId w:val="42"/>
                        </w:numPr>
                        <w:spacing w:before="160" w:after="0" w:line="240" w:lineRule="auto"/>
                        <w:ind w:left="549"/>
                        <w:rPr>
                          <w:sz w:val="28"/>
                        </w:rPr>
                      </w:pPr>
                      <w:r>
                        <w:rPr>
                          <w:sz w:val="28"/>
                        </w:rPr>
                        <w:t>Work as a table group to complete the exercise on chart paper.</w:t>
                      </w:r>
                    </w:p>
                    <w:p w:rsidR="00790CFC" w:rsidRPr="00774C53" w:rsidRDefault="00790CFC" w:rsidP="00687273">
                      <w:pPr>
                        <w:spacing w:before="160" w:line="480" w:lineRule="auto"/>
                        <w:ind w:left="549"/>
                      </w:pPr>
                      <w:r w:rsidRPr="00774C5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w:t>
                      </w:r>
                    </w:p>
                  </w:txbxContent>
                </v:textbox>
                <w10:wrap type="topAndBottom" anchorx="page"/>
              </v:shape>
            </w:pict>
          </mc:Fallback>
        </mc:AlternateContent>
      </w:r>
    </w:p>
    <w:p w:rsidR="00B46BE3" w:rsidRPr="00EF334C" w:rsidRDefault="00B46BE3" w:rsidP="00476CB4">
      <w:pPr>
        <w:widowControl w:val="0"/>
        <w:autoSpaceDE w:val="0"/>
        <w:autoSpaceDN w:val="0"/>
        <w:spacing w:before="81" w:after="0" w:line="240" w:lineRule="auto"/>
        <w:outlineLvl w:val="2"/>
        <w:rPr>
          <w:rFonts w:ascii="Arial" w:eastAsia="Arial" w:hAnsi="Arial" w:cs="Arial"/>
          <w:b/>
          <w:bCs/>
          <w:sz w:val="24"/>
          <w:szCs w:val="24"/>
          <w:lang w:bidi="en-US"/>
        </w:rPr>
      </w:pPr>
      <w:r w:rsidRPr="00EF334C">
        <w:rPr>
          <w:rFonts w:ascii="Arial" w:eastAsia="Arial" w:hAnsi="Arial" w:cs="Arial"/>
          <w:b/>
          <w:bCs/>
          <w:sz w:val="24"/>
          <w:szCs w:val="24"/>
          <w:lang w:bidi="en-US"/>
        </w:rPr>
        <w:t>Standard Management Information Reports for Finance (SMIRF)</w:t>
      </w:r>
    </w:p>
    <w:p w:rsidR="00B46BE3" w:rsidRPr="00EF334C" w:rsidRDefault="00B46BE3" w:rsidP="00BA08AC">
      <w:pPr>
        <w:widowControl w:val="0"/>
        <w:numPr>
          <w:ilvl w:val="1"/>
          <w:numId w:val="9"/>
        </w:numPr>
        <w:autoSpaceDE w:val="0"/>
        <w:autoSpaceDN w:val="0"/>
        <w:spacing w:before="185"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Summary Account Comparison </w:t>
      </w:r>
      <w:r w:rsidRPr="00EF334C">
        <w:rPr>
          <w:rFonts w:ascii="Arial" w:eastAsia="Arial" w:hAnsi="Arial" w:cs="Arial"/>
          <w:sz w:val="24"/>
          <w:szCs w:val="24"/>
          <w:lang w:bidi="en-US"/>
        </w:rPr>
        <w:t>– This report compares the actual financial results of the current year and 5 years</w:t>
      </w:r>
      <w:r w:rsidRPr="00EF334C">
        <w:rPr>
          <w:rFonts w:ascii="Arial" w:eastAsia="Arial" w:hAnsi="Arial" w:cs="Arial"/>
          <w:spacing w:val="-6"/>
          <w:sz w:val="24"/>
          <w:szCs w:val="24"/>
          <w:lang w:bidi="en-US"/>
        </w:rPr>
        <w:t xml:space="preserve"> </w:t>
      </w:r>
      <w:r w:rsidRPr="00EF334C">
        <w:rPr>
          <w:rFonts w:ascii="Arial" w:eastAsia="Arial" w:hAnsi="Arial" w:cs="Arial"/>
          <w:sz w:val="24"/>
          <w:szCs w:val="24"/>
          <w:lang w:bidi="en-US"/>
        </w:rPr>
        <w:t>prior.</w:t>
      </w:r>
    </w:p>
    <w:p w:rsidR="00BA08AC" w:rsidRPr="00EF334C" w:rsidRDefault="00B46BE3" w:rsidP="00BA08AC">
      <w:pPr>
        <w:widowControl w:val="0"/>
        <w:numPr>
          <w:ilvl w:val="1"/>
          <w:numId w:val="9"/>
        </w:numPr>
        <w:autoSpaceDE w:val="0"/>
        <w:autoSpaceDN w:val="0"/>
        <w:spacing w:before="181"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Income by Month </w:t>
      </w:r>
      <w:r w:rsidRPr="00EF334C">
        <w:rPr>
          <w:rFonts w:ascii="Arial" w:eastAsia="Arial" w:hAnsi="Arial" w:cs="Arial"/>
          <w:sz w:val="24"/>
          <w:szCs w:val="24"/>
          <w:lang w:bidi="en-US"/>
        </w:rPr>
        <w:t>– This report provides the fiscal year by month in a side-by- side format and includes all</w:t>
      </w:r>
      <w:r w:rsidRPr="00EF334C">
        <w:rPr>
          <w:rFonts w:ascii="Arial" w:eastAsia="Arial" w:hAnsi="Arial" w:cs="Arial"/>
          <w:spacing w:val="-5"/>
          <w:sz w:val="24"/>
          <w:szCs w:val="24"/>
          <w:lang w:bidi="en-US"/>
        </w:rPr>
        <w:t xml:space="preserve"> </w:t>
      </w:r>
      <w:r w:rsidRPr="00EF334C">
        <w:rPr>
          <w:rFonts w:ascii="Arial" w:eastAsia="Arial" w:hAnsi="Arial" w:cs="Arial"/>
          <w:sz w:val="24"/>
          <w:szCs w:val="24"/>
          <w:lang w:bidi="en-US"/>
        </w:rPr>
        <w:t>GLAC’s.</w:t>
      </w:r>
    </w:p>
    <w:p w:rsidR="00BA08AC" w:rsidRPr="00EF334C" w:rsidRDefault="00BA08AC" w:rsidP="00BA08AC">
      <w:pPr>
        <w:widowControl w:val="0"/>
        <w:numPr>
          <w:ilvl w:val="1"/>
          <w:numId w:val="9"/>
        </w:numPr>
        <w:autoSpaceDE w:val="0"/>
        <w:autoSpaceDN w:val="0"/>
        <w:spacing w:before="181"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Horse Blanket YTD Income Statement </w:t>
      </w:r>
      <w:r w:rsidRPr="00EF334C">
        <w:rPr>
          <w:rFonts w:ascii="Arial" w:eastAsia="Arial" w:hAnsi="Arial" w:cs="Arial"/>
          <w:sz w:val="24"/>
          <w:szCs w:val="24"/>
          <w:lang w:bidi="en-US"/>
        </w:rPr>
        <w:t>– This report summarizes the income statement by major element (i.e. Division-specific Program Group).</w:t>
      </w:r>
    </w:p>
    <w:p w:rsidR="00BA08AC" w:rsidRPr="00EF334C" w:rsidRDefault="00BA08AC" w:rsidP="00BA08AC">
      <w:pPr>
        <w:widowControl w:val="0"/>
        <w:numPr>
          <w:ilvl w:val="1"/>
          <w:numId w:val="9"/>
        </w:numPr>
        <w:autoSpaceDE w:val="0"/>
        <w:autoSpaceDN w:val="0"/>
        <w:spacing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Budget vs Actual </w:t>
      </w:r>
      <w:r w:rsidRPr="00EF334C">
        <w:rPr>
          <w:rFonts w:ascii="Arial" w:eastAsia="Arial" w:hAnsi="Arial" w:cs="Arial"/>
          <w:sz w:val="24"/>
          <w:szCs w:val="24"/>
          <w:lang w:bidi="en-US"/>
        </w:rPr>
        <w:t>– This report compares the actual financial results with the budget for the month requested and includes the year-to-date</w:t>
      </w:r>
      <w:r w:rsidRPr="00EF334C">
        <w:rPr>
          <w:rFonts w:ascii="Arial" w:eastAsia="Arial" w:hAnsi="Arial" w:cs="Arial"/>
          <w:spacing w:val="-15"/>
          <w:sz w:val="24"/>
          <w:szCs w:val="24"/>
          <w:lang w:bidi="en-US"/>
        </w:rPr>
        <w:t xml:space="preserve"> </w:t>
      </w:r>
      <w:r w:rsidRPr="00EF334C">
        <w:rPr>
          <w:rFonts w:ascii="Arial" w:eastAsia="Arial" w:hAnsi="Arial" w:cs="Arial"/>
          <w:sz w:val="24"/>
          <w:szCs w:val="24"/>
          <w:lang w:bidi="en-US"/>
        </w:rPr>
        <w:t>results.</w:t>
      </w:r>
    </w:p>
    <w:p w:rsidR="00B46BE3" w:rsidRPr="00EF334C" w:rsidRDefault="00B46BE3" w:rsidP="00BA08AC">
      <w:pPr>
        <w:widowControl w:val="0"/>
        <w:numPr>
          <w:ilvl w:val="1"/>
          <w:numId w:val="9"/>
        </w:numPr>
        <w:autoSpaceDE w:val="0"/>
        <w:autoSpaceDN w:val="0"/>
        <w:spacing w:before="188"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GLAC Query Summary </w:t>
      </w:r>
      <w:r w:rsidRPr="00EF334C">
        <w:rPr>
          <w:rFonts w:ascii="Arial" w:eastAsia="Arial" w:hAnsi="Arial" w:cs="Arial"/>
          <w:sz w:val="24"/>
          <w:szCs w:val="24"/>
          <w:lang w:bidi="en-US"/>
        </w:rPr>
        <w:t>– This report provides monthly and year-to-date financial data on individual summary GLAC’s. It also includes quarterly</w:t>
      </w:r>
      <w:r w:rsidRPr="00EF334C">
        <w:rPr>
          <w:rFonts w:ascii="Arial" w:eastAsia="Arial" w:hAnsi="Arial" w:cs="Arial"/>
          <w:spacing w:val="-26"/>
          <w:sz w:val="24"/>
          <w:szCs w:val="24"/>
          <w:lang w:bidi="en-US"/>
        </w:rPr>
        <w:t xml:space="preserve"> </w:t>
      </w:r>
      <w:r w:rsidRPr="00EF334C">
        <w:rPr>
          <w:rFonts w:ascii="Arial" w:eastAsia="Arial" w:hAnsi="Arial" w:cs="Arial"/>
          <w:sz w:val="24"/>
          <w:szCs w:val="24"/>
          <w:lang w:bidi="en-US"/>
        </w:rPr>
        <w:t>totals.</w:t>
      </w:r>
    </w:p>
    <w:p w:rsidR="00B46BE3" w:rsidRPr="00EF334C" w:rsidRDefault="00B46BE3" w:rsidP="00BA08AC">
      <w:pPr>
        <w:widowControl w:val="0"/>
        <w:numPr>
          <w:ilvl w:val="1"/>
          <w:numId w:val="9"/>
        </w:numPr>
        <w:autoSpaceDE w:val="0"/>
        <w:autoSpaceDN w:val="0"/>
        <w:spacing w:before="188"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GLAC Query Actual </w:t>
      </w:r>
      <w:r w:rsidRPr="00EF334C">
        <w:rPr>
          <w:rFonts w:ascii="Arial" w:eastAsia="Arial" w:hAnsi="Arial" w:cs="Arial"/>
          <w:sz w:val="24"/>
          <w:szCs w:val="24"/>
          <w:lang w:bidi="en-US"/>
        </w:rPr>
        <w:t>– This report provides monthly and year-to-date financial data on individual GLAC’s. It also includes quarterly</w:t>
      </w:r>
      <w:r w:rsidRPr="00EF334C">
        <w:rPr>
          <w:rFonts w:ascii="Arial" w:eastAsia="Arial" w:hAnsi="Arial" w:cs="Arial"/>
          <w:spacing w:val="-18"/>
          <w:sz w:val="24"/>
          <w:szCs w:val="24"/>
          <w:lang w:bidi="en-US"/>
        </w:rPr>
        <w:t xml:space="preserve"> </w:t>
      </w:r>
      <w:r w:rsidRPr="00EF334C">
        <w:rPr>
          <w:rFonts w:ascii="Arial" w:eastAsia="Arial" w:hAnsi="Arial" w:cs="Arial"/>
          <w:sz w:val="24"/>
          <w:szCs w:val="24"/>
          <w:lang w:bidi="en-US"/>
        </w:rPr>
        <w:t>totals.</w:t>
      </w:r>
    </w:p>
    <w:p w:rsidR="00774C53" w:rsidRDefault="00774C53">
      <w:pPr>
        <w:rPr>
          <w:rFonts w:ascii="Arial" w:hAnsi="Arial" w:cs="Arial"/>
          <w:b/>
          <w:noProof/>
          <w:sz w:val="24"/>
          <w:szCs w:val="24"/>
        </w:rPr>
      </w:pPr>
      <w:r>
        <w:rPr>
          <w:rFonts w:ascii="Arial" w:hAnsi="Arial" w:cs="Arial"/>
          <w:b/>
          <w:noProof/>
          <w:sz w:val="24"/>
          <w:szCs w:val="24"/>
        </w:rPr>
        <w:br w:type="page"/>
      </w:r>
    </w:p>
    <w:p w:rsidR="00275847" w:rsidRPr="00EF334C" w:rsidRDefault="00275847" w:rsidP="00275847">
      <w:pPr>
        <w:jc w:val="center"/>
        <w:rPr>
          <w:rFonts w:ascii="Arial" w:hAnsi="Arial" w:cs="Arial"/>
          <w:b/>
          <w:noProof/>
          <w:sz w:val="24"/>
          <w:szCs w:val="24"/>
        </w:rPr>
      </w:pPr>
      <w:r w:rsidRPr="00EF334C">
        <w:rPr>
          <w:rFonts w:ascii="Arial" w:hAnsi="Arial" w:cs="Arial"/>
          <w:b/>
          <w:noProof/>
          <w:sz w:val="24"/>
          <w:szCs w:val="24"/>
        </w:rPr>
        <w:lastRenderedPageBreak/>
        <w:t xml:space="preserve">NAF Financial Management </w:t>
      </w:r>
      <w:r w:rsidR="00D45BF1">
        <w:rPr>
          <w:rFonts w:ascii="Arial" w:hAnsi="Arial" w:cs="Arial"/>
          <w:b/>
          <w:noProof/>
          <w:sz w:val="24"/>
          <w:szCs w:val="24"/>
        </w:rPr>
        <w:t xml:space="preserve">Labor </w:t>
      </w:r>
      <w:r w:rsidRPr="00EF334C">
        <w:rPr>
          <w:rFonts w:ascii="Arial" w:hAnsi="Arial" w:cs="Arial"/>
          <w:b/>
          <w:noProof/>
          <w:sz w:val="24"/>
          <w:szCs w:val="24"/>
        </w:rPr>
        <w:t xml:space="preserve">Module </w:t>
      </w:r>
    </w:p>
    <w:p w:rsidR="00275847" w:rsidRDefault="00275847" w:rsidP="00275847">
      <w:pPr>
        <w:rPr>
          <w:rFonts w:ascii="Arial" w:hAnsi="Arial" w:cs="Arial"/>
          <w:sz w:val="24"/>
          <w:szCs w:val="24"/>
        </w:rPr>
      </w:pPr>
      <w:r w:rsidRPr="00EF334C">
        <w:rPr>
          <w:rFonts w:ascii="Arial" w:hAnsi="Arial" w:cs="Arial"/>
          <w:noProof/>
          <w:sz w:val="24"/>
          <w:szCs w:val="24"/>
        </w:rPr>
        <w:t xml:space="preserve">In </w:t>
      </w:r>
      <w:r>
        <w:rPr>
          <w:rFonts w:ascii="Arial" w:hAnsi="Arial" w:cs="Arial"/>
          <w:noProof/>
          <w:sz w:val="24"/>
          <w:szCs w:val="24"/>
        </w:rPr>
        <w:t xml:space="preserve">the labor module </w:t>
      </w:r>
      <w:r w:rsidRPr="00EF334C">
        <w:rPr>
          <w:rFonts w:ascii="Arial" w:hAnsi="Arial" w:cs="Arial"/>
          <w:noProof/>
          <w:sz w:val="24"/>
          <w:szCs w:val="24"/>
        </w:rPr>
        <w:t>of the NAF Financial Management course, students</w:t>
      </w:r>
      <w:r w:rsidRPr="00EF334C">
        <w:rPr>
          <w:rFonts w:ascii="Arial" w:hAnsi="Arial" w:cs="Arial"/>
          <w:sz w:val="24"/>
          <w:szCs w:val="24"/>
        </w:rPr>
        <w:t xml:space="preserve"> will review</w:t>
      </w:r>
      <w:r>
        <w:rPr>
          <w:rFonts w:ascii="Arial" w:hAnsi="Arial" w:cs="Arial"/>
          <w:sz w:val="24"/>
          <w:szCs w:val="24"/>
        </w:rPr>
        <w:t xml:space="preserve"> the NAF employment categories, and discuss </w:t>
      </w:r>
      <w:r w:rsidR="00AF5908">
        <w:rPr>
          <w:rFonts w:ascii="Arial" w:hAnsi="Arial" w:cs="Arial"/>
          <w:sz w:val="24"/>
          <w:szCs w:val="24"/>
        </w:rPr>
        <w:t xml:space="preserve">labor </w:t>
      </w:r>
      <w:r>
        <w:rPr>
          <w:rFonts w:ascii="Arial" w:hAnsi="Arial" w:cs="Arial"/>
          <w:sz w:val="24"/>
          <w:szCs w:val="24"/>
        </w:rPr>
        <w:t>scheduling and how it relates to budgeting.</w:t>
      </w:r>
      <w:r w:rsidRPr="00EF334C">
        <w:rPr>
          <w:rFonts w:ascii="Arial" w:hAnsi="Arial" w:cs="Arial"/>
          <w:sz w:val="24"/>
          <w:szCs w:val="24"/>
        </w:rPr>
        <w:t xml:space="preserve">  Learners will consider the role of </w:t>
      </w:r>
      <w:r>
        <w:rPr>
          <w:rFonts w:ascii="Arial" w:hAnsi="Arial" w:cs="Arial"/>
          <w:sz w:val="24"/>
          <w:szCs w:val="24"/>
        </w:rPr>
        <w:t xml:space="preserve">the manager in proper </w:t>
      </w:r>
      <w:r w:rsidR="00AF5908">
        <w:rPr>
          <w:rFonts w:ascii="Arial" w:hAnsi="Arial" w:cs="Arial"/>
          <w:sz w:val="24"/>
          <w:szCs w:val="24"/>
        </w:rPr>
        <w:t xml:space="preserve">labor </w:t>
      </w:r>
      <w:r>
        <w:rPr>
          <w:rFonts w:ascii="Arial" w:hAnsi="Arial" w:cs="Arial"/>
          <w:sz w:val="24"/>
          <w:szCs w:val="24"/>
        </w:rPr>
        <w:t>scheduling and budget monitoring to ensure s</w:t>
      </w:r>
      <w:r w:rsidRPr="00EF334C">
        <w:rPr>
          <w:rFonts w:ascii="Arial" w:hAnsi="Arial" w:cs="Arial"/>
          <w:sz w:val="24"/>
          <w:szCs w:val="24"/>
        </w:rPr>
        <w:t xml:space="preserve">hort and long term </w:t>
      </w:r>
      <w:r>
        <w:rPr>
          <w:rFonts w:ascii="Arial" w:hAnsi="Arial" w:cs="Arial"/>
          <w:sz w:val="24"/>
          <w:szCs w:val="24"/>
        </w:rPr>
        <w:t>financial success</w:t>
      </w:r>
      <w:r w:rsidRPr="00EF334C">
        <w:rPr>
          <w:rFonts w:ascii="Arial" w:hAnsi="Arial" w:cs="Arial"/>
          <w:sz w:val="24"/>
          <w:szCs w:val="24"/>
        </w:rPr>
        <w:t>.</w:t>
      </w:r>
    </w:p>
    <w:p w:rsidR="006A0282" w:rsidRDefault="006A0282" w:rsidP="006A0282">
      <w:pPr>
        <w:rPr>
          <w:rFonts w:ascii="Arial" w:hAnsi="Arial" w:cs="Arial"/>
          <w:b/>
          <w:noProof/>
          <w:sz w:val="24"/>
          <w:szCs w:val="24"/>
        </w:rPr>
      </w:pPr>
      <w:r w:rsidRPr="006A0282">
        <w:rPr>
          <w:rFonts w:ascii="Arial" w:hAnsi="Arial" w:cs="Arial"/>
          <w:sz w:val="24"/>
          <w:szCs w:val="24"/>
        </w:rPr>
        <w:drawing>
          <wp:anchor distT="0" distB="0" distL="114300" distR="114300" simplePos="0" relativeHeight="251955200" behindDoc="0" locked="0" layoutInCell="1" allowOverlap="1" wp14:anchorId="2EEEE6CD" wp14:editId="7AF4AA6C">
            <wp:simplePos x="0" y="0"/>
            <wp:positionH relativeFrom="margin">
              <wp:posOffset>1447800</wp:posOffset>
            </wp:positionH>
            <wp:positionV relativeFrom="paragraph">
              <wp:posOffset>276860</wp:posOffset>
            </wp:positionV>
            <wp:extent cx="4143375" cy="1339215"/>
            <wp:effectExtent l="0" t="0" r="9525" b="0"/>
            <wp:wrapNone/>
            <wp:docPr id="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143375" cy="1339215"/>
                    </a:xfrm>
                    <a:prstGeom prst="rect">
                      <a:avLst/>
                    </a:prstGeom>
                  </pic:spPr>
                </pic:pic>
              </a:graphicData>
            </a:graphic>
            <wp14:sizeRelH relativeFrom="margin">
              <wp14:pctWidth>0</wp14:pctWidth>
            </wp14:sizeRelH>
          </wp:anchor>
        </w:drawing>
      </w:r>
      <w:r>
        <w:rPr>
          <w:rFonts w:ascii="Arial" w:hAnsi="Arial" w:cs="Arial"/>
          <w:b/>
          <w:noProof/>
          <w:sz w:val="24"/>
          <w:szCs w:val="24"/>
        </w:rPr>
        <w:t>Staffing Mix Impact on Labor Expense and NIBD</w:t>
      </w:r>
    </w:p>
    <w:p w:rsidR="006A0282" w:rsidRDefault="006A0282" w:rsidP="00275847">
      <w:pPr>
        <w:rPr>
          <w:rFonts w:ascii="Arial" w:hAnsi="Arial" w:cs="Arial"/>
          <w:sz w:val="24"/>
          <w:szCs w:val="24"/>
        </w:rPr>
      </w:pPr>
      <w:r w:rsidRPr="006A0282">
        <w:rPr>
          <w:rFonts w:ascii="Arial" w:hAnsi="Arial" w:cs="Arial"/>
          <w:sz w:val="24"/>
          <w:szCs w:val="24"/>
        </w:rPr>
        <w:drawing>
          <wp:anchor distT="0" distB="0" distL="114300" distR="114300" simplePos="0" relativeHeight="251956224" behindDoc="0" locked="0" layoutInCell="1" allowOverlap="1" wp14:anchorId="1EBDBCE6" wp14:editId="700495D3">
            <wp:simplePos x="0" y="0"/>
            <wp:positionH relativeFrom="column">
              <wp:posOffset>895350</wp:posOffset>
            </wp:positionH>
            <wp:positionV relativeFrom="paragraph">
              <wp:posOffset>109855</wp:posOffset>
            </wp:positionV>
            <wp:extent cx="765175" cy="1200363"/>
            <wp:effectExtent l="0" t="0" r="0" b="0"/>
            <wp:wrapNone/>
            <wp:docPr id="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765175" cy="1200363"/>
                    </a:xfrm>
                    <a:prstGeom prst="rect">
                      <a:avLst/>
                    </a:prstGeom>
                  </pic:spPr>
                </pic:pic>
              </a:graphicData>
            </a:graphic>
            <wp14:sizeRelH relativeFrom="margin">
              <wp14:pctWidth>0</wp14:pctWidth>
            </wp14:sizeRelH>
          </wp:anchor>
        </w:drawing>
      </w:r>
    </w:p>
    <w:p w:rsidR="006A0282" w:rsidRDefault="006A0282" w:rsidP="00275847">
      <w:pPr>
        <w:rPr>
          <w:rFonts w:ascii="Arial" w:hAnsi="Arial" w:cs="Arial"/>
          <w:sz w:val="24"/>
          <w:szCs w:val="24"/>
        </w:rPr>
      </w:pPr>
    </w:p>
    <w:p w:rsidR="006A0282" w:rsidRDefault="006A0282" w:rsidP="00275847">
      <w:pPr>
        <w:rPr>
          <w:rFonts w:ascii="Arial" w:hAnsi="Arial" w:cs="Arial"/>
          <w:sz w:val="24"/>
          <w:szCs w:val="24"/>
        </w:rPr>
      </w:pPr>
    </w:p>
    <w:p w:rsidR="006A0282" w:rsidRDefault="006A0282" w:rsidP="00275847">
      <w:pPr>
        <w:rPr>
          <w:rFonts w:ascii="Arial" w:hAnsi="Arial" w:cs="Arial"/>
          <w:sz w:val="24"/>
          <w:szCs w:val="24"/>
        </w:rPr>
      </w:pPr>
    </w:p>
    <w:tbl>
      <w:tblPr>
        <w:tblStyle w:val="GridTable1Light"/>
        <w:tblW w:w="0" w:type="auto"/>
        <w:tblLook w:val="04A0" w:firstRow="1" w:lastRow="0" w:firstColumn="1" w:lastColumn="0" w:noHBand="0" w:noVBand="1"/>
      </w:tblPr>
      <w:tblGrid>
        <w:gridCol w:w="1435"/>
        <w:gridCol w:w="1235"/>
        <w:gridCol w:w="1336"/>
        <w:gridCol w:w="1336"/>
        <w:gridCol w:w="1336"/>
        <w:gridCol w:w="1336"/>
        <w:gridCol w:w="1336"/>
      </w:tblGrid>
      <w:tr w:rsidR="006A0282" w:rsidTr="006A0282">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35" w:type="dxa"/>
            <w:vAlign w:val="center"/>
          </w:tcPr>
          <w:p w:rsidR="006A0282" w:rsidRPr="006A0282" w:rsidRDefault="006A0282" w:rsidP="006A0282">
            <w:pPr>
              <w:jc w:val="center"/>
              <w:rPr>
                <w:rFonts w:ascii="Arial" w:hAnsi="Arial" w:cs="Arial"/>
                <w:noProof/>
                <w:sz w:val="24"/>
                <w:szCs w:val="24"/>
              </w:rPr>
            </w:pPr>
            <w:r w:rsidRPr="006A0282">
              <w:rPr>
                <w:rFonts w:ascii="Arial" w:hAnsi="Arial" w:cs="Arial"/>
                <w:noProof/>
                <w:sz w:val="24"/>
                <w:szCs w:val="24"/>
              </w:rPr>
              <w:t>Category</w:t>
            </w:r>
          </w:p>
        </w:tc>
        <w:tc>
          <w:tcPr>
            <w:tcW w:w="1235" w:type="dxa"/>
            <w:vAlign w:val="center"/>
          </w:tcPr>
          <w:p w:rsidR="006A0282" w:rsidRDefault="006A0282" w:rsidP="006A02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24"/>
                <w:szCs w:val="24"/>
              </w:rPr>
            </w:pPr>
          </w:p>
        </w:tc>
        <w:tc>
          <w:tcPr>
            <w:tcW w:w="1336" w:type="dxa"/>
            <w:vAlign w:val="center"/>
          </w:tcPr>
          <w:p w:rsidR="006A0282" w:rsidRDefault="006A0282" w:rsidP="006A02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24"/>
                <w:szCs w:val="24"/>
              </w:rPr>
            </w:pPr>
          </w:p>
        </w:tc>
        <w:tc>
          <w:tcPr>
            <w:tcW w:w="1336" w:type="dxa"/>
            <w:vAlign w:val="center"/>
          </w:tcPr>
          <w:p w:rsidR="006A0282" w:rsidRDefault="006A0282" w:rsidP="006A02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24"/>
                <w:szCs w:val="24"/>
              </w:rPr>
            </w:pPr>
          </w:p>
        </w:tc>
        <w:tc>
          <w:tcPr>
            <w:tcW w:w="1336" w:type="dxa"/>
            <w:vAlign w:val="center"/>
          </w:tcPr>
          <w:p w:rsidR="006A0282" w:rsidRDefault="006A0282" w:rsidP="006A02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24"/>
                <w:szCs w:val="24"/>
              </w:rPr>
            </w:pPr>
          </w:p>
        </w:tc>
        <w:tc>
          <w:tcPr>
            <w:tcW w:w="1336" w:type="dxa"/>
            <w:vAlign w:val="center"/>
          </w:tcPr>
          <w:p w:rsidR="006A0282" w:rsidRDefault="006A0282" w:rsidP="006A028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sz w:val="24"/>
                <w:szCs w:val="24"/>
              </w:rPr>
            </w:pPr>
          </w:p>
        </w:tc>
        <w:tc>
          <w:tcPr>
            <w:tcW w:w="1336" w:type="dxa"/>
            <w:vAlign w:val="center"/>
          </w:tcPr>
          <w:p w:rsidR="006A0282" w:rsidRPr="006A0282" w:rsidRDefault="006A0282" w:rsidP="006A0282">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4"/>
                <w:szCs w:val="24"/>
              </w:rPr>
            </w:pPr>
            <w:r w:rsidRPr="006A0282">
              <w:rPr>
                <w:rFonts w:ascii="Arial" w:hAnsi="Arial" w:cs="Arial"/>
                <w:noProof/>
                <w:sz w:val="24"/>
                <w:szCs w:val="24"/>
              </w:rPr>
              <w:t>Total</w:t>
            </w:r>
          </w:p>
        </w:tc>
      </w:tr>
      <w:tr w:rsidR="006A0282" w:rsidTr="006A0282">
        <w:trPr>
          <w:trHeight w:val="720"/>
        </w:trPr>
        <w:tc>
          <w:tcPr>
            <w:cnfStyle w:val="001000000000" w:firstRow="0" w:lastRow="0" w:firstColumn="1" w:lastColumn="0" w:oddVBand="0" w:evenVBand="0" w:oddHBand="0" w:evenHBand="0" w:firstRowFirstColumn="0" w:firstRowLastColumn="0" w:lastRowFirstColumn="0" w:lastRowLastColumn="0"/>
            <w:tcW w:w="1435" w:type="dxa"/>
            <w:vAlign w:val="center"/>
          </w:tcPr>
          <w:p w:rsidR="006A0282" w:rsidRPr="006A0282" w:rsidRDefault="006A0282" w:rsidP="006A0282">
            <w:pPr>
              <w:jc w:val="center"/>
              <w:rPr>
                <w:rFonts w:ascii="Arial" w:hAnsi="Arial" w:cs="Arial"/>
                <w:noProof/>
                <w:sz w:val="24"/>
                <w:szCs w:val="24"/>
              </w:rPr>
            </w:pPr>
            <w:r w:rsidRPr="006A0282">
              <w:rPr>
                <w:rFonts w:ascii="Arial" w:hAnsi="Arial" w:cs="Arial"/>
                <w:noProof/>
                <w:sz w:val="24"/>
                <w:szCs w:val="24"/>
              </w:rPr>
              <w:t>Benefits?</w:t>
            </w:r>
          </w:p>
        </w:tc>
        <w:tc>
          <w:tcPr>
            <w:tcW w:w="1235"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r>
      <w:tr w:rsidR="006A0282" w:rsidTr="006A0282">
        <w:trPr>
          <w:trHeight w:val="720"/>
        </w:trPr>
        <w:tc>
          <w:tcPr>
            <w:cnfStyle w:val="001000000000" w:firstRow="0" w:lastRow="0" w:firstColumn="1" w:lastColumn="0" w:oddVBand="0" w:evenVBand="0" w:oddHBand="0" w:evenHBand="0" w:firstRowFirstColumn="0" w:firstRowLastColumn="0" w:lastRowFirstColumn="0" w:lastRowLastColumn="0"/>
            <w:tcW w:w="1435" w:type="dxa"/>
            <w:vAlign w:val="center"/>
          </w:tcPr>
          <w:p w:rsidR="006A0282" w:rsidRPr="006A0282" w:rsidRDefault="006A0282" w:rsidP="006A0282">
            <w:pPr>
              <w:jc w:val="center"/>
              <w:rPr>
                <w:rFonts w:ascii="Arial" w:hAnsi="Arial" w:cs="Arial"/>
                <w:noProof/>
                <w:sz w:val="24"/>
                <w:szCs w:val="24"/>
              </w:rPr>
            </w:pPr>
            <w:r w:rsidRPr="006A0282">
              <w:rPr>
                <w:rFonts w:ascii="Arial" w:hAnsi="Arial" w:cs="Arial"/>
                <w:noProof/>
                <w:sz w:val="24"/>
                <w:szCs w:val="24"/>
              </w:rPr>
              <w:t>Minimum</w:t>
            </w:r>
          </w:p>
        </w:tc>
        <w:tc>
          <w:tcPr>
            <w:tcW w:w="1235"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r>
      <w:tr w:rsidR="006A0282" w:rsidTr="006A0282">
        <w:trPr>
          <w:trHeight w:val="720"/>
        </w:trPr>
        <w:tc>
          <w:tcPr>
            <w:cnfStyle w:val="001000000000" w:firstRow="0" w:lastRow="0" w:firstColumn="1" w:lastColumn="0" w:oddVBand="0" w:evenVBand="0" w:oddHBand="0" w:evenHBand="0" w:firstRowFirstColumn="0" w:firstRowLastColumn="0" w:lastRowFirstColumn="0" w:lastRowLastColumn="0"/>
            <w:tcW w:w="1435" w:type="dxa"/>
            <w:vAlign w:val="center"/>
          </w:tcPr>
          <w:p w:rsidR="006A0282" w:rsidRPr="006A0282" w:rsidRDefault="006A0282" w:rsidP="006A0282">
            <w:pPr>
              <w:jc w:val="center"/>
              <w:rPr>
                <w:rFonts w:ascii="Arial" w:hAnsi="Arial" w:cs="Arial"/>
                <w:noProof/>
                <w:sz w:val="24"/>
                <w:szCs w:val="24"/>
              </w:rPr>
            </w:pPr>
            <w:r w:rsidRPr="006A0282">
              <w:rPr>
                <w:rFonts w:ascii="Arial" w:hAnsi="Arial" w:cs="Arial"/>
                <w:noProof/>
                <w:sz w:val="24"/>
                <w:szCs w:val="24"/>
              </w:rPr>
              <w:t>Maximum</w:t>
            </w:r>
          </w:p>
        </w:tc>
        <w:tc>
          <w:tcPr>
            <w:tcW w:w="1235"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r>
      <w:tr w:rsidR="006A0282" w:rsidTr="006A0282">
        <w:trPr>
          <w:trHeight w:val="720"/>
        </w:trPr>
        <w:tc>
          <w:tcPr>
            <w:cnfStyle w:val="001000000000" w:firstRow="0" w:lastRow="0" w:firstColumn="1" w:lastColumn="0" w:oddVBand="0" w:evenVBand="0" w:oddHBand="0" w:evenHBand="0" w:firstRowFirstColumn="0" w:firstRowLastColumn="0" w:lastRowFirstColumn="0" w:lastRowLastColumn="0"/>
            <w:tcW w:w="1435" w:type="dxa"/>
            <w:vAlign w:val="center"/>
          </w:tcPr>
          <w:p w:rsidR="006A0282" w:rsidRPr="006A0282" w:rsidRDefault="006A0282" w:rsidP="006A0282">
            <w:pPr>
              <w:jc w:val="center"/>
              <w:rPr>
                <w:rFonts w:ascii="Arial" w:hAnsi="Arial" w:cs="Arial"/>
                <w:noProof/>
                <w:sz w:val="24"/>
                <w:szCs w:val="24"/>
              </w:rPr>
            </w:pPr>
            <w:r w:rsidRPr="006A0282">
              <w:rPr>
                <w:rFonts w:ascii="Arial" w:hAnsi="Arial" w:cs="Arial"/>
                <w:noProof/>
                <w:sz w:val="24"/>
                <w:szCs w:val="24"/>
              </w:rPr>
              <w:t>Rate</w:t>
            </w:r>
          </w:p>
        </w:tc>
        <w:tc>
          <w:tcPr>
            <w:tcW w:w="1235"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c>
          <w:tcPr>
            <w:tcW w:w="1336" w:type="dxa"/>
            <w:vAlign w:val="center"/>
          </w:tcPr>
          <w:p w:rsidR="006A0282" w:rsidRDefault="006A0282" w:rsidP="006A0282">
            <w:pPr>
              <w:jc w:val="center"/>
              <w:cnfStyle w:val="000000000000" w:firstRow="0" w:lastRow="0" w:firstColumn="0" w:lastColumn="0" w:oddVBand="0" w:evenVBand="0" w:oddHBand="0" w:evenHBand="0" w:firstRowFirstColumn="0" w:firstRowLastColumn="0" w:lastRowFirstColumn="0" w:lastRowLastColumn="0"/>
              <w:rPr>
                <w:rFonts w:ascii="Arial" w:hAnsi="Arial" w:cs="Arial"/>
                <w:b/>
                <w:noProof/>
                <w:sz w:val="24"/>
                <w:szCs w:val="24"/>
              </w:rPr>
            </w:pPr>
          </w:p>
        </w:tc>
      </w:tr>
    </w:tbl>
    <w:p w:rsidR="002B027D" w:rsidRDefault="002B027D" w:rsidP="00275847">
      <w:pPr>
        <w:rPr>
          <w:rFonts w:ascii="Arial" w:hAnsi="Arial" w:cs="Arial"/>
          <w:b/>
          <w:noProof/>
          <w:sz w:val="24"/>
          <w:szCs w:val="24"/>
        </w:rPr>
      </w:pPr>
    </w:p>
    <w:p w:rsidR="00A83B8C" w:rsidRPr="00A83B8C" w:rsidRDefault="00A83B8C" w:rsidP="00A83B8C">
      <w:pPr>
        <w:jc w:val="center"/>
        <w:rPr>
          <w:rFonts w:ascii="Arial" w:hAnsi="Arial" w:cs="Arial"/>
          <w:bCs/>
          <w:i/>
          <w:noProof/>
          <w:sz w:val="24"/>
          <w:szCs w:val="24"/>
        </w:rPr>
      </w:pPr>
      <w:r w:rsidRPr="00A83B8C">
        <w:rPr>
          <w:rFonts w:ascii="Arial" w:hAnsi="Arial" w:cs="Arial"/>
          <w:bCs/>
          <w:i/>
          <w:noProof/>
          <w:sz w:val="24"/>
          <w:szCs w:val="24"/>
        </w:rPr>
        <w:t>(you must solve for each person:  hours x rate = weekly labor rate)</w:t>
      </w:r>
    </w:p>
    <w:p w:rsidR="00A83B8C" w:rsidRDefault="00A83B8C" w:rsidP="006A0282">
      <w:pPr>
        <w:rPr>
          <w:rFonts w:ascii="Arial" w:hAnsi="Arial" w:cs="Arial"/>
          <w:b/>
          <w:bCs/>
          <w:noProof/>
          <w:sz w:val="24"/>
          <w:szCs w:val="24"/>
        </w:rPr>
      </w:pPr>
    </w:p>
    <w:p w:rsidR="006A0282" w:rsidRPr="006A0282" w:rsidRDefault="006A0282" w:rsidP="006A0282">
      <w:pPr>
        <w:rPr>
          <w:rFonts w:ascii="Arial" w:hAnsi="Arial" w:cs="Arial"/>
          <w:b/>
          <w:noProof/>
          <w:sz w:val="24"/>
          <w:szCs w:val="24"/>
        </w:rPr>
      </w:pPr>
      <w:r w:rsidRPr="006A0282">
        <w:rPr>
          <w:rFonts w:ascii="Arial" w:hAnsi="Arial" w:cs="Arial"/>
          <w:b/>
          <w:bCs/>
          <w:noProof/>
          <w:sz w:val="24"/>
          <w:szCs w:val="24"/>
        </w:rPr>
        <w:t xml:space="preserve">Minimum Labor Cost:  _____________ </w:t>
      </w:r>
      <w:r w:rsidR="00A83B8C">
        <w:rPr>
          <w:rFonts w:ascii="Arial" w:hAnsi="Arial" w:cs="Arial"/>
          <w:b/>
          <w:noProof/>
          <w:sz w:val="24"/>
          <w:szCs w:val="24"/>
        </w:rPr>
        <w:t xml:space="preserve">        </w:t>
      </w:r>
      <w:r w:rsidRPr="006A0282">
        <w:rPr>
          <w:rFonts w:ascii="Arial" w:hAnsi="Arial" w:cs="Arial"/>
          <w:b/>
          <w:bCs/>
          <w:noProof/>
          <w:sz w:val="24"/>
          <w:szCs w:val="24"/>
        </w:rPr>
        <w:t xml:space="preserve">Maximum Labor Cost:  _____________ </w:t>
      </w:r>
    </w:p>
    <w:p w:rsidR="006A0282" w:rsidRDefault="006A0282" w:rsidP="00275847">
      <w:pPr>
        <w:rPr>
          <w:rFonts w:ascii="Arial" w:hAnsi="Arial" w:cs="Arial"/>
          <w:b/>
          <w:noProof/>
          <w:sz w:val="24"/>
          <w:szCs w:val="24"/>
        </w:rPr>
      </w:pPr>
    </w:p>
    <w:p w:rsidR="00275847" w:rsidRPr="00EF334C" w:rsidRDefault="00275847" w:rsidP="00275847">
      <w:pPr>
        <w:rPr>
          <w:rFonts w:ascii="Arial" w:hAnsi="Arial" w:cs="Arial"/>
          <w:noProof/>
          <w:sz w:val="24"/>
          <w:szCs w:val="24"/>
        </w:rPr>
      </w:pPr>
      <w:r w:rsidRPr="00EF334C">
        <w:rPr>
          <w:rFonts w:ascii="Arial" w:hAnsi="Arial" w:cs="Arial"/>
          <w:b/>
          <w:noProof/>
          <w:sz w:val="24"/>
          <w:szCs w:val="24"/>
        </w:rPr>
        <w:t>Module Objectives</w:t>
      </w:r>
    </w:p>
    <w:p w:rsidR="00275847" w:rsidRPr="00D867FB" w:rsidRDefault="00275847" w:rsidP="00275847">
      <w:pPr>
        <w:pStyle w:val="ListParagraph"/>
        <w:numPr>
          <w:ilvl w:val="0"/>
          <w:numId w:val="11"/>
        </w:numPr>
        <w:spacing w:line="360" w:lineRule="auto"/>
        <w:rPr>
          <w:rFonts w:ascii="Arial" w:hAnsi="Arial" w:cs="Arial"/>
          <w:b/>
          <w:noProof/>
          <w:sz w:val="24"/>
          <w:szCs w:val="24"/>
        </w:rPr>
      </w:pPr>
      <w:r w:rsidRPr="00D867FB">
        <w:rPr>
          <w:rFonts w:ascii="Arial" w:hAnsi="Arial" w:cs="Arial"/>
          <w:b/>
          <w:noProof/>
          <w:sz w:val="24"/>
          <w:szCs w:val="24"/>
        </w:rPr>
        <w:t>Recognize the new fiscal reality and how labor impacts business</w:t>
      </w:r>
    </w:p>
    <w:p w:rsidR="00275847" w:rsidRPr="00D867FB" w:rsidRDefault="00275847" w:rsidP="00275847">
      <w:pPr>
        <w:pStyle w:val="ListParagraph"/>
        <w:numPr>
          <w:ilvl w:val="0"/>
          <w:numId w:val="11"/>
        </w:numPr>
        <w:spacing w:after="0" w:line="360" w:lineRule="auto"/>
        <w:rPr>
          <w:rFonts w:ascii="Arial" w:hAnsi="Arial" w:cs="Arial"/>
          <w:b/>
          <w:noProof/>
          <w:sz w:val="24"/>
          <w:szCs w:val="24"/>
        </w:rPr>
      </w:pPr>
      <w:r w:rsidRPr="00D867FB">
        <w:rPr>
          <w:rFonts w:ascii="Arial" w:hAnsi="Arial" w:cs="Arial"/>
          <w:b/>
          <w:noProof/>
          <w:sz w:val="24"/>
          <w:szCs w:val="24"/>
        </w:rPr>
        <w:t>Identify program code and associated labor standard</w:t>
      </w:r>
    </w:p>
    <w:p w:rsidR="00275847" w:rsidRPr="00AC0F52" w:rsidRDefault="00275847" w:rsidP="00275847">
      <w:pPr>
        <w:pStyle w:val="ListParagraph"/>
        <w:numPr>
          <w:ilvl w:val="0"/>
          <w:numId w:val="11"/>
        </w:numPr>
        <w:spacing w:line="360" w:lineRule="auto"/>
        <w:rPr>
          <w:rFonts w:ascii="Arial" w:hAnsi="Arial" w:cs="Arial"/>
          <w:b/>
          <w:noProof/>
          <w:sz w:val="24"/>
          <w:szCs w:val="24"/>
        </w:rPr>
      </w:pPr>
      <w:r w:rsidRPr="00D867FB">
        <w:rPr>
          <w:rFonts w:ascii="Arial" w:hAnsi="Arial" w:cs="Arial"/>
          <w:b/>
          <w:noProof/>
          <w:sz w:val="24"/>
          <w:szCs w:val="24"/>
        </w:rPr>
        <w:t>Identify key inputs and outputs for controlling labor costs</w:t>
      </w:r>
    </w:p>
    <w:p w:rsidR="006A0282" w:rsidRDefault="006A0282">
      <w:pPr>
        <w:rPr>
          <w:rFonts w:ascii="Arial" w:hAnsi="Arial" w:cs="Arial"/>
          <w:b/>
          <w:noProof/>
          <w:sz w:val="24"/>
          <w:szCs w:val="24"/>
        </w:rPr>
      </w:pPr>
      <w:r>
        <w:rPr>
          <w:rFonts w:ascii="Arial" w:hAnsi="Arial" w:cs="Arial"/>
          <w:b/>
          <w:noProof/>
          <w:sz w:val="24"/>
          <w:szCs w:val="24"/>
        </w:rPr>
        <w:br w:type="page"/>
      </w:r>
    </w:p>
    <w:p w:rsidR="00275847" w:rsidRDefault="00275847" w:rsidP="00275847">
      <w:pPr>
        <w:rPr>
          <w:rFonts w:ascii="Arial" w:hAnsi="Arial" w:cs="Arial"/>
          <w:b/>
          <w:noProof/>
          <w:sz w:val="24"/>
          <w:szCs w:val="24"/>
        </w:rPr>
      </w:pPr>
      <w:r>
        <w:rPr>
          <w:rFonts w:ascii="Arial" w:hAnsi="Arial" w:cs="Arial"/>
          <w:b/>
          <w:noProof/>
          <w:sz w:val="24"/>
          <w:szCs w:val="24"/>
        </w:rPr>
        <w:lastRenderedPageBreak/>
        <w:t>Labor Categories</w:t>
      </w:r>
    </w:p>
    <w:p w:rsidR="00275847" w:rsidRPr="00AC0F52" w:rsidRDefault="00275847" w:rsidP="00275847">
      <w:pPr>
        <w:ind w:firstLine="720"/>
        <w:rPr>
          <w:rFonts w:ascii="Arial" w:hAnsi="Arial" w:cs="Arial"/>
          <w:noProof/>
          <w:sz w:val="24"/>
          <w:szCs w:val="24"/>
        </w:rPr>
      </w:pPr>
      <w:r w:rsidRPr="00AC0F52">
        <w:rPr>
          <w:rFonts w:ascii="Arial" w:hAnsi="Arial" w:cs="Arial"/>
          <w:bCs/>
          <w:noProof/>
          <w:sz w:val="24"/>
          <w:szCs w:val="24"/>
        </w:rPr>
        <w:t xml:space="preserve">Appointment Categories </w:t>
      </w:r>
      <w:r w:rsidRPr="00AC0F52">
        <w:rPr>
          <w:rFonts w:ascii="Arial" w:hAnsi="Arial" w:cs="Arial"/>
          <w:i/>
          <w:iCs/>
          <w:noProof/>
          <w:sz w:val="24"/>
          <w:szCs w:val="24"/>
        </w:rPr>
        <w:t>(AR 215-3, Ch 2-2.)</w:t>
      </w:r>
    </w:p>
    <w:p w:rsidR="00275847" w:rsidRPr="00AC0F52" w:rsidRDefault="00275847" w:rsidP="00275847">
      <w:pPr>
        <w:numPr>
          <w:ilvl w:val="1"/>
          <w:numId w:val="74"/>
        </w:numPr>
        <w:rPr>
          <w:rFonts w:ascii="Arial" w:hAnsi="Arial" w:cs="Arial"/>
          <w:noProof/>
          <w:sz w:val="24"/>
          <w:szCs w:val="24"/>
        </w:rPr>
      </w:pPr>
      <w:r w:rsidRPr="00AC0F52">
        <w:rPr>
          <w:rFonts w:ascii="Arial" w:hAnsi="Arial" w:cs="Arial"/>
          <w:noProof/>
          <w:sz w:val="24"/>
          <w:szCs w:val="24"/>
          <w:u w:val="single"/>
        </w:rPr>
        <w:t>Regular</w:t>
      </w:r>
      <w:r w:rsidRPr="00AC0F52">
        <w:rPr>
          <w:rFonts w:ascii="Arial" w:hAnsi="Arial" w:cs="Arial"/>
          <w:noProof/>
          <w:sz w:val="24"/>
          <w:szCs w:val="24"/>
        </w:rPr>
        <w:t xml:space="preserve"> employee serves in a continuing position on a scheduled basis</w:t>
      </w:r>
    </w:p>
    <w:p w:rsidR="00275847" w:rsidRPr="00AC0F52" w:rsidRDefault="00275847" w:rsidP="00275847">
      <w:pPr>
        <w:numPr>
          <w:ilvl w:val="2"/>
          <w:numId w:val="74"/>
        </w:numPr>
        <w:spacing w:after="0"/>
        <w:rPr>
          <w:rFonts w:ascii="Arial" w:hAnsi="Arial" w:cs="Arial"/>
          <w:noProof/>
          <w:sz w:val="24"/>
          <w:szCs w:val="24"/>
        </w:rPr>
      </w:pPr>
      <w:r w:rsidRPr="00AC0F52">
        <w:rPr>
          <w:rFonts w:ascii="Arial" w:hAnsi="Arial" w:cs="Arial"/>
          <w:noProof/>
          <w:sz w:val="24"/>
          <w:szCs w:val="24"/>
        </w:rPr>
        <w:t>Regular full-time (RFT) if the regular workweek is 40 hours</w:t>
      </w:r>
    </w:p>
    <w:p w:rsidR="00275847" w:rsidRPr="00AC0F52" w:rsidRDefault="00275847" w:rsidP="00275847">
      <w:pPr>
        <w:numPr>
          <w:ilvl w:val="2"/>
          <w:numId w:val="74"/>
        </w:numPr>
        <w:rPr>
          <w:rFonts w:ascii="Arial" w:hAnsi="Arial" w:cs="Arial"/>
          <w:noProof/>
          <w:sz w:val="24"/>
          <w:szCs w:val="24"/>
        </w:rPr>
      </w:pPr>
      <w:r w:rsidRPr="00AC0F52">
        <w:rPr>
          <w:rFonts w:ascii="Arial" w:hAnsi="Arial" w:cs="Arial"/>
          <w:noProof/>
          <w:sz w:val="24"/>
          <w:szCs w:val="24"/>
        </w:rPr>
        <w:t>Regular part-time (RPT) if the workweek is from 20 to 39 hours</w:t>
      </w:r>
    </w:p>
    <w:p w:rsidR="00275847" w:rsidRPr="00AC0F52" w:rsidRDefault="00275847" w:rsidP="00275847">
      <w:pPr>
        <w:numPr>
          <w:ilvl w:val="1"/>
          <w:numId w:val="74"/>
        </w:numPr>
        <w:rPr>
          <w:rFonts w:ascii="Arial" w:hAnsi="Arial" w:cs="Arial"/>
          <w:noProof/>
          <w:sz w:val="24"/>
          <w:szCs w:val="24"/>
        </w:rPr>
      </w:pPr>
      <w:r w:rsidRPr="00AC0F52">
        <w:rPr>
          <w:rFonts w:ascii="Arial" w:hAnsi="Arial" w:cs="Arial"/>
          <w:noProof/>
          <w:sz w:val="24"/>
          <w:szCs w:val="24"/>
          <w:u w:val="single"/>
        </w:rPr>
        <w:t>Flexible</w:t>
      </w:r>
      <w:r w:rsidRPr="00AC0F52">
        <w:rPr>
          <w:rFonts w:ascii="Arial" w:hAnsi="Arial" w:cs="Arial"/>
          <w:noProof/>
          <w:sz w:val="24"/>
          <w:szCs w:val="24"/>
        </w:rPr>
        <w:t xml:space="preserve"> employee serves in a continuing position on a scheduled or an as needed basis. </w:t>
      </w:r>
    </w:p>
    <w:p w:rsidR="00275847" w:rsidRPr="00AC0F52" w:rsidRDefault="00275847" w:rsidP="00275847">
      <w:pPr>
        <w:numPr>
          <w:ilvl w:val="2"/>
          <w:numId w:val="74"/>
        </w:numPr>
        <w:spacing w:after="0"/>
        <w:rPr>
          <w:rFonts w:ascii="Arial" w:hAnsi="Arial" w:cs="Arial"/>
          <w:noProof/>
          <w:sz w:val="24"/>
          <w:szCs w:val="24"/>
        </w:rPr>
      </w:pPr>
      <w:r w:rsidRPr="00AC0F52">
        <w:rPr>
          <w:rFonts w:ascii="Arial" w:hAnsi="Arial" w:cs="Arial"/>
          <w:noProof/>
          <w:sz w:val="24"/>
          <w:szCs w:val="24"/>
        </w:rPr>
        <w:t xml:space="preserve">There is no upper limit to the number of hours a flexible employee may work (subject to overtime obligations and work scheduling requirements.) </w:t>
      </w:r>
    </w:p>
    <w:p w:rsidR="00275847" w:rsidRPr="00AC0F52" w:rsidRDefault="00275847" w:rsidP="00275847">
      <w:pPr>
        <w:numPr>
          <w:ilvl w:val="2"/>
          <w:numId w:val="74"/>
        </w:numPr>
        <w:spacing w:after="0"/>
        <w:rPr>
          <w:rFonts w:ascii="Arial" w:hAnsi="Arial" w:cs="Arial"/>
          <w:noProof/>
          <w:sz w:val="24"/>
          <w:szCs w:val="24"/>
        </w:rPr>
      </w:pPr>
      <w:r w:rsidRPr="00AC0F52">
        <w:rPr>
          <w:rFonts w:ascii="Arial" w:hAnsi="Arial" w:cs="Arial"/>
          <w:noProof/>
          <w:sz w:val="24"/>
          <w:szCs w:val="24"/>
        </w:rPr>
        <w:t xml:space="preserve">A time limitation of less than one year may be made to a FLX appointment </w:t>
      </w:r>
    </w:p>
    <w:p w:rsidR="00275847" w:rsidRPr="00AC0F52" w:rsidRDefault="00275847" w:rsidP="00275847">
      <w:pPr>
        <w:numPr>
          <w:ilvl w:val="2"/>
          <w:numId w:val="74"/>
        </w:numPr>
        <w:rPr>
          <w:rFonts w:ascii="Arial" w:hAnsi="Arial" w:cs="Arial"/>
          <w:noProof/>
          <w:sz w:val="24"/>
          <w:szCs w:val="24"/>
        </w:rPr>
      </w:pPr>
      <w:r w:rsidRPr="00AC0F52">
        <w:rPr>
          <w:rFonts w:ascii="Arial" w:hAnsi="Arial" w:cs="Arial"/>
          <w:noProof/>
          <w:sz w:val="24"/>
          <w:szCs w:val="24"/>
        </w:rPr>
        <w:t>FLX employees may be guaranteed a specific number of hours each</w:t>
      </w:r>
    </w:p>
    <w:p w:rsidR="00275847" w:rsidRPr="00AC0F52" w:rsidRDefault="00275847" w:rsidP="00275847">
      <w:pPr>
        <w:numPr>
          <w:ilvl w:val="1"/>
          <w:numId w:val="74"/>
        </w:numPr>
        <w:rPr>
          <w:rFonts w:ascii="Arial" w:hAnsi="Arial" w:cs="Arial"/>
          <w:noProof/>
          <w:sz w:val="24"/>
          <w:szCs w:val="24"/>
        </w:rPr>
      </w:pPr>
      <w:r w:rsidRPr="00AC0F52">
        <w:rPr>
          <w:rFonts w:ascii="Arial" w:hAnsi="Arial" w:cs="Arial"/>
          <w:noProof/>
          <w:sz w:val="24"/>
          <w:szCs w:val="24"/>
          <w:u w:val="single"/>
        </w:rPr>
        <w:t xml:space="preserve">Seasonal  </w:t>
      </w:r>
    </w:p>
    <w:p w:rsidR="00275847" w:rsidRPr="00AC0F52" w:rsidRDefault="00275847" w:rsidP="00275847">
      <w:pPr>
        <w:numPr>
          <w:ilvl w:val="2"/>
          <w:numId w:val="74"/>
        </w:numPr>
        <w:spacing w:after="0"/>
        <w:rPr>
          <w:rFonts w:ascii="Arial" w:hAnsi="Arial" w:cs="Arial"/>
          <w:noProof/>
          <w:sz w:val="24"/>
          <w:szCs w:val="24"/>
        </w:rPr>
      </w:pPr>
      <w:r w:rsidRPr="00AC0F52">
        <w:rPr>
          <w:rFonts w:ascii="Arial" w:hAnsi="Arial" w:cs="Arial"/>
          <w:noProof/>
          <w:sz w:val="24"/>
          <w:szCs w:val="24"/>
        </w:rPr>
        <w:t>Positions not needed for the entire year as “seasonal positions”</w:t>
      </w:r>
    </w:p>
    <w:p w:rsidR="00275847" w:rsidRPr="00AC0F52" w:rsidRDefault="00275847" w:rsidP="00275847">
      <w:pPr>
        <w:numPr>
          <w:ilvl w:val="3"/>
          <w:numId w:val="74"/>
        </w:numPr>
        <w:spacing w:after="0"/>
        <w:rPr>
          <w:rFonts w:ascii="Arial" w:hAnsi="Arial" w:cs="Arial"/>
          <w:noProof/>
          <w:sz w:val="24"/>
          <w:szCs w:val="24"/>
        </w:rPr>
      </w:pPr>
      <w:r w:rsidRPr="00AC0F52">
        <w:rPr>
          <w:rFonts w:ascii="Arial" w:hAnsi="Arial" w:cs="Arial"/>
          <w:noProof/>
          <w:sz w:val="24"/>
          <w:szCs w:val="24"/>
        </w:rPr>
        <w:t>Regular Full Time Seasonal (RFS)</w:t>
      </w:r>
    </w:p>
    <w:p w:rsidR="00275847" w:rsidRPr="00AC0F52" w:rsidRDefault="00275847" w:rsidP="00275847">
      <w:pPr>
        <w:numPr>
          <w:ilvl w:val="3"/>
          <w:numId w:val="74"/>
        </w:numPr>
        <w:rPr>
          <w:rFonts w:ascii="Arial" w:hAnsi="Arial" w:cs="Arial"/>
          <w:noProof/>
          <w:sz w:val="24"/>
          <w:szCs w:val="24"/>
        </w:rPr>
      </w:pPr>
      <w:r w:rsidRPr="00AC0F52">
        <w:rPr>
          <w:rFonts w:ascii="Arial" w:hAnsi="Arial" w:cs="Arial"/>
          <w:noProof/>
          <w:sz w:val="24"/>
          <w:szCs w:val="24"/>
        </w:rPr>
        <w:t>Regular Part-Time Seasonal (RPS)</w:t>
      </w:r>
    </w:p>
    <w:p w:rsidR="00275847" w:rsidRPr="00AC0F52" w:rsidRDefault="00275847" w:rsidP="00275847">
      <w:pPr>
        <w:numPr>
          <w:ilvl w:val="2"/>
          <w:numId w:val="74"/>
        </w:numPr>
        <w:rPr>
          <w:rFonts w:ascii="Arial" w:hAnsi="Arial" w:cs="Arial"/>
          <w:noProof/>
          <w:sz w:val="24"/>
          <w:szCs w:val="24"/>
        </w:rPr>
      </w:pPr>
      <w:r w:rsidRPr="00AC0F52">
        <w:rPr>
          <w:rFonts w:ascii="Arial" w:hAnsi="Arial" w:cs="Arial"/>
          <w:noProof/>
          <w:sz w:val="24"/>
          <w:szCs w:val="24"/>
        </w:rPr>
        <w:t>If the position will not last at least 6 months, a seasonal appointment may not be used.</w:t>
      </w: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r>
        <w:rPr>
          <w:rFonts w:ascii="Arial" w:hAnsi="Arial" w:cs="Arial"/>
          <w:b/>
          <w:noProof/>
          <w:sz w:val="24"/>
          <w:szCs w:val="24"/>
        </w:rPr>
        <w:t>What are some labor challenges facing FMWR programs?</w:t>
      </w:r>
    </w:p>
    <w:p w:rsidR="00275847" w:rsidRPr="00EF334C" w:rsidRDefault="00275847" w:rsidP="00275847">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275847" w:rsidRPr="00EF334C" w:rsidRDefault="00275847" w:rsidP="00275847">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4D1189" w:rsidRDefault="004D1189" w:rsidP="00275847">
      <w:pPr>
        <w:rPr>
          <w:rFonts w:ascii="Arial" w:hAnsi="Arial" w:cs="Arial"/>
          <w:b/>
          <w:noProof/>
          <w:sz w:val="24"/>
          <w:szCs w:val="24"/>
        </w:rPr>
      </w:pPr>
    </w:p>
    <w:p w:rsidR="004D1189" w:rsidRDefault="004D1189" w:rsidP="00275847">
      <w:pPr>
        <w:rPr>
          <w:rFonts w:ascii="Arial" w:hAnsi="Arial" w:cs="Arial"/>
          <w:b/>
          <w:noProof/>
          <w:sz w:val="24"/>
          <w:szCs w:val="24"/>
        </w:rPr>
      </w:pPr>
    </w:p>
    <w:p w:rsidR="00275847" w:rsidRDefault="00275847" w:rsidP="00275847">
      <w:pPr>
        <w:rPr>
          <w:rFonts w:ascii="Arial" w:hAnsi="Arial" w:cs="Arial"/>
          <w:b/>
          <w:noProof/>
          <w:sz w:val="24"/>
          <w:szCs w:val="24"/>
        </w:rPr>
      </w:pPr>
      <w:r w:rsidRPr="00AC0F52">
        <w:rPr>
          <w:rFonts w:ascii="Arial" w:hAnsi="Arial" w:cs="Arial"/>
          <w:b/>
          <w:noProof/>
          <w:sz w:val="24"/>
          <w:szCs w:val="24"/>
        </w:rPr>
        <w:lastRenderedPageBreak/>
        <w:t xml:space="preserve">Labor Standards (IAW </w:t>
      </w:r>
      <w:r w:rsidRPr="00AC0F52">
        <w:rPr>
          <w:rFonts w:ascii="Arial" w:hAnsi="Arial" w:cs="Arial"/>
          <w:b/>
          <w:i/>
          <w:iCs/>
          <w:noProof/>
          <w:sz w:val="24"/>
          <w:szCs w:val="24"/>
        </w:rPr>
        <w:t>IMCOM Reg 215-1-1)</w:t>
      </w:r>
    </w:p>
    <w:p w:rsidR="00275847" w:rsidRDefault="00275847" w:rsidP="00275847">
      <w:pPr>
        <w:rPr>
          <w:rFonts w:ascii="Arial" w:hAnsi="Arial" w:cs="Arial"/>
          <w:b/>
          <w:noProof/>
          <w:sz w:val="24"/>
          <w:szCs w:val="24"/>
        </w:rPr>
      </w:pPr>
      <w:r>
        <w:rPr>
          <w:rFonts w:ascii="Arial" w:hAnsi="Arial" w:cs="Arial"/>
          <w:b/>
          <w:noProof/>
          <w:sz w:val="24"/>
          <w:szCs w:val="24"/>
        </w:rPr>
        <w:drawing>
          <wp:inline distT="0" distB="0" distL="0" distR="0" wp14:anchorId="042472CE" wp14:editId="0554EC22">
            <wp:extent cx="5898369" cy="3743325"/>
            <wp:effectExtent l="0" t="0" r="762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98369" cy="3743325"/>
                    </a:xfrm>
                    <a:prstGeom prst="rect">
                      <a:avLst/>
                    </a:prstGeom>
                    <a:noFill/>
                  </pic:spPr>
                </pic:pic>
              </a:graphicData>
            </a:graphic>
          </wp:inline>
        </w:drawing>
      </w:r>
    </w:p>
    <w:p w:rsidR="00275847" w:rsidRPr="00390C01" w:rsidRDefault="00275847" w:rsidP="00275847">
      <w:pPr>
        <w:tabs>
          <w:tab w:val="left" w:pos="2970"/>
        </w:tabs>
        <w:jc w:val="center"/>
        <w:rPr>
          <w:rFonts w:ascii="Arial" w:hAnsi="Arial" w:cs="Arial"/>
          <w:b/>
          <w:bCs/>
          <w:i/>
          <w:noProof/>
          <w:sz w:val="36"/>
          <w:szCs w:val="24"/>
        </w:rPr>
      </w:pPr>
      <w:r w:rsidRPr="00390C01">
        <w:rPr>
          <w:rFonts w:ascii="Arial" w:hAnsi="Arial" w:cs="Arial"/>
          <w:b/>
          <w:bCs/>
          <w:i/>
          <w:noProof/>
          <w:sz w:val="36"/>
          <w:szCs w:val="24"/>
        </w:rPr>
        <w:t>What is YOUR labor standard?</w:t>
      </w:r>
    </w:p>
    <w:p w:rsidR="004D1189" w:rsidRDefault="004D1189" w:rsidP="00275847">
      <w:pPr>
        <w:tabs>
          <w:tab w:val="left" w:pos="2970"/>
        </w:tabs>
        <w:rPr>
          <w:rFonts w:ascii="Arial" w:hAnsi="Arial" w:cs="Arial"/>
          <w:b/>
          <w:bCs/>
          <w:noProof/>
          <w:sz w:val="24"/>
          <w:szCs w:val="24"/>
        </w:rPr>
      </w:pPr>
    </w:p>
    <w:p w:rsidR="004D1189" w:rsidRDefault="004D1189">
      <w:pPr>
        <w:rPr>
          <w:rFonts w:ascii="Arial" w:hAnsi="Arial" w:cs="Arial"/>
          <w:b/>
          <w:bCs/>
          <w:noProof/>
          <w:sz w:val="24"/>
          <w:szCs w:val="24"/>
        </w:rPr>
      </w:pPr>
      <w:r>
        <w:rPr>
          <w:rFonts w:ascii="Arial" w:hAnsi="Arial" w:cs="Arial"/>
          <w:b/>
          <w:bCs/>
          <w:noProof/>
          <w:sz w:val="24"/>
          <w:szCs w:val="24"/>
        </w:rPr>
        <w:br w:type="page"/>
      </w:r>
    </w:p>
    <w:p w:rsidR="00275847" w:rsidRPr="00390C01" w:rsidRDefault="00275847" w:rsidP="00275847">
      <w:pPr>
        <w:tabs>
          <w:tab w:val="left" w:pos="2970"/>
        </w:tabs>
        <w:rPr>
          <w:rFonts w:ascii="Arial" w:hAnsi="Arial" w:cs="Arial"/>
          <w:b/>
          <w:bCs/>
          <w:noProof/>
          <w:sz w:val="24"/>
          <w:szCs w:val="24"/>
        </w:rPr>
      </w:pPr>
      <w:r w:rsidRPr="00390C01">
        <w:rPr>
          <w:rFonts w:ascii="Arial" w:hAnsi="Arial" w:cs="Arial"/>
          <w:b/>
          <w:bCs/>
          <w:noProof/>
          <w:sz w:val="24"/>
          <w:szCs w:val="24"/>
        </w:rPr>
        <w:lastRenderedPageBreak/>
        <w:t>How do you control labor costs?</w:t>
      </w:r>
    </w:p>
    <w:p w:rsidR="00275847" w:rsidRPr="00EF334C" w:rsidRDefault="00275847" w:rsidP="00275847">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275847" w:rsidRPr="00390C01" w:rsidRDefault="00275847" w:rsidP="00275847">
      <w:pPr>
        <w:tabs>
          <w:tab w:val="left" w:pos="2970"/>
        </w:tabs>
        <w:rPr>
          <w:rFonts w:ascii="Arial" w:hAnsi="Arial" w:cs="Arial"/>
          <w:b/>
          <w:bCs/>
          <w:noProof/>
          <w:sz w:val="24"/>
          <w:szCs w:val="24"/>
        </w:rPr>
      </w:pPr>
      <w:r w:rsidRPr="00390C01">
        <w:rPr>
          <w:rFonts w:ascii="Arial" w:hAnsi="Arial" w:cs="Arial"/>
          <w:b/>
          <w:bCs/>
          <w:noProof/>
          <w:sz w:val="24"/>
          <w:szCs w:val="24"/>
        </w:rPr>
        <w:t>How frequently do you monitor labor?</w:t>
      </w:r>
    </w:p>
    <w:p w:rsidR="00275847" w:rsidRPr="00EF334C" w:rsidRDefault="00275847" w:rsidP="00275847">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275847" w:rsidRPr="00390C01" w:rsidRDefault="00275847" w:rsidP="00275847">
      <w:pPr>
        <w:tabs>
          <w:tab w:val="left" w:pos="2970"/>
        </w:tabs>
        <w:rPr>
          <w:rFonts w:ascii="Arial" w:hAnsi="Arial" w:cs="Arial"/>
          <w:b/>
          <w:bCs/>
          <w:noProof/>
          <w:sz w:val="24"/>
          <w:szCs w:val="24"/>
        </w:rPr>
      </w:pPr>
      <w:r w:rsidRPr="00390C01">
        <w:rPr>
          <w:rFonts w:ascii="Arial" w:hAnsi="Arial" w:cs="Arial"/>
          <w:b/>
          <w:bCs/>
          <w:noProof/>
          <w:sz w:val="24"/>
          <w:szCs w:val="24"/>
        </w:rPr>
        <w:t>What can you do to better manage labor?</w:t>
      </w:r>
    </w:p>
    <w:p w:rsidR="00275847" w:rsidRPr="00EF334C" w:rsidRDefault="00275847" w:rsidP="00275847">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275847" w:rsidRPr="00390C01" w:rsidRDefault="00275847" w:rsidP="00275847">
      <w:pPr>
        <w:tabs>
          <w:tab w:val="left" w:pos="2970"/>
        </w:tabs>
        <w:jc w:val="center"/>
        <w:rPr>
          <w:rFonts w:ascii="Arial" w:hAnsi="Arial" w:cs="Arial"/>
          <w:b/>
          <w:noProof/>
          <w:sz w:val="44"/>
          <w:szCs w:val="24"/>
        </w:rPr>
      </w:pPr>
      <w:r w:rsidRPr="00390C01">
        <w:rPr>
          <w:rFonts w:ascii="Arial" w:hAnsi="Arial" w:cs="Arial"/>
          <w:b/>
          <w:bCs/>
          <w:noProof/>
          <w:sz w:val="44"/>
          <w:szCs w:val="24"/>
        </w:rPr>
        <w:t xml:space="preserve">Labor = </w:t>
      </w:r>
      <w:r>
        <w:rPr>
          <w:rFonts w:ascii="Arial" w:hAnsi="Arial" w:cs="Arial"/>
          <w:b/>
          <w:bCs/>
          <w:noProof/>
          <w:sz w:val="44"/>
          <w:szCs w:val="24"/>
        </w:rPr>
        <w:t>Largest ________________ Expense</w:t>
      </w: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r>
        <w:rPr>
          <w:rFonts w:ascii="Arial" w:hAnsi="Arial" w:cs="Arial"/>
          <w:b/>
          <w:noProof/>
          <w:sz w:val="24"/>
          <w:szCs w:val="24"/>
        </w:rPr>
        <w:t>Labor Model</w:t>
      </w:r>
    </w:p>
    <w:p w:rsidR="00275847" w:rsidRPr="00390C01" w:rsidRDefault="00275847" w:rsidP="00275847">
      <w:pPr>
        <w:numPr>
          <w:ilvl w:val="0"/>
          <w:numId w:val="76"/>
        </w:numPr>
        <w:rPr>
          <w:rFonts w:ascii="Arial" w:hAnsi="Arial" w:cs="Arial"/>
          <w:noProof/>
          <w:sz w:val="24"/>
          <w:szCs w:val="24"/>
        </w:rPr>
      </w:pPr>
      <w:r w:rsidRPr="00390C01">
        <w:rPr>
          <w:rFonts w:ascii="Arial" w:hAnsi="Arial" w:cs="Arial"/>
          <w:noProof/>
          <w:sz w:val="24"/>
          <w:szCs w:val="24"/>
        </w:rPr>
        <w:t xml:space="preserve">An efficient allocation of </w:t>
      </w:r>
      <w:r>
        <w:rPr>
          <w:rFonts w:ascii="Arial" w:hAnsi="Arial" w:cs="Arial"/>
          <w:noProof/>
          <w:sz w:val="24"/>
          <w:szCs w:val="24"/>
        </w:rPr>
        <w:t>__________</w:t>
      </w:r>
      <w:r w:rsidRPr="00390C01">
        <w:rPr>
          <w:rFonts w:ascii="Arial" w:hAnsi="Arial" w:cs="Arial"/>
          <w:noProof/>
          <w:sz w:val="24"/>
          <w:szCs w:val="24"/>
        </w:rPr>
        <w:t xml:space="preserve"> hours based on forecasted revenue</w:t>
      </w:r>
    </w:p>
    <w:p w:rsidR="00275847" w:rsidRPr="00390C01" w:rsidRDefault="00275847" w:rsidP="00275847">
      <w:pPr>
        <w:numPr>
          <w:ilvl w:val="2"/>
          <w:numId w:val="76"/>
        </w:numPr>
        <w:rPr>
          <w:rFonts w:ascii="Arial" w:hAnsi="Arial" w:cs="Arial"/>
          <w:noProof/>
          <w:sz w:val="24"/>
          <w:szCs w:val="24"/>
        </w:rPr>
      </w:pPr>
      <w:r w:rsidRPr="00390C01">
        <w:rPr>
          <w:rFonts w:ascii="Arial" w:hAnsi="Arial" w:cs="Arial"/>
          <w:noProof/>
          <w:sz w:val="24"/>
          <w:szCs w:val="24"/>
        </w:rPr>
        <w:t>Utilization of labor tied to a labor cost standard</w:t>
      </w:r>
    </w:p>
    <w:p w:rsidR="00275847" w:rsidRPr="00390C01" w:rsidRDefault="00275847" w:rsidP="00275847">
      <w:pPr>
        <w:numPr>
          <w:ilvl w:val="2"/>
          <w:numId w:val="76"/>
        </w:numPr>
        <w:rPr>
          <w:rFonts w:ascii="Arial" w:hAnsi="Arial" w:cs="Arial"/>
          <w:noProof/>
          <w:sz w:val="24"/>
          <w:szCs w:val="24"/>
        </w:rPr>
      </w:pPr>
      <w:r w:rsidRPr="00390C01">
        <w:rPr>
          <w:rFonts w:ascii="Arial" w:hAnsi="Arial" w:cs="Arial"/>
          <w:noProof/>
          <w:sz w:val="24"/>
          <w:szCs w:val="24"/>
        </w:rPr>
        <w:t>Adjust operation hours based on</w:t>
      </w:r>
      <w:r>
        <w:rPr>
          <w:rFonts w:ascii="Arial" w:hAnsi="Arial" w:cs="Arial"/>
          <w:noProof/>
          <w:sz w:val="24"/>
          <w:szCs w:val="24"/>
        </w:rPr>
        <w:t xml:space="preserve"> </w:t>
      </w:r>
      <w:r w:rsidR="00790CFC">
        <w:rPr>
          <w:rFonts w:ascii="Arial" w:hAnsi="Arial" w:cs="Arial"/>
          <w:noProof/>
          <w:sz w:val="24"/>
          <w:szCs w:val="24"/>
          <w:u w:val="single"/>
        </w:rPr>
        <w:t>__________</w:t>
      </w:r>
      <w:r w:rsidRPr="00390C01">
        <w:rPr>
          <w:rFonts w:ascii="Arial" w:hAnsi="Arial" w:cs="Arial"/>
          <w:noProof/>
          <w:sz w:val="24"/>
          <w:szCs w:val="24"/>
        </w:rPr>
        <w:t xml:space="preserve"> and </w:t>
      </w:r>
      <w:r w:rsidR="00790CFC">
        <w:rPr>
          <w:rFonts w:ascii="Arial" w:hAnsi="Arial" w:cs="Arial"/>
          <w:noProof/>
          <w:sz w:val="24"/>
          <w:szCs w:val="24"/>
        </w:rPr>
        <w:t xml:space="preserve">operational </w:t>
      </w:r>
      <w:r w:rsidRPr="00390C01">
        <w:rPr>
          <w:rFonts w:ascii="Arial" w:hAnsi="Arial" w:cs="Arial"/>
          <w:noProof/>
          <w:sz w:val="24"/>
          <w:szCs w:val="24"/>
        </w:rPr>
        <w:t>cost</w:t>
      </w:r>
    </w:p>
    <w:p w:rsidR="00275847" w:rsidRPr="00390C01" w:rsidRDefault="00275847" w:rsidP="00275847">
      <w:pPr>
        <w:numPr>
          <w:ilvl w:val="0"/>
          <w:numId w:val="76"/>
        </w:numPr>
        <w:rPr>
          <w:rFonts w:ascii="Arial" w:hAnsi="Arial" w:cs="Arial"/>
          <w:noProof/>
          <w:sz w:val="24"/>
          <w:szCs w:val="24"/>
        </w:rPr>
      </w:pPr>
      <w:r w:rsidRPr="00390C01">
        <w:rPr>
          <w:rFonts w:ascii="Arial" w:hAnsi="Arial" w:cs="Arial"/>
          <w:noProof/>
          <w:sz w:val="24"/>
          <w:szCs w:val="24"/>
        </w:rPr>
        <w:t xml:space="preserve">A financial management tool used to schedule and adjust labor on a </w:t>
      </w:r>
      <w:r>
        <w:rPr>
          <w:rFonts w:ascii="Arial" w:hAnsi="Arial" w:cs="Arial"/>
          <w:noProof/>
          <w:sz w:val="24"/>
          <w:szCs w:val="24"/>
        </w:rPr>
        <w:t>__________</w:t>
      </w:r>
      <w:r w:rsidRPr="00390C01">
        <w:rPr>
          <w:rFonts w:ascii="Arial" w:hAnsi="Arial" w:cs="Arial"/>
          <w:noProof/>
          <w:sz w:val="24"/>
          <w:szCs w:val="24"/>
        </w:rPr>
        <w:t xml:space="preserve">, </w:t>
      </w:r>
      <w:r>
        <w:rPr>
          <w:rFonts w:ascii="Arial" w:hAnsi="Arial" w:cs="Arial"/>
          <w:noProof/>
          <w:sz w:val="24"/>
          <w:szCs w:val="24"/>
        </w:rPr>
        <w:t>__________,</w:t>
      </w:r>
      <w:r w:rsidRPr="00390C01">
        <w:rPr>
          <w:rFonts w:ascii="Arial" w:hAnsi="Arial" w:cs="Arial"/>
          <w:noProof/>
          <w:sz w:val="24"/>
          <w:szCs w:val="24"/>
        </w:rPr>
        <w:t xml:space="preserve"> and </w:t>
      </w:r>
      <w:r>
        <w:rPr>
          <w:rFonts w:ascii="Arial" w:hAnsi="Arial" w:cs="Arial"/>
          <w:noProof/>
          <w:sz w:val="24"/>
          <w:szCs w:val="24"/>
        </w:rPr>
        <w:t>__________</w:t>
      </w:r>
      <w:r w:rsidRPr="00390C01">
        <w:rPr>
          <w:rFonts w:ascii="Arial" w:hAnsi="Arial" w:cs="Arial"/>
          <w:noProof/>
          <w:sz w:val="24"/>
          <w:szCs w:val="24"/>
        </w:rPr>
        <w:t xml:space="preserve"> basis</w:t>
      </w:r>
    </w:p>
    <w:p w:rsidR="00275847" w:rsidRPr="00390C01" w:rsidRDefault="00275847" w:rsidP="00275847">
      <w:pPr>
        <w:numPr>
          <w:ilvl w:val="0"/>
          <w:numId w:val="76"/>
        </w:numPr>
        <w:rPr>
          <w:rFonts w:ascii="Arial" w:hAnsi="Arial" w:cs="Arial"/>
          <w:noProof/>
          <w:sz w:val="24"/>
          <w:szCs w:val="24"/>
        </w:rPr>
      </w:pPr>
      <w:r w:rsidRPr="00390C01">
        <w:rPr>
          <w:rFonts w:ascii="Arial" w:hAnsi="Arial" w:cs="Arial"/>
          <w:noProof/>
          <w:sz w:val="24"/>
          <w:szCs w:val="24"/>
        </w:rPr>
        <w:t xml:space="preserve">Defines the specific </w:t>
      </w:r>
      <w:r w:rsidR="00790CFC">
        <w:rPr>
          <w:rFonts w:ascii="Arial" w:hAnsi="Arial" w:cs="Arial"/>
          <w:noProof/>
          <w:sz w:val="24"/>
          <w:szCs w:val="24"/>
        </w:rPr>
        <w:t>key performance indicators</w:t>
      </w:r>
      <w:r w:rsidRPr="00390C01">
        <w:rPr>
          <w:rFonts w:ascii="Arial" w:hAnsi="Arial" w:cs="Arial"/>
          <w:noProof/>
          <w:sz w:val="24"/>
          <w:szCs w:val="24"/>
        </w:rPr>
        <w:t xml:space="preserve"> </w:t>
      </w:r>
      <w:r>
        <w:rPr>
          <w:rFonts w:ascii="Arial" w:hAnsi="Arial" w:cs="Arial"/>
          <w:noProof/>
          <w:sz w:val="24"/>
          <w:szCs w:val="24"/>
        </w:rPr>
        <w:t>(</w:t>
      </w:r>
      <w:r w:rsidR="00790CFC">
        <w:rPr>
          <w:rFonts w:ascii="Arial" w:hAnsi="Arial" w:cs="Arial"/>
          <w:noProof/>
          <w:sz w:val="24"/>
          <w:szCs w:val="24"/>
        </w:rPr>
        <w:t>________</w:t>
      </w:r>
      <w:r>
        <w:rPr>
          <w:rFonts w:ascii="Arial" w:hAnsi="Arial" w:cs="Arial"/>
          <w:noProof/>
          <w:sz w:val="24"/>
          <w:szCs w:val="24"/>
        </w:rPr>
        <w:t xml:space="preserve">) </w:t>
      </w:r>
      <w:r w:rsidRPr="00390C01">
        <w:rPr>
          <w:rFonts w:ascii="Arial" w:hAnsi="Arial" w:cs="Arial"/>
          <w:noProof/>
          <w:sz w:val="24"/>
          <w:szCs w:val="24"/>
        </w:rPr>
        <w:t>that an organization uses to track the workforce across multiple departments to productivity, cost, and service level</w:t>
      </w:r>
    </w:p>
    <w:p w:rsidR="00275847" w:rsidRPr="00390C01" w:rsidRDefault="00275847" w:rsidP="00275847">
      <w:pPr>
        <w:numPr>
          <w:ilvl w:val="0"/>
          <w:numId w:val="76"/>
        </w:numPr>
        <w:rPr>
          <w:rFonts w:ascii="Arial" w:hAnsi="Arial" w:cs="Arial"/>
          <w:noProof/>
          <w:sz w:val="24"/>
          <w:szCs w:val="24"/>
        </w:rPr>
      </w:pPr>
      <w:r w:rsidRPr="00390C01">
        <w:rPr>
          <w:rFonts w:ascii="Arial" w:hAnsi="Arial" w:cs="Arial"/>
          <w:noProof/>
          <w:sz w:val="24"/>
          <w:szCs w:val="24"/>
        </w:rPr>
        <w:t xml:space="preserve">Utilized to aid in the determination of the </w:t>
      </w:r>
      <w:r>
        <w:rPr>
          <w:rFonts w:ascii="Arial" w:hAnsi="Arial" w:cs="Arial"/>
          <w:noProof/>
          <w:sz w:val="24"/>
          <w:szCs w:val="24"/>
        </w:rPr>
        <w:t>__________</w:t>
      </w:r>
      <w:r w:rsidRPr="00390C01">
        <w:rPr>
          <w:rFonts w:ascii="Arial" w:hAnsi="Arial" w:cs="Arial"/>
          <w:noProof/>
          <w:sz w:val="24"/>
          <w:szCs w:val="24"/>
        </w:rPr>
        <w:t xml:space="preserve"> staffing mix of full-time, part-time and flex employees</w:t>
      </w:r>
    </w:p>
    <w:p w:rsidR="00790CFC" w:rsidRDefault="00790CFC" w:rsidP="00275847">
      <w:pPr>
        <w:rPr>
          <w:rFonts w:ascii="Arial" w:hAnsi="Arial" w:cs="Arial"/>
          <w:b/>
          <w:noProof/>
          <w:sz w:val="24"/>
          <w:szCs w:val="24"/>
        </w:rPr>
      </w:pPr>
    </w:p>
    <w:p w:rsidR="00275847" w:rsidRDefault="00275847" w:rsidP="00275847">
      <w:pPr>
        <w:rPr>
          <w:rFonts w:ascii="Arial" w:hAnsi="Arial" w:cs="Arial"/>
          <w:b/>
          <w:noProof/>
          <w:sz w:val="24"/>
          <w:szCs w:val="24"/>
        </w:rPr>
      </w:pPr>
      <w:r>
        <w:rPr>
          <w:rFonts w:ascii="Arial" w:hAnsi="Arial" w:cs="Arial"/>
          <w:b/>
          <w:noProof/>
          <w:sz w:val="24"/>
          <w:szCs w:val="24"/>
        </w:rPr>
        <w:lastRenderedPageBreak/>
        <w:t>Labor Model</w:t>
      </w:r>
    </w:p>
    <w:p w:rsidR="00275847" w:rsidRPr="00390C01" w:rsidRDefault="00275847" w:rsidP="00275847">
      <w:pPr>
        <w:numPr>
          <w:ilvl w:val="0"/>
          <w:numId w:val="77"/>
        </w:numPr>
        <w:rPr>
          <w:rFonts w:ascii="Arial" w:hAnsi="Arial" w:cs="Arial"/>
          <w:noProof/>
          <w:sz w:val="24"/>
          <w:szCs w:val="24"/>
        </w:rPr>
      </w:pPr>
      <w:r w:rsidRPr="00390C01">
        <w:rPr>
          <w:rFonts w:ascii="Arial" w:hAnsi="Arial" w:cs="Arial"/>
          <w:bCs/>
          <w:noProof/>
          <w:sz w:val="24"/>
          <w:szCs w:val="24"/>
          <w:u w:val="single"/>
        </w:rPr>
        <w:t>Key Inputs</w:t>
      </w:r>
      <w:r w:rsidRPr="00390C01">
        <w:rPr>
          <w:rFonts w:ascii="Arial" w:hAnsi="Arial" w:cs="Arial"/>
          <w:bCs/>
          <w:noProof/>
          <w:sz w:val="24"/>
          <w:szCs w:val="24"/>
        </w:rPr>
        <w:t>:</w:t>
      </w:r>
    </w:p>
    <w:p w:rsidR="00275847" w:rsidRPr="00390C01" w:rsidRDefault="00275847" w:rsidP="00275847">
      <w:pPr>
        <w:numPr>
          <w:ilvl w:val="1"/>
          <w:numId w:val="77"/>
        </w:numPr>
        <w:rPr>
          <w:rFonts w:ascii="Arial" w:hAnsi="Arial" w:cs="Arial"/>
          <w:noProof/>
          <w:sz w:val="24"/>
          <w:szCs w:val="24"/>
        </w:rPr>
      </w:pPr>
      <w:r w:rsidRPr="00390C01">
        <w:rPr>
          <w:rFonts w:ascii="Arial" w:hAnsi="Arial" w:cs="Arial"/>
          <w:i/>
          <w:noProof/>
          <w:sz w:val="24"/>
          <w:szCs w:val="24"/>
        </w:rPr>
        <w:t>Revenue</w:t>
      </w:r>
      <w:r w:rsidRPr="00390C01">
        <w:rPr>
          <w:rFonts w:ascii="Arial" w:hAnsi="Arial" w:cs="Arial"/>
          <w:noProof/>
          <w:sz w:val="24"/>
          <w:szCs w:val="24"/>
        </w:rPr>
        <w:t xml:space="preserve"> </w:t>
      </w:r>
      <w:r w:rsidR="00790CFC" w:rsidRPr="00790CFC">
        <w:rPr>
          <w:rFonts w:ascii="Arial" w:hAnsi="Arial" w:cs="Arial"/>
          <w:i/>
          <w:noProof/>
          <w:sz w:val="24"/>
          <w:szCs w:val="24"/>
        </w:rPr>
        <w:t>Forecasting</w:t>
      </w:r>
      <w:r w:rsidR="00790CFC">
        <w:rPr>
          <w:rFonts w:ascii="Arial" w:hAnsi="Arial" w:cs="Arial"/>
          <w:noProof/>
          <w:sz w:val="24"/>
          <w:szCs w:val="24"/>
        </w:rPr>
        <w:t>:</w:t>
      </w:r>
    </w:p>
    <w:p w:rsidR="00275847" w:rsidRPr="00390C01" w:rsidRDefault="00790CFC" w:rsidP="00275847">
      <w:pPr>
        <w:numPr>
          <w:ilvl w:val="2"/>
          <w:numId w:val="77"/>
        </w:numPr>
        <w:spacing w:after="0"/>
        <w:rPr>
          <w:rFonts w:ascii="Arial" w:hAnsi="Arial" w:cs="Arial"/>
          <w:noProof/>
          <w:sz w:val="24"/>
          <w:szCs w:val="24"/>
        </w:rPr>
      </w:pPr>
      <w:r>
        <w:rPr>
          <w:rFonts w:ascii="Arial" w:hAnsi="Arial" w:cs="Arial"/>
          <w:noProof/>
          <w:sz w:val="24"/>
          <w:szCs w:val="24"/>
        </w:rPr>
        <w:t>_________</w:t>
      </w:r>
      <w:r w:rsidR="00275847" w:rsidRPr="00390C01">
        <w:rPr>
          <w:rFonts w:ascii="Arial" w:hAnsi="Arial" w:cs="Arial"/>
          <w:noProof/>
          <w:sz w:val="24"/>
          <w:szCs w:val="24"/>
        </w:rPr>
        <w:t xml:space="preserve"> Data such as revenue, cover counts</w:t>
      </w:r>
      <w:r w:rsidR="00275847">
        <w:rPr>
          <w:rFonts w:ascii="Arial" w:hAnsi="Arial" w:cs="Arial"/>
          <w:noProof/>
          <w:sz w:val="24"/>
          <w:szCs w:val="24"/>
        </w:rPr>
        <w:t>,</w:t>
      </w:r>
      <w:r w:rsidR="00275847" w:rsidRPr="00390C01">
        <w:rPr>
          <w:rFonts w:ascii="Arial" w:hAnsi="Arial" w:cs="Arial"/>
          <w:noProof/>
          <w:sz w:val="24"/>
          <w:szCs w:val="24"/>
        </w:rPr>
        <w:t xml:space="preserve"> and average check</w:t>
      </w:r>
    </w:p>
    <w:p w:rsidR="00275847" w:rsidRPr="00390C01" w:rsidRDefault="00275847" w:rsidP="00275847">
      <w:pPr>
        <w:numPr>
          <w:ilvl w:val="2"/>
          <w:numId w:val="77"/>
        </w:numPr>
        <w:rPr>
          <w:rFonts w:ascii="Arial" w:hAnsi="Arial" w:cs="Arial"/>
          <w:noProof/>
          <w:sz w:val="24"/>
          <w:szCs w:val="24"/>
        </w:rPr>
      </w:pPr>
      <w:r w:rsidRPr="00390C01">
        <w:rPr>
          <w:rFonts w:ascii="Arial" w:hAnsi="Arial" w:cs="Arial"/>
          <w:noProof/>
          <w:sz w:val="24"/>
          <w:szCs w:val="24"/>
        </w:rPr>
        <w:t>Number of functions or events booked, guests</w:t>
      </w:r>
      <w:r>
        <w:rPr>
          <w:rFonts w:ascii="Arial" w:hAnsi="Arial" w:cs="Arial"/>
          <w:noProof/>
          <w:sz w:val="24"/>
          <w:szCs w:val="24"/>
        </w:rPr>
        <w:t>,</w:t>
      </w:r>
      <w:r w:rsidRPr="00390C01">
        <w:rPr>
          <w:rFonts w:ascii="Arial" w:hAnsi="Arial" w:cs="Arial"/>
          <w:noProof/>
          <w:sz w:val="24"/>
          <w:szCs w:val="24"/>
        </w:rPr>
        <w:t xml:space="preserve"> and current trends</w:t>
      </w:r>
    </w:p>
    <w:p w:rsidR="00275847" w:rsidRPr="00390C01" w:rsidRDefault="00275847" w:rsidP="00275847">
      <w:pPr>
        <w:numPr>
          <w:ilvl w:val="1"/>
          <w:numId w:val="77"/>
        </w:numPr>
        <w:rPr>
          <w:rFonts w:ascii="Arial" w:hAnsi="Arial" w:cs="Arial"/>
          <w:noProof/>
          <w:sz w:val="24"/>
          <w:szCs w:val="24"/>
        </w:rPr>
      </w:pPr>
      <w:r w:rsidRPr="00390C01">
        <w:rPr>
          <w:rFonts w:ascii="Arial" w:hAnsi="Arial" w:cs="Arial"/>
          <w:i/>
          <w:noProof/>
          <w:sz w:val="24"/>
          <w:szCs w:val="24"/>
        </w:rPr>
        <w:t>Cost of Goods Sold</w:t>
      </w:r>
      <w:r w:rsidRPr="00390C01">
        <w:rPr>
          <w:rFonts w:ascii="Arial" w:hAnsi="Arial" w:cs="Arial"/>
          <w:noProof/>
          <w:sz w:val="24"/>
          <w:szCs w:val="24"/>
        </w:rPr>
        <w:t>: based on budget, trends</w:t>
      </w:r>
      <w:r>
        <w:rPr>
          <w:rFonts w:ascii="Arial" w:hAnsi="Arial" w:cs="Arial"/>
          <w:noProof/>
          <w:sz w:val="24"/>
          <w:szCs w:val="24"/>
        </w:rPr>
        <w:t>,</w:t>
      </w:r>
      <w:r w:rsidRPr="00390C01">
        <w:rPr>
          <w:rFonts w:ascii="Arial" w:hAnsi="Arial" w:cs="Arial"/>
          <w:noProof/>
          <w:sz w:val="24"/>
          <w:szCs w:val="24"/>
        </w:rPr>
        <w:t xml:space="preserve"> and established </w:t>
      </w:r>
      <w:r>
        <w:rPr>
          <w:rFonts w:ascii="Arial" w:hAnsi="Arial" w:cs="Arial"/>
          <w:noProof/>
          <w:sz w:val="24"/>
          <w:szCs w:val="24"/>
        </w:rPr>
        <w:t>__________</w:t>
      </w:r>
    </w:p>
    <w:p w:rsidR="00275847" w:rsidRPr="00390C01" w:rsidRDefault="00275847" w:rsidP="00275847">
      <w:pPr>
        <w:numPr>
          <w:ilvl w:val="1"/>
          <w:numId w:val="77"/>
        </w:numPr>
        <w:rPr>
          <w:rFonts w:ascii="Arial" w:hAnsi="Arial" w:cs="Arial"/>
          <w:noProof/>
          <w:sz w:val="24"/>
          <w:szCs w:val="24"/>
        </w:rPr>
      </w:pPr>
      <w:r w:rsidRPr="00390C01">
        <w:rPr>
          <w:rFonts w:ascii="Arial" w:hAnsi="Arial" w:cs="Arial"/>
          <w:i/>
          <w:noProof/>
          <w:sz w:val="24"/>
          <w:szCs w:val="24"/>
        </w:rPr>
        <w:t xml:space="preserve">Other Operating </w:t>
      </w:r>
      <w:r w:rsidRPr="00340A82">
        <w:rPr>
          <w:rFonts w:ascii="Arial" w:hAnsi="Arial" w:cs="Arial"/>
          <w:i/>
          <w:noProof/>
          <w:sz w:val="24"/>
          <w:szCs w:val="24"/>
        </w:rPr>
        <w:t>Expenses</w:t>
      </w:r>
      <w:r>
        <w:rPr>
          <w:rFonts w:ascii="Arial" w:hAnsi="Arial" w:cs="Arial"/>
          <w:noProof/>
          <w:sz w:val="24"/>
          <w:szCs w:val="24"/>
        </w:rPr>
        <w:t>:</w:t>
      </w:r>
      <w:r w:rsidRPr="00390C01">
        <w:rPr>
          <w:rFonts w:ascii="Arial" w:hAnsi="Arial" w:cs="Arial"/>
          <w:noProof/>
          <w:sz w:val="24"/>
          <w:szCs w:val="24"/>
        </w:rPr>
        <w:t xml:space="preserve"> based on </w:t>
      </w:r>
      <w:r w:rsidR="00790CFC">
        <w:rPr>
          <w:rFonts w:ascii="Arial" w:hAnsi="Arial" w:cs="Arial"/>
          <w:noProof/>
          <w:sz w:val="24"/>
          <w:szCs w:val="24"/>
        </w:rPr>
        <w:t>budget</w:t>
      </w:r>
      <w:r w:rsidRPr="00390C01">
        <w:rPr>
          <w:rFonts w:ascii="Arial" w:hAnsi="Arial" w:cs="Arial"/>
          <w:noProof/>
          <w:sz w:val="24"/>
          <w:szCs w:val="24"/>
        </w:rPr>
        <w:t xml:space="preserve"> and established benchmarks</w:t>
      </w:r>
    </w:p>
    <w:p w:rsidR="00275847" w:rsidRPr="00390C01" w:rsidRDefault="00275847" w:rsidP="00275847">
      <w:pPr>
        <w:numPr>
          <w:ilvl w:val="1"/>
          <w:numId w:val="77"/>
        </w:numPr>
        <w:rPr>
          <w:rFonts w:ascii="Arial" w:hAnsi="Arial" w:cs="Arial"/>
          <w:noProof/>
          <w:sz w:val="24"/>
          <w:szCs w:val="24"/>
        </w:rPr>
      </w:pPr>
      <w:r w:rsidRPr="00390C01">
        <w:rPr>
          <w:rFonts w:ascii="Arial" w:hAnsi="Arial" w:cs="Arial"/>
          <w:i/>
          <w:noProof/>
          <w:sz w:val="24"/>
          <w:szCs w:val="24"/>
        </w:rPr>
        <w:t>Net Income Before Depreciation (NIBD)</w:t>
      </w:r>
      <w:r w:rsidRPr="00390C01">
        <w:rPr>
          <w:rFonts w:ascii="Arial" w:hAnsi="Arial" w:cs="Arial"/>
          <w:noProof/>
          <w:sz w:val="24"/>
          <w:szCs w:val="24"/>
        </w:rPr>
        <w:t xml:space="preserve">: based on </w:t>
      </w:r>
      <w:r>
        <w:rPr>
          <w:rFonts w:ascii="Arial" w:hAnsi="Arial" w:cs="Arial"/>
          <w:noProof/>
          <w:sz w:val="24"/>
          <w:szCs w:val="24"/>
        </w:rPr>
        <w:t xml:space="preserve">_______________ </w:t>
      </w:r>
      <w:r w:rsidRPr="00390C01">
        <w:rPr>
          <w:rFonts w:ascii="Arial" w:hAnsi="Arial" w:cs="Arial"/>
          <w:noProof/>
          <w:sz w:val="24"/>
          <w:szCs w:val="24"/>
        </w:rPr>
        <w:t>needs and established benchmarks</w:t>
      </w:r>
    </w:p>
    <w:p w:rsidR="00275847" w:rsidRPr="00390C01" w:rsidRDefault="00275847" w:rsidP="00275847">
      <w:pPr>
        <w:numPr>
          <w:ilvl w:val="1"/>
          <w:numId w:val="77"/>
        </w:numPr>
        <w:rPr>
          <w:rFonts w:ascii="Arial" w:hAnsi="Arial" w:cs="Arial"/>
          <w:i/>
          <w:noProof/>
          <w:sz w:val="24"/>
          <w:szCs w:val="24"/>
        </w:rPr>
      </w:pPr>
      <w:r w:rsidRPr="00790CFC">
        <w:rPr>
          <w:rFonts w:ascii="Arial" w:hAnsi="Arial" w:cs="Arial"/>
          <w:i/>
          <w:noProof/>
          <w:sz w:val="24"/>
          <w:szCs w:val="24"/>
        </w:rPr>
        <w:t xml:space="preserve">Average Hourly Cost of </w:t>
      </w:r>
      <w:r w:rsidR="00790CFC" w:rsidRPr="00790CFC">
        <w:rPr>
          <w:rFonts w:ascii="Arial" w:hAnsi="Arial" w:cs="Arial"/>
          <w:i/>
          <w:noProof/>
          <w:sz w:val="24"/>
          <w:szCs w:val="24"/>
        </w:rPr>
        <w:t>Labor</w:t>
      </w:r>
      <w:r w:rsidR="00790CFC">
        <w:rPr>
          <w:rFonts w:ascii="Arial" w:hAnsi="Arial" w:cs="Arial"/>
          <w:noProof/>
          <w:sz w:val="24"/>
          <w:szCs w:val="24"/>
        </w:rPr>
        <w:t>:</w:t>
      </w:r>
    </w:p>
    <w:p w:rsidR="00275847" w:rsidRPr="00390C01" w:rsidRDefault="00275847" w:rsidP="00275847">
      <w:pPr>
        <w:numPr>
          <w:ilvl w:val="2"/>
          <w:numId w:val="77"/>
        </w:numPr>
        <w:spacing w:after="0"/>
        <w:rPr>
          <w:rFonts w:ascii="Arial" w:hAnsi="Arial" w:cs="Arial"/>
          <w:noProof/>
          <w:sz w:val="24"/>
          <w:szCs w:val="24"/>
        </w:rPr>
      </w:pPr>
      <w:r w:rsidRPr="00390C01">
        <w:rPr>
          <w:rFonts w:ascii="Arial" w:hAnsi="Arial" w:cs="Arial"/>
          <w:noProof/>
          <w:sz w:val="24"/>
          <w:szCs w:val="24"/>
        </w:rPr>
        <w:t xml:space="preserve">Total Labor Cost divided by Productive Hours </w:t>
      </w:r>
      <w:r w:rsidRPr="00390C01">
        <w:rPr>
          <w:rFonts w:ascii="Arial" w:hAnsi="Arial" w:cs="Arial"/>
          <w:i/>
          <w:iCs/>
          <w:noProof/>
          <w:sz w:val="24"/>
          <w:szCs w:val="24"/>
        </w:rPr>
        <w:t>(Total hours worked minus Leave Taken- Annual, Holiday, and Sick)</w:t>
      </w:r>
    </w:p>
    <w:p w:rsidR="00275847" w:rsidRPr="00390C01" w:rsidRDefault="00275847" w:rsidP="00275847">
      <w:pPr>
        <w:numPr>
          <w:ilvl w:val="2"/>
          <w:numId w:val="77"/>
        </w:numPr>
        <w:rPr>
          <w:rFonts w:ascii="Arial" w:hAnsi="Arial" w:cs="Arial"/>
          <w:noProof/>
          <w:sz w:val="24"/>
          <w:szCs w:val="24"/>
        </w:rPr>
      </w:pPr>
      <w:r w:rsidRPr="00390C01">
        <w:rPr>
          <w:rFonts w:ascii="Arial" w:hAnsi="Arial" w:cs="Arial"/>
          <w:noProof/>
          <w:sz w:val="24"/>
          <w:szCs w:val="24"/>
        </w:rPr>
        <w:t>Total Labor Cost from financial reports</w:t>
      </w:r>
    </w:p>
    <w:p w:rsidR="00275847" w:rsidRPr="00390C01" w:rsidRDefault="00275847" w:rsidP="00275847">
      <w:pPr>
        <w:numPr>
          <w:ilvl w:val="0"/>
          <w:numId w:val="77"/>
        </w:numPr>
        <w:rPr>
          <w:rFonts w:ascii="Arial" w:hAnsi="Arial" w:cs="Arial"/>
          <w:noProof/>
          <w:sz w:val="24"/>
          <w:szCs w:val="24"/>
        </w:rPr>
      </w:pPr>
      <w:r w:rsidRPr="00390C01">
        <w:rPr>
          <w:rFonts w:ascii="Arial" w:hAnsi="Arial" w:cs="Arial"/>
          <w:bCs/>
          <w:noProof/>
          <w:sz w:val="24"/>
          <w:szCs w:val="24"/>
          <w:u w:val="single"/>
        </w:rPr>
        <w:t>Key Outputs</w:t>
      </w:r>
      <w:r w:rsidRPr="00390C01">
        <w:rPr>
          <w:rFonts w:ascii="Arial" w:hAnsi="Arial" w:cs="Arial"/>
          <w:bCs/>
          <w:noProof/>
          <w:sz w:val="24"/>
          <w:szCs w:val="24"/>
        </w:rPr>
        <w:t>:</w:t>
      </w:r>
    </w:p>
    <w:p w:rsidR="00275847" w:rsidRPr="00390C01" w:rsidRDefault="00275847" w:rsidP="00275847">
      <w:pPr>
        <w:numPr>
          <w:ilvl w:val="1"/>
          <w:numId w:val="77"/>
        </w:numPr>
        <w:rPr>
          <w:rFonts w:ascii="Arial" w:hAnsi="Arial" w:cs="Arial"/>
          <w:noProof/>
          <w:sz w:val="24"/>
          <w:szCs w:val="24"/>
        </w:rPr>
      </w:pPr>
      <w:r w:rsidRPr="00390C01">
        <w:rPr>
          <w:rFonts w:ascii="Arial" w:hAnsi="Arial" w:cs="Arial"/>
          <w:noProof/>
          <w:sz w:val="24"/>
          <w:szCs w:val="24"/>
        </w:rPr>
        <w:t>Total Payroll Cost (</w:t>
      </w:r>
      <w:r>
        <w:rPr>
          <w:rFonts w:ascii="Arial" w:hAnsi="Arial" w:cs="Arial"/>
          <w:noProof/>
          <w:sz w:val="24"/>
          <w:szCs w:val="24"/>
        </w:rPr>
        <w:t>__________</w:t>
      </w:r>
      <w:r w:rsidRPr="00390C01">
        <w:rPr>
          <w:rFonts w:ascii="Arial" w:hAnsi="Arial" w:cs="Arial"/>
          <w:noProof/>
          <w:sz w:val="24"/>
          <w:szCs w:val="24"/>
        </w:rPr>
        <w:t>) for budget time period</w:t>
      </w:r>
    </w:p>
    <w:p w:rsidR="00275847" w:rsidRPr="00390C01" w:rsidRDefault="00275847" w:rsidP="00275847">
      <w:pPr>
        <w:numPr>
          <w:ilvl w:val="1"/>
          <w:numId w:val="77"/>
        </w:numPr>
        <w:rPr>
          <w:rFonts w:ascii="Arial" w:hAnsi="Arial" w:cs="Arial"/>
          <w:noProof/>
          <w:sz w:val="24"/>
          <w:szCs w:val="24"/>
        </w:rPr>
      </w:pPr>
      <w:r w:rsidRPr="00390C01">
        <w:rPr>
          <w:rFonts w:ascii="Arial" w:hAnsi="Arial" w:cs="Arial"/>
          <w:noProof/>
          <w:sz w:val="24"/>
          <w:szCs w:val="24"/>
        </w:rPr>
        <w:t xml:space="preserve">Allowable hours of labor for </w:t>
      </w:r>
      <w:r>
        <w:rPr>
          <w:rFonts w:ascii="Arial" w:hAnsi="Arial" w:cs="Arial"/>
          <w:noProof/>
          <w:sz w:val="24"/>
          <w:szCs w:val="24"/>
        </w:rPr>
        <w:t>__________</w:t>
      </w:r>
      <w:r w:rsidRPr="00390C01">
        <w:rPr>
          <w:rFonts w:ascii="Arial" w:hAnsi="Arial" w:cs="Arial"/>
          <w:noProof/>
          <w:sz w:val="24"/>
          <w:szCs w:val="24"/>
        </w:rPr>
        <w:t xml:space="preserve"> scheduling</w:t>
      </w: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r>
        <w:rPr>
          <w:rFonts w:ascii="Arial" w:hAnsi="Arial" w:cs="Arial"/>
          <w:b/>
          <w:noProof/>
          <w:sz w:val="24"/>
          <w:szCs w:val="24"/>
        </w:rPr>
        <w:br w:type="page"/>
      </w:r>
    </w:p>
    <w:p w:rsidR="00275847" w:rsidRDefault="00275847" w:rsidP="00275847">
      <w:pPr>
        <w:rPr>
          <w:rFonts w:ascii="Arial" w:hAnsi="Arial" w:cs="Arial"/>
          <w:b/>
          <w:noProof/>
          <w:sz w:val="24"/>
          <w:szCs w:val="24"/>
        </w:rPr>
      </w:pPr>
      <w:r>
        <w:rPr>
          <w:rFonts w:ascii="Arial" w:hAnsi="Arial" w:cs="Arial"/>
          <w:b/>
          <w:noProof/>
          <w:sz w:val="24"/>
          <w:szCs w:val="24"/>
        </w:rPr>
        <w:lastRenderedPageBreak/>
        <w:t>Labor Scheduling</w:t>
      </w:r>
    </w:p>
    <w:p w:rsidR="00275847" w:rsidRDefault="00275847" w:rsidP="00275847">
      <w:pPr>
        <w:rPr>
          <w:rFonts w:ascii="Arial" w:hAnsi="Arial" w:cs="Arial"/>
          <w:b/>
          <w:noProof/>
          <w:sz w:val="24"/>
          <w:szCs w:val="24"/>
        </w:rPr>
      </w:pPr>
      <w:r>
        <w:rPr>
          <w:rFonts w:ascii="Arial" w:hAnsi="Arial" w:cs="Arial"/>
          <w:b/>
          <w:noProof/>
          <w:sz w:val="24"/>
          <w:szCs w:val="24"/>
        </w:rPr>
        <w:t>Effective Management Practices</w:t>
      </w:r>
    </w:p>
    <w:p w:rsidR="00275847" w:rsidRPr="006A59FF" w:rsidRDefault="00275847" w:rsidP="00275847">
      <w:pPr>
        <w:numPr>
          <w:ilvl w:val="0"/>
          <w:numId w:val="78"/>
        </w:numPr>
        <w:rPr>
          <w:rFonts w:ascii="Arial" w:hAnsi="Arial" w:cs="Arial"/>
          <w:noProof/>
          <w:sz w:val="24"/>
          <w:szCs w:val="24"/>
        </w:rPr>
      </w:pPr>
      <w:r w:rsidRPr="006A59FF">
        <w:rPr>
          <w:rFonts w:ascii="Arial" w:hAnsi="Arial" w:cs="Arial"/>
          <w:noProof/>
          <w:sz w:val="24"/>
          <w:szCs w:val="24"/>
        </w:rPr>
        <w:t xml:space="preserve">Define </w:t>
      </w:r>
      <w:r>
        <w:rPr>
          <w:rFonts w:ascii="Arial" w:hAnsi="Arial" w:cs="Arial"/>
          <w:noProof/>
          <w:sz w:val="24"/>
          <w:szCs w:val="24"/>
        </w:rPr>
        <w:t>__________</w:t>
      </w:r>
      <w:r w:rsidRPr="00390C01">
        <w:rPr>
          <w:rFonts w:ascii="Arial" w:hAnsi="Arial" w:cs="Arial"/>
          <w:noProof/>
          <w:sz w:val="24"/>
          <w:szCs w:val="24"/>
        </w:rPr>
        <w:t xml:space="preserve"> </w:t>
      </w:r>
      <w:r w:rsidRPr="006A59FF">
        <w:rPr>
          <w:rFonts w:ascii="Arial" w:hAnsi="Arial" w:cs="Arial"/>
          <w:noProof/>
          <w:sz w:val="24"/>
          <w:szCs w:val="24"/>
        </w:rPr>
        <w:t>manning requirement for facility and develop long term action plan to meet standard/manning requirement</w:t>
      </w:r>
    </w:p>
    <w:p w:rsidR="00275847" w:rsidRPr="006A59FF" w:rsidRDefault="00275847" w:rsidP="00275847">
      <w:pPr>
        <w:numPr>
          <w:ilvl w:val="1"/>
          <w:numId w:val="78"/>
        </w:numPr>
        <w:spacing w:after="0"/>
        <w:rPr>
          <w:rFonts w:ascii="Arial" w:hAnsi="Arial" w:cs="Arial"/>
          <w:noProof/>
          <w:sz w:val="24"/>
          <w:szCs w:val="24"/>
        </w:rPr>
      </w:pPr>
      <w:r w:rsidRPr="006A59FF">
        <w:rPr>
          <w:rFonts w:ascii="Arial" w:hAnsi="Arial" w:cs="Arial"/>
          <w:noProof/>
          <w:sz w:val="24"/>
          <w:szCs w:val="24"/>
        </w:rPr>
        <w:t>Through attrition and/or BBAs, adjust the employment status of new hires</w:t>
      </w:r>
    </w:p>
    <w:p w:rsidR="00275847" w:rsidRPr="006A59FF" w:rsidRDefault="00275847" w:rsidP="00275847">
      <w:pPr>
        <w:numPr>
          <w:ilvl w:val="2"/>
          <w:numId w:val="78"/>
        </w:numPr>
        <w:spacing w:after="0"/>
        <w:rPr>
          <w:rFonts w:ascii="Arial" w:hAnsi="Arial" w:cs="Arial"/>
          <w:noProof/>
          <w:sz w:val="24"/>
          <w:szCs w:val="24"/>
        </w:rPr>
      </w:pPr>
      <w:r w:rsidRPr="006A59FF">
        <w:rPr>
          <w:rFonts w:ascii="Arial" w:hAnsi="Arial" w:cs="Arial"/>
          <w:noProof/>
          <w:sz w:val="24"/>
          <w:szCs w:val="24"/>
        </w:rPr>
        <w:t>RFT to RPT</w:t>
      </w:r>
    </w:p>
    <w:p w:rsidR="00275847" w:rsidRPr="006A59FF" w:rsidRDefault="00275847" w:rsidP="00275847">
      <w:pPr>
        <w:numPr>
          <w:ilvl w:val="2"/>
          <w:numId w:val="78"/>
        </w:numPr>
        <w:spacing w:after="0"/>
        <w:rPr>
          <w:rFonts w:ascii="Arial" w:hAnsi="Arial" w:cs="Arial"/>
          <w:noProof/>
          <w:sz w:val="24"/>
          <w:szCs w:val="24"/>
        </w:rPr>
      </w:pPr>
      <w:r w:rsidRPr="006A59FF">
        <w:rPr>
          <w:rFonts w:ascii="Arial" w:hAnsi="Arial" w:cs="Arial"/>
          <w:noProof/>
          <w:sz w:val="24"/>
          <w:szCs w:val="24"/>
        </w:rPr>
        <w:t>RPT to Flex</w:t>
      </w:r>
    </w:p>
    <w:p w:rsidR="00275847" w:rsidRPr="006A59FF" w:rsidRDefault="00275847" w:rsidP="00275847">
      <w:pPr>
        <w:numPr>
          <w:ilvl w:val="2"/>
          <w:numId w:val="78"/>
        </w:numPr>
        <w:rPr>
          <w:rFonts w:ascii="Arial" w:hAnsi="Arial" w:cs="Arial"/>
          <w:noProof/>
          <w:sz w:val="24"/>
          <w:szCs w:val="24"/>
        </w:rPr>
      </w:pPr>
      <w:r w:rsidRPr="006A59FF">
        <w:rPr>
          <w:rFonts w:ascii="Arial" w:hAnsi="Arial" w:cs="Arial"/>
          <w:noProof/>
          <w:sz w:val="24"/>
          <w:szCs w:val="24"/>
        </w:rPr>
        <w:t>Flex to Seasonal</w:t>
      </w:r>
    </w:p>
    <w:p w:rsidR="00275847" w:rsidRPr="006A59FF" w:rsidRDefault="00790CFC" w:rsidP="00275847">
      <w:pPr>
        <w:numPr>
          <w:ilvl w:val="0"/>
          <w:numId w:val="78"/>
        </w:numPr>
        <w:rPr>
          <w:rFonts w:ascii="Arial" w:hAnsi="Arial" w:cs="Arial"/>
          <w:noProof/>
          <w:sz w:val="24"/>
          <w:szCs w:val="24"/>
        </w:rPr>
      </w:pPr>
      <w:r>
        <w:rPr>
          <w:rFonts w:ascii="Arial" w:hAnsi="Arial" w:cs="Arial"/>
          <w:b/>
          <w:noProof/>
          <w:sz w:val="24"/>
          <w:szCs w:val="24"/>
        </w:rPr>
        <w:t>Staffing:</w:t>
      </w:r>
      <w:r w:rsidR="00275847">
        <w:rPr>
          <w:rFonts w:ascii="Arial" w:hAnsi="Arial" w:cs="Arial"/>
          <w:bCs/>
          <w:noProof/>
          <w:sz w:val="24"/>
          <w:szCs w:val="24"/>
        </w:rPr>
        <w:t xml:space="preserve"> </w:t>
      </w:r>
      <w:r w:rsidR="00275847" w:rsidRPr="006A59FF">
        <w:rPr>
          <w:rFonts w:ascii="Arial" w:hAnsi="Arial" w:cs="Arial"/>
          <w:bCs/>
          <w:noProof/>
          <w:sz w:val="24"/>
          <w:szCs w:val="24"/>
        </w:rPr>
        <w:t xml:space="preserve">“right person” in the </w:t>
      </w:r>
      <w:r>
        <w:rPr>
          <w:rFonts w:ascii="Arial" w:hAnsi="Arial" w:cs="Arial"/>
          <w:bCs/>
          <w:noProof/>
          <w:sz w:val="24"/>
          <w:szCs w:val="24"/>
        </w:rPr>
        <w:t>_________</w:t>
      </w:r>
      <w:r w:rsidR="00275847" w:rsidRPr="006A59FF">
        <w:rPr>
          <w:rFonts w:ascii="Arial" w:hAnsi="Arial" w:cs="Arial"/>
          <w:bCs/>
          <w:noProof/>
          <w:sz w:val="24"/>
          <w:szCs w:val="24"/>
        </w:rPr>
        <w:t xml:space="preserve"> position</w:t>
      </w:r>
    </w:p>
    <w:p w:rsidR="00275847" w:rsidRPr="006A59FF" w:rsidRDefault="00275847" w:rsidP="00275847">
      <w:pPr>
        <w:numPr>
          <w:ilvl w:val="1"/>
          <w:numId w:val="78"/>
        </w:numPr>
        <w:spacing w:after="0"/>
        <w:rPr>
          <w:rFonts w:ascii="Arial" w:hAnsi="Arial" w:cs="Arial"/>
          <w:noProof/>
          <w:sz w:val="24"/>
          <w:szCs w:val="24"/>
        </w:rPr>
      </w:pPr>
      <w:r w:rsidRPr="006A59FF">
        <w:rPr>
          <w:rFonts w:ascii="Arial" w:hAnsi="Arial" w:cs="Arial"/>
          <w:noProof/>
          <w:sz w:val="24"/>
          <w:szCs w:val="24"/>
        </w:rPr>
        <w:t>Recruiting, Selecting, Hiring and Training</w:t>
      </w:r>
    </w:p>
    <w:p w:rsidR="00275847" w:rsidRPr="006A59FF" w:rsidRDefault="00275847" w:rsidP="00275847">
      <w:pPr>
        <w:numPr>
          <w:ilvl w:val="1"/>
          <w:numId w:val="78"/>
        </w:numPr>
        <w:rPr>
          <w:rFonts w:ascii="Arial" w:hAnsi="Arial" w:cs="Arial"/>
          <w:noProof/>
          <w:sz w:val="24"/>
          <w:szCs w:val="24"/>
        </w:rPr>
      </w:pPr>
      <w:r w:rsidRPr="006A59FF">
        <w:rPr>
          <w:rFonts w:ascii="Arial" w:hAnsi="Arial" w:cs="Arial"/>
          <w:noProof/>
          <w:sz w:val="24"/>
          <w:szCs w:val="24"/>
        </w:rPr>
        <w:t>Correct mix of Full-time, Part-time and Flex</w:t>
      </w:r>
    </w:p>
    <w:p w:rsidR="00275847" w:rsidRPr="00340A82" w:rsidRDefault="00275847" w:rsidP="00275847">
      <w:pPr>
        <w:numPr>
          <w:ilvl w:val="0"/>
          <w:numId w:val="78"/>
        </w:numPr>
        <w:rPr>
          <w:rFonts w:ascii="Arial" w:hAnsi="Arial" w:cs="Arial"/>
          <w:noProof/>
          <w:sz w:val="24"/>
          <w:szCs w:val="24"/>
        </w:rPr>
      </w:pPr>
      <w:r w:rsidRPr="00340A82">
        <w:rPr>
          <w:rFonts w:ascii="Arial" w:hAnsi="Arial" w:cs="Arial"/>
          <w:b/>
          <w:bCs/>
          <w:noProof/>
          <w:sz w:val="24"/>
          <w:szCs w:val="24"/>
        </w:rPr>
        <w:t>Scheduling</w:t>
      </w:r>
      <w:r w:rsidRPr="00340A82">
        <w:rPr>
          <w:rFonts w:ascii="Arial" w:hAnsi="Arial" w:cs="Arial"/>
          <w:bCs/>
          <w:noProof/>
          <w:sz w:val="24"/>
          <w:szCs w:val="24"/>
        </w:rPr>
        <w:t>:</w:t>
      </w:r>
      <w:r>
        <w:rPr>
          <w:rFonts w:ascii="Arial" w:hAnsi="Arial" w:cs="Arial"/>
          <w:bCs/>
          <w:noProof/>
          <w:sz w:val="24"/>
          <w:szCs w:val="24"/>
        </w:rPr>
        <w:t xml:space="preserve"> </w:t>
      </w:r>
      <w:r w:rsidRPr="00340A82">
        <w:rPr>
          <w:rFonts w:ascii="Arial" w:hAnsi="Arial" w:cs="Arial"/>
          <w:bCs/>
          <w:noProof/>
          <w:sz w:val="24"/>
          <w:szCs w:val="24"/>
        </w:rPr>
        <w:t xml:space="preserve">“right number of </w:t>
      </w:r>
      <w:r>
        <w:rPr>
          <w:rFonts w:ascii="Arial" w:hAnsi="Arial" w:cs="Arial"/>
          <w:noProof/>
          <w:sz w:val="24"/>
          <w:szCs w:val="24"/>
        </w:rPr>
        <w:t>__________</w:t>
      </w:r>
      <w:r w:rsidRPr="00340A82">
        <w:rPr>
          <w:rFonts w:ascii="Arial" w:hAnsi="Arial" w:cs="Arial"/>
          <w:bCs/>
          <w:noProof/>
          <w:sz w:val="24"/>
          <w:szCs w:val="24"/>
        </w:rPr>
        <w:t>” in the right job at the right time</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Providing proper service to guests, while controlling labor costs</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 xml:space="preserve">Effective staffing and scheduling based on </w:t>
      </w:r>
      <w:r w:rsidR="00790CFC">
        <w:rPr>
          <w:rFonts w:ascii="Arial" w:hAnsi="Arial" w:cs="Arial"/>
          <w:noProof/>
          <w:sz w:val="24"/>
          <w:szCs w:val="24"/>
        </w:rPr>
        <w:t>forecasted</w:t>
      </w:r>
      <w:r w:rsidRPr="00390C01">
        <w:rPr>
          <w:rFonts w:ascii="Arial" w:hAnsi="Arial" w:cs="Arial"/>
          <w:noProof/>
          <w:sz w:val="24"/>
          <w:szCs w:val="24"/>
        </w:rPr>
        <w:t xml:space="preserve"> </w:t>
      </w:r>
      <w:r w:rsidRPr="00340A82">
        <w:rPr>
          <w:rFonts w:ascii="Arial" w:hAnsi="Arial" w:cs="Arial"/>
          <w:noProof/>
          <w:sz w:val="24"/>
          <w:szCs w:val="24"/>
        </w:rPr>
        <w:t>customer count and sales</w:t>
      </w:r>
    </w:p>
    <w:p w:rsidR="00275847" w:rsidRPr="00340A82" w:rsidRDefault="00275847" w:rsidP="00275847">
      <w:pPr>
        <w:numPr>
          <w:ilvl w:val="0"/>
          <w:numId w:val="78"/>
        </w:numPr>
        <w:rPr>
          <w:rFonts w:ascii="Arial" w:hAnsi="Arial" w:cs="Arial"/>
          <w:noProof/>
          <w:sz w:val="24"/>
          <w:szCs w:val="24"/>
        </w:rPr>
      </w:pPr>
      <w:r w:rsidRPr="00340A82">
        <w:rPr>
          <w:rFonts w:ascii="Arial" w:hAnsi="Arial" w:cs="Arial"/>
          <w:b/>
          <w:bCs/>
          <w:noProof/>
          <w:sz w:val="24"/>
          <w:szCs w:val="24"/>
        </w:rPr>
        <w:t xml:space="preserve">Increase </w:t>
      </w:r>
      <w:r w:rsidR="00790CFC">
        <w:rPr>
          <w:rFonts w:ascii="Arial" w:hAnsi="Arial" w:cs="Arial"/>
          <w:b/>
          <w:noProof/>
          <w:sz w:val="24"/>
          <w:szCs w:val="24"/>
        </w:rPr>
        <w:t>Productivity:</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Increase revenue while controlling labor</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 xml:space="preserve">Increase revenue generating events </w:t>
      </w:r>
      <w:r>
        <w:rPr>
          <w:rFonts w:ascii="Arial" w:hAnsi="Arial" w:cs="Arial"/>
          <w:noProof/>
          <w:sz w:val="24"/>
          <w:szCs w:val="24"/>
        </w:rPr>
        <w:t>__________</w:t>
      </w:r>
      <w:r w:rsidRPr="00390C01">
        <w:rPr>
          <w:rFonts w:ascii="Arial" w:hAnsi="Arial" w:cs="Arial"/>
          <w:noProof/>
          <w:sz w:val="24"/>
          <w:szCs w:val="24"/>
        </w:rPr>
        <w:t xml:space="preserve"> </w:t>
      </w:r>
      <w:r w:rsidRPr="00340A82">
        <w:rPr>
          <w:rFonts w:ascii="Arial" w:hAnsi="Arial" w:cs="Arial"/>
          <w:noProof/>
          <w:sz w:val="24"/>
          <w:szCs w:val="24"/>
        </w:rPr>
        <w:t>increased labor</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Up-Selling and yield management</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Cross Train Staff</w:t>
      </w:r>
    </w:p>
    <w:p w:rsidR="00275847" w:rsidRPr="00340A82" w:rsidRDefault="00790CFC" w:rsidP="00275847">
      <w:pPr>
        <w:numPr>
          <w:ilvl w:val="0"/>
          <w:numId w:val="78"/>
        </w:numPr>
        <w:rPr>
          <w:rFonts w:ascii="Arial" w:hAnsi="Arial" w:cs="Arial"/>
          <w:noProof/>
          <w:sz w:val="24"/>
          <w:szCs w:val="24"/>
        </w:rPr>
      </w:pPr>
      <w:r>
        <w:rPr>
          <w:rFonts w:ascii="Arial" w:hAnsi="Arial" w:cs="Arial"/>
          <w:b/>
          <w:noProof/>
          <w:sz w:val="24"/>
          <w:szCs w:val="24"/>
        </w:rPr>
        <w:t>Control</w:t>
      </w:r>
      <w:r w:rsidR="00275847" w:rsidRPr="00390C01">
        <w:rPr>
          <w:rFonts w:ascii="Arial" w:hAnsi="Arial" w:cs="Arial"/>
          <w:noProof/>
          <w:sz w:val="24"/>
          <w:szCs w:val="24"/>
        </w:rPr>
        <w:t xml:space="preserve"> </w:t>
      </w:r>
      <w:r w:rsidR="00275847" w:rsidRPr="00340A82">
        <w:rPr>
          <w:rFonts w:ascii="Arial" w:hAnsi="Arial" w:cs="Arial"/>
          <w:b/>
          <w:bCs/>
          <w:noProof/>
          <w:sz w:val="24"/>
          <w:szCs w:val="24"/>
        </w:rPr>
        <w:t>Cost</w:t>
      </w:r>
      <w:r w:rsidR="00275847" w:rsidRPr="00340A82">
        <w:rPr>
          <w:rFonts w:ascii="Arial" w:hAnsi="Arial" w:cs="Arial"/>
          <w:bCs/>
          <w:noProof/>
          <w:sz w:val="24"/>
          <w:szCs w:val="24"/>
        </w:rPr>
        <w:t>:</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Menu re-engineering, portion control, pricing</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Operational hours</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 xml:space="preserve">Utilized </w:t>
      </w:r>
      <w:r>
        <w:rPr>
          <w:rFonts w:ascii="Arial" w:hAnsi="Arial" w:cs="Arial"/>
          <w:noProof/>
          <w:sz w:val="24"/>
          <w:szCs w:val="24"/>
        </w:rPr>
        <w:t>__________</w:t>
      </w:r>
    </w:p>
    <w:p w:rsidR="00275847" w:rsidRDefault="00275847" w:rsidP="00275847">
      <w:pPr>
        <w:rPr>
          <w:rFonts w:ascii="Arial" w:hAnsi="Arial" w:cs="Arial"/>
          <w:b/>
          <w:noProof/>
          <w:sz w:val="24"/>
          <w:szCs w:val="24"/>
        </w:rPr>
      </w:pPr>
    </w:p>
    <w:p w:rsidR="007E1C92" w:rsidRDefault="007E1C92" w:rsidP="00275847">
      <w:pPr>
        <w:rPr>
          <w:rFonts w:ascii="Arial" w:hAnsi="Arial" w:cs="Arial"/>
          <w:b/>
          <w:noProof/>
          <w:sz w:val="24"/>
          <w:szCs w:val="24"/>
        </w:rPr>
      </w:pPr>
    </w:p>
    <w:p w:rsidR="007E1C92" w:rsidRDefault="007E1C92" w:rsidP="00275847">
      <w:pPr>
        <w:rPr>
          <w:rFonts w:ascii="Arial" w:hAnsi="Arial" w:cs="Arial"/>
          <w:b/>
          <w:noProof/>
          <w:sz w:val="24"/>
          <w:szCs w:val="24"/>
        </w:rPr>
      </w:pPr>
    </w:p>
    <w:p w:rsidR="007E1C92" w:rsidRDefault="007E1C92" w:rsidP="00275847">
      <w:pPr>
        <w:rPr>
          <w:rFonts w:ascii="Arial" w:hAnsi="Arial" w:cs="Arial"/>
          <w:b/>
          <w:noProof/>
          <w:sz w:val="24"/>
          <w:szCs w:val="24"/>
        </w:rPr>
      </w:pPr>
    </w:p>
    <w:p w:rsidR="007E1C92" w:rsidRDefault="007E1C92" w:rsidP="007E1C92">
      <w:pPr>
        <w:rPr>
          <w:rFonts w:ascii="Arial" w:hAnsi="Arial" w:cs="Arial"/>
          <w:noProof/>
          <w:sz w:val="24"/>
          <w:szCs w:val="24"/>
        </w:rPr>
      </w:pPr>
      <w:r w:rsidRPr="002F09D7">
        <w:rPr>
          <w:rFonts w:ascii="Arial" w:hAnsi="Arial" w:cs="Arial"/>
          <w:b/>
          <w:noProof/>
          <w:sz w:val="24"/>
          <w:szCs w:val="24"/>
        </w:rPr>
        <w:lastRenderedPageBreak/>
        <w:t>Group Activity</w:t>
      </w:r>
      <w:r w:rsidRPr="00AC731B">
        <w:rPr>
          <w:rFonts w:ascii="Arial" w:hAnsi="Arial" w:cs="Arial"/>
          <w:noProof/>
          <w:sz w:val="24"/>
          <w:szCs w:val="24"/>
        </w:rPr>
        <w:t>- Labor Scheduling</w:t>
      </w:r>
    </w:p>
    <w:p w:rsidR="007E1C92" w:rsidRPr="005C4A36" w:rsidRDefault="007E1C92" w:rsidP="007E1C92">
      <w:pPr>
        <w:numPr>
          <w:ilvl w:val="0"/>
          <w:numId w:val="82"/>
        </w:numPr>
        <w:rPr>
          <w:rFonts w:ascii="Arial" w:hAnsi="Arial" w:cs="Arial"/>
          <w:noProof/>
          <w:sz w:val="24"/>
          <w:szCs w:val="24"/>
        </w:rPr>
      </w:pPr>
      <w:r>
        <w:rPr>
          <w:rFonts w:ascii="Arial" w:hAnsi="Arial" w:cs="Arial"/>
          <w:noProof/>
          <w:sz w:val="24"/>
          <w:szCs w:val="24"/>
        </w:rPr>
        <w:t>Based on the given information, create a weekly staffing schedule</w:t>
      </w:r>
    </w:p>
    <w:tbl>
      <w:tblPr>
        <w:tblStyle w:val="TableGrid"/>
        <w:tblW w:w="9403" w:type="dxa"/>
        <w:tblLayout w:type="fixed"/>
        <w:tblLook w:val="04A0" w:firstRow="1" w:lastRow="0" w:firstColumn="1" w:lastColumn="0" w:noHBand="0" w:noVBand="1"/>
      </w:tblPr>
      <w:tblGrid>
        <w:gridCol w:w="1263"/>
        <w:gridCol w:w="1162"/>
        <w:gridCol w:w="1163"/>
        <w:gridCol w:w="1163"/>
        <w:gridCol w:w="1163"/>
        <w:gridCol w:w="1163"/>
        <w:gridCol w:w="1163"/>
        <w:gridCol w:w="1163"/>
      </w:tblGrid>
      <w:tr w:rsidR="007E1C92" w:rsidRPr="0055201D" w:rsidTr="00790CFC">
        <w:trPr>
          <w:trHeight w:val="413"/>
        </w:trPr>
        <w:tc>
          <w:tcPr>
            <w:tcW w:w="1263" w:type="dxa"/>
            <w:vAlign w:val="bottom"/>
          </w:tcPr>
          <w:p w:rsidR="007E1C92" w:rsidRPr="0066327E" w:rsidRDefault="007E1C92" w:rsidP="00790CFC">
            <w:pPr>
              <w:jc w:val="center"/>
              <w:rPr>
                <w:rFonts w:ascii="Arial" w:hAnsi="Arial" w:cs="Arial"/>
                <w:b/>
                <w:noProof/>
                <w:sz w:val="16"/>
                <w:szCs w:val="24"/>
              </w:rPr>
            </w:pPr>
          </w:p>
        </w:tc>
        <w:tc>
          <w:tcPr>
            <w:tcW w:w="1162" w:type="dxa"/>
            <w:vAlign w:val="center"/>
          </w:tcPr>
          <w:p w:rsidR="007E1C92" w:rsidRPr="0066327E" w:rsidRDefault="007E1C92" w:rsidP="00790CFC">
            <w:pPr>
              <w:jc w:val="center"/>
              <w:rPr>
                <w:rFonts w:ascii="Arial" w:hAnsi="Arial" w:cs="Arial"/>
                <w:b/>
                <w:noProof/>
                <w:sz w:val="16"/>
                <w:szCs w:val="24"/>
              </w:rPr>
            </w:pPr>
            <w:r w:rsidRPr="0066327E">
              <w:rPr>
                <w:rFonts w:ascii="Arial" w:hAnsi="Arial" w:cs="Arial"/>
                <w:b/>
                <w:noProof/>
                <w:sz w:val="16"/>
                <w:szCs w:val="24"/>
              </w:rPr>
              <w:t>Monday</w:t>
            </w:r>
          </w:p>
        </w:tc>
        <w:tc>
          <w:tcPr>
            <w:tcW w:w="1163" w:type="dxa"/>
            <w:vAlign w:val="center"/>
          </w:tcPr>
          <w:p w:rsidR="007E1C92" w:rsidRPr="0066327E" w:rsidRDefault="007E1C92" w:rsidP="00790CFC">
            <w:pPr>
              <w:jc w:val="center"/>
              <w:rPr>
                <w:rFonts w:ascii="Arial" w:hAnsi="Arial" w:cs="Arial"/>
                <w:b/>
                <w:noProof/>
                <w:sz w:val="16"/>
                <w:szCs w:val="24"/>
              </w:rPr>
            </w:pPr>
            <w:r w:rsidRPr="0066327E">
              <w:rPr>
                <w:rFonts w:ascii="Arial" w:hAnsi="Arial" w:cs="Arial"/>
                <w:b/>
                <w:noProof/>
                <w:sz w:val="16"/>
                <w:szCs w:val="24"/>
              </w:rPr>
              <w:t>Tuesday</w:t>
            </w:r>
          </w:p>
        </w:tc>
        <w:tc>
          <w:tcPr>
            <w:tcW w:w="1163" w:type="dxa"/>
            <w:vAlign w:val="center"/>
          </w:tcPr>
          <w:p w:rsidR="007E1C92" w:rsidRPr="0066327E" w:rsidRDefault="007E1C92" w:rsidP="00790CFC">
            <w:pPr>
              <w:jc w:val="center"/>
              <w:rPr>
                <w:rFonts w:ascii="Arial" w:hAnsi="Arial" w:cs="Arial"/>
                <w:b/>
                <w:noProof/>
                <w:sz w:val="16"/>
                <w:szCs w:val="24"/>
              </w:rPr>
            </w:pPr>
            <w:r w:rsidRPr="0066327E">
              <w:rPr>
                <w:rFonts w:ascii="Arial" w:hAnsi="Arial" w:cs="Arial"/>
                <w:b/>
                <w:noProof/>
                <w:sz w:val="16"/>
                <w:szCs w:val="24"/>
              </w:rPr>
              <w:t>Wednesday</w:t>
            </w:r>
          </w:p>
        </w:tc>
        <w:tc>
          <w:tcPr>
            <w:tcW w:w="1163" w:type="dxa"/>
            <w:vAlign w:val="center"/>
          </w:tcPr>
          <w:p w:rsidR="007E1C92" w:rsidRPr="0066327E" w:rsidRDefault="007E1C92" w:rsidP="00790CFC">
            <w:pPr>
              <w:jc w:val="center"/>
              <w:rPr>
                <w:rFonts w:ascii="Arial" w:hAnsi="Arial" w:cs="Arial"/>
                <w:b/>
                <w:noProof/>
                <w:sz w:val="16"/>
                <w:szCs w:val="24"/>
              </w:rPr>
            </w:pPr>
            <w:r w:rsidRPr="0066327E">
              <w:rPr>
                <w:rFonts w:ascii="Arial" w:hAnsi="Arial" w:cs="Arial"/>
                <w:b/>
                <w:noProof/>
                <w:sz w:val="16"/>
                <w:szCs w:val="24"/>
              </w:rPr>
              <w:t>Thursday</w:t>
            </w:r>
          </w:p>
        </w:tc>
        <w:tc>
          <w:tcPr>
            <w:tcW w:w="1163" w:type="dxa"/>
            <w:vAlign w:val="center"/>
          </w:tcPr>
          <w:p w:rsidR="007E1C92" w:rsidRPr="0066327E" w:rsidRDefault="007E1C92" w:rsidP="00790CFC">
            <w:pPr>
              <w:jc w:val="center"/>
              <w:rPr>
                <w:rFonts w:ascii="Arial" w:hAnsi="Arial" w:cs="Arial"/>
                <w:b/>
                <w:noProof/>
                <w:sz w:val="16"/>
                <w:szCs w:val="24"/>
              </w:rPr>
            </w:pPr>
            <w:r w:rsidRPr="0066327E">
              <w:rPr>
                <w:rFonts w:ascii="Arial" w:hAnsi="Arial" w:cs="Arial"/>
                <w:b/>
                <w:noProof/>
                <w:sz w:val="16"/>
                <w:szCs w:val="24"/>
              </w:rPr>
              <w:t>Friday</w:t>
            </w:r>
          </w:p>
        </w:tc>
        <w:tc>
          <w:tcPr>
            <w:tcW w:w="1163" w:type="dxa"/>
            <w:vAlign w:val="center"/>
          </w:tcPr>
          <w:p w:rsidR="007E1C92" w:rsidRPr="0066327E" w:rsidRDefault="007E1C92" w:rsidP="00790CFC">
            <w:pPr>
              <w:jc w:val="center"/>
              <w:rPr>
                <w:rFonts w:ascii="Arial" w:hAnsi="Arial" w:cs="Arial"/>
                <w:b/>
                <w:noProof/>
                <w:sz w:val="16"/>
                <w:szCs w:val="24"/>
              </w:rPr>
            </w:pPr>
            <w:r w:rsidRPr="0066327E">
              <w:rPr>
                <w:rFonts w:ascii="Arial" w:hAnsi="Arial" w:cs="Arial"/>
                <w:b/>
                <w:noProof/>
                <w:sz w:val="16"/>
                <w:szCs w:val="24"/>
              </w:rPr>
              <w:t>Saturday</w:t>
            </w:r>
          </w:p>
        </w:tc>
        <w:tc>
          <w:tcPr>
            <w:tcW w:w="1163" w:type="dxa"/>
            <w:vAlign w:val="center"/>
          </w:tcPr>
          <w:p w:rsidR="007E1C92" w:rsidRPr="0066327E" w:rsidRDefault="007E1C92" w:rsidP="00790CFC">
            <w:pPr>
              <w:jc w:val="center"/>
              <w:rPr>
                <w:rFonts w:ascii="Arial" w:hAnsi="Arial" w:cs="Arial"/>
                <w:b/>
                <w:noProof/>
                <w:sz w:val="16"/>
                <w:szCs w:val="24"/>
              </w:rPr>
            </w:pPr>
            <w:r w:rsidRPr="0066327E">
              <w:rPr>
                <w:rFonts w:ascii="Arial" w:hAnsi="Arial" w:cs="Arial"/>
                <w:b/>
                <w:noProof/>
                <w:sz w:val="16"/>
                <w:szCs w:val="24"/>
              </w:rPr>
              <w:t>Sunday</w:t>
            </w:r>
          </w:p>
        </w:tc>
      </w:tr>
      <w:tr w:rsidR="007E1C92" w:rsidRPr="0055201D" w:rsidTr="00790CFC">
        <w:trPr>
          <w:trHeight w:val="260"/>
        </w:trPr>
        <w:tc>
          <w:tcPr>
            <w:tcW w:w="1263" w:type="dxa"/>
            <w:vAlign w:val="center"/>
          </w:tcPr>
          <w:p w:rsidR="007E1C92" w:rsidRPr="0066327E" w:rsidRDefault="007E1C92" w:rsidP="00790CFC">
            <w:pPr>
              <w:jc w:val="center"/>
              <w:rPr>
                <w:rFonts w:ascii="Arial" w:hAnsi="Arial" w:cs="Arial"/>
                <w:b/>
                <w:noProof/>
                <w:sz w:val="14"/>
                <w:szCs w:val="24"/>
              </w:rPr>
            </w:pPr>
            <w:r w:rsidRPr="0066327E">
              <w:rPr>
                <w:rFonts w:ascii="Arial" w:hAnsi="Arial" w:cs="Arial"/>
                <w:b/>
                <w:noProof/>
                <w:sz w:val="16"/>
                <w:szCs w:val="24"/>
              </w:rPr>
              <w:t>Employee</w:t>
            </w:r>
          </w:p>
        </w:tc>
        <w:tc>
          <w:tcPr>
            <w:tcW w:w="1162" w:type="dxa"/>
            <w:vAlign w:val="center"/>
          </w:tcPr>
          <w:p w:rsidR="007E1C92" w:rsidRPr="0055201D" w:rsidRDefault="007E1C92" w:rsidP="00790CFC">
            <w:pPr>
              <w:jc w:val="center"/>
              <w:rPr>
                <w:rFonts w:ascii="Arial" w:hAnsi="Arial" w:cs="Arial"/>
                <w:b/>
                <w:noProof/>
                <w:szCs w:val="24"/>
              </w:rPr>
            </w:pPr>
          </w:p>
        </w:tc>
        <w:tc>
          <w:tcPr>
            <w:tcW w:w="1163" w:type="dxa"/>
            <w:vAlign w:val="center"/>
          </w:tcPr>
          <w:p w:rsidR="007E1C92" w:rsidRPr="0055201D" w:rsidRDefault="007E1C92" w:rsidP="00790CFC">
            <w:pPr>
              <w:jc w:val="center"/>
              <w:rPr>
                <w:rFonts w:ascii="Arial" w:hAnsi="Arial" w:cs="Arial"/>
                <w:b/>
                <w:noProof/>
                <w:szCs w:val="24"/>
              </w:rPr>
            </w:pPr>
          </w:p>
        </w:tc>
        <w:tc>
          <w:tcPr>
            <w:tcW w:w="1163" w:type="dxa"/>
            <w:vAlign w:val="center"/>
          </w:tcPr>
          <w:p w:rsidR="007E1C92" w:rsidRPr="0055201D" w:rsidRDefault="007E1C92" w:rsidP="00790CFC">
            <w:pPr>
              <w:jc w:val="center"/>
              <w:rPr>
                <w:rFonts w:ascii="Arial" w:hAnsi="Arial" w:cs="Arial"/>
                <w:b/>
                <w:noProof/>
                <w:szCs w:val="24"/>
              </w:rPr>
            </w:pPr>
          </w:p>
        </w:tc>
        <w:tc>
          <w:tcPr>
            <w:tcW w:w="1163" w:type="dxa"/>
            <w:vAlign w:val="center"/>
          </w:tcPr>
          <w:p w:rsidR="007E1C92" w:rsidRPr="0055201D" w:rsidRDefault="007E1C92" w:rsidP="00790CFC">
            <w:pPr>
              <w:jc w:val="center"/>
              <w:rPr>
                <w:rFonts w:ascii="Arial" w:hAnsi="Arial" w:cs="Arial"/>
                <w:b/>
                <w:noProof/>
                <w:szCs w:val="24"/>
              </w:rPr>
            </w:pPr>
          </w:p>
        </w:tc>
        <w:tc>
          <w:tcPr>
            <w:tcW w:w="1163" w:type="dxa"/>
            <w:vAlign w:val="center"/>
          </w:tcPr>
          <w:p w:rsidR="007E1C92" w:rsidRPr="0055201D" w:rsidRDefault="007E1C92" w:rsidP="00790CFC">
            <w:pPr>
              <w:jc w:val="center"/>
              <w:rPr>
                <w:rFonts w:ascii="Arial" w:hAnsi="Arial" w:cs="Arial"/>
                <w:b/>
                <w:noProof/>
                <w:szCs w:val="24"/>
              </w:rPr>
            </w:pPr>
          </w:p>
        </w:tc>
        <w:tc>
          <w:tcPr>
            <w:tcW w:w="1163" w:type="dxa"/>
            <w:vAlign w:val="center"/>
          </w:tcPr>
          <w:p w:rsidR="007E1C92" w:rsidRPr="0055201D" w:rsidRDefault="007E1C92" w:rsidP="00790CFC">
            <w:pPr>
              <w:jc w:val="center"/>
              <w:rPr>
                <w:rFonts w:ascii="Arial" w:hAnsi="Arial" w:cs="Arial"/>
                <w:b/>
                <w:noProof/>
                <w:szCs w:val="24"/>
              </w:rPr>
            </w:pPr>
          </w:p>
        </w:tc>
        <w:tc>
          <w:tcPr>
            <w:tcW w:w="1163" w:type="dxa"/>
            <w:vAlign w:val="center"/>
          </w:tcPr>
          <w:p w:rsidR="007E1C92" w:rsidRPr="0055201D" w:rsidRDefault="007E1C92" w:rsidP="00790CFC">
            <w:pPr>
              <w:jc w:val="center"/>
              <w:rPr>
                <w:rFonts w:ascii="Arial" w:hAnsi="Arial" w:cs="Arial"/>
                <w:b/>
                <w:noProof/>
                <w:szCs w:val="24"/>
              </w:rPr>
            </w:pPr>
          </w:p>
        </w:tc>
      </w:tr>
      <w:tr w:rsidR="007E1C92" w:rsidTr="00790CFC">
        <w:trPr>
          <w:trHeight w:val="1122"/>
        </w:trPr>
        <w:tc>
          <w:tcPr>
            <w:tcW w:w="1263" w:type="dxa"/>
          </w:tcPr>
          <w:p w:rsidR="007E1C92" w:rsidRDefault="007E1C92" w:rsidP="00790CFC">
            <w:pPr>
              <w:rPr>
                <w:rFonts w:ascii="Arial" w:hAnsi="Arial" w:cs="Arial"/>
                <w:b/>
                <w:noProof/>
                <w:sz w:val="24"/>
                <w:szCs w:val="24"/>
              </w:rPr>
            </w:pPr>
          </w:p>
        </w:tc>
        <w:tc>
          <w:tcPr>
            <w:tcW w:w="1162"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r>
      <w:tr w:rsidR="007E1C92" w:rsidTr="00790CFC">
        <w:trPr>
          <w:trHeight w:val="1077"/>
        </w:trPr>
        <w:tc>
          <w:tcPr>
            <w:tcW w:w="1263" w:type="dxa"/>
          </w:tcPr>
          <w:p w:rsidR="007E1C92" w:rsidRDefault="007E1C92" w:rsidP="00790CFC">
            <w:pPr>
              <w:rPr>
                <w:rFonts w:ascii="Arial" w:hAnsi="Arial" w:cs="Arial"/>
                <w:b/>
                <w:noProof/>
                <w:sz w:val="24"/>
                <w:szCs w:val="24"/>
              </w:rPr>
            </w:pPr>
          </w:p>
        </w:tc>
        <w:tc>
          <w:tcPr>
            <w:tcW w:w="1162"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r>
      <w:tr w:rsidR="007E1C92" w:rsidTr="00790CFC">
        <w:trPr>
          <w:trHeight w:val="1122"/>
        </w:trPr>
        <w:tc>
          <w:tcPr>
            <w:tcW w:w="1263" w:type="dxa"/>
          </w:tcPr>
          <w:p w:rsidR="007E1C92" w:rsidRDefault="007E1C92" w:rsidP="00790CFC">
            <w:pPr>
              <w:rPr>
                <w:rFonts w:ascii="Arial" w:hAnsi="Arial" w:cs="Arial"/>
                <w:b/>
                <w:noProof/>
                <w:sz w:val="24"/>
                <w:szCs w:val="24"/>
              </w:rPr>
            </w:pPr>
          </w:p>
        </w:tc>
        <w:tc>
          <w:tcPr>
            <w:tcW w:w="1162"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r>
      <w:tr w:rsidR="007E1C92" w:rsidTr="00790CFC">
        <w:trPr>
          <w:trHeight w:val="1122"/>
        </w:trPr>
        <w:tc>
          <w:tcPr>
            <w:tcW w:w="1263" w:type="dxa"/>
          </w:tcPr>
          <w:p w:rsidR="007E1C92" w:rsidRDefault="007E1C92" w:rsidP="00790CFC">
            <w:pPr>
              <w:rPr>
                <w:rFonts w:ascii="Arial" w:hAnsi="Arial" w:cs="Arial"/>
                <w:b/>
                <w:noProof/>
                <w:sz w:val="24"/>
                <w:szCs w:val="24"/>
              </w:rPr>
            </w:pPr>
          </w:p>
        </w:tc>
        <w:tc>
          <w:tcPr>
            <w:tcW w:w="1162"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c>
          <w:tcPr>
            <w:tcW w:w="1163" w:type="dxa"/>
          </w:tcPr>
          <w:p w:rsidR="007E1C92" w:rsidRDefault="007E1C92" w:rsidP="00790CFC">
            <w:pPr>
              <w:rPr>
                <w:rFonts w:ascii="Arial" w:hAnsi="Arial" w:cs="Arial"/>
                <w:b/>
                <w:noProof/>
                <w:sz w:val="24"/>
                <w:szCs w:val="24"/>
              </w:rPr>
            </w:pPr>
          </w:p>
        </w:tc>
      </w:tr>
    </w:tbl>
    <w:p w:rsidR="007E1C92" w:rsidRDefault="007E1C92" w:rsidP="007E1C92">
      <w:pPr>
        <w:rPr>
          <w:rFonts w:ascii="Arial" w:hAnsi="Arial" w:cs="Arial"/>
          <w:b/>
          <w:noProof/>
          <w:sz w:val="24"/>
          <w:szCs w:val="24"/>
        </w:rPr>
      </w:pPr>
    </w:p>
    <w:tbl>
      <w:tblPr>
        <w:tblStyle w:val="TableGrid"/>
        <w:tblW w:w="9403" w:type="dxa"/>
        <w:tblLook w:val="04A0" w:firstRow="1" w:lastRow="0" w:firstColumn="1" w:lastColumn="0" w:noHBand="0" w:noVBand="1"/>
      </w:tblPr>
      <w:tblGrid>
        <w:gridCol w:w="1263"/>
        <w:gridCol w:w="1100"/>
        <w:gridCol w:w="1138"/>
        <w:gridCol w:w="1447"/>
        <w:gridCol w:w="1214"/>
        <w:gridCol w:w="995"/>
        <w:gridCol w:w="1169"/>
        <w:gridCol w:w="1077"/>
      </w:tblGrid>
      <w:tr w:rsidR="007E1C92" w:rsidRPr="0055201D" w:rsidTr="00790CFC">
        <w:trPr>
          <w:trHeight w:val="413"/>
        </w:trPr>
        <w:tc>
          <w:tcPr>
            <w:tcW w:w="1263" w:type="dxa"/>
            <w:vAlign w:val="center"/>
          </w:tcPr>
          <w:p w:rsidR="007E1C92" w:rsidRPr="0066327E" w:rsidRDefault="007E1C92" w:rsidP="00790CFC">
            <w:pPr>
              <w:jc w:val="center"/>
              <w:rPr>
                <w:rFonts w:ascii="Arial" w:hAnsi="Arial" w:cs="Arial"/>
                <w:b/>
                <w:noProof/>
                <w:sz w:val="16"/>
                <w:szCs w:val="16"/>
              </w:rPr>
            </w:pPr>
          </w:p>
        </w:tc>
        <w:tc>
          <w:tcPr>
            <w:tcW w:w="1100" w:type="dxa"/>
            <w:vAlign w:val="center"/>
          </w:tcPr>
          <w:p w:rsidR="007E1C92" w:rsidRPr="0066327E" w:rsidRDefault="007E1C92" w:rsidP="00790CFC">
            <w:pPr>
              <w:jc w:val="center"/>
              <w:rPr>
                <w:rFonts w:ascii="Arial" w:hAnsi="Arial" w:cs="Arial"/>
                <w:b/>
                <w:noProof/>
                <w:sz w:val="16"/>
                <w:szCs w:val="16"/>
              </w:rPr>
            </w:pPr>
            <w:r w:rsidRPr="0066327E">
              <w:rPr>
                <w:rFonts w:ascii="Arial" w:hAnsi="Arial" w:cs="Arial"/>
                <w:b/>
                <w:noProof/>
                <w:sz w:val="16"/>
                <w:szCs w:val="16"/>
              </w:rPr>
              <w:t>Monday</w:t>
            </w:r>
          </w:p>
        </w:tc>
        <w:tc>
          <w:tcPr>
            <w:tcW w:w="1138" w:type="dxa"/>
            <w:vAlign w:val="center"/>
          </w:tcPr>
          <w:p w:rsidR="007E1C92" w:rsidRPr="0066327E" w:rsidRDefault="007E1C92" w:rsidP="00790CFC">
            <w:pPr>
              <w:jc w:val="center"/>
              <w:rPr>
                <w:rFonts w:ascii="Arial" w:hAnsi="Arial" w:cs="Arial"/>
                <w:b/>
                <w:noProof/>
                <w:sz w:val="16"/>
                <w:szCs w:val="16"/>
              </w:rPr>
            </w:pPr>
            <w:r w:rsidRPr="0066327E">
              <w:rPr>
                <w:rFonts w:ascii="Arial" w:hAnsi="Arial" w:cs="Arial"/>
                <w:b/>
                <w:noProof/>
                <w:sz w:val="16"/>
                <w:szCs w:val="16"/>
              </w:rPr>
              <w:t>Tuesday</w:t>
            </w:r>
          </w:p>
        </w:tc>
        <w:tc>
          <w:tcPr>
            <w:tcW w:w="1447" w:type="dxa"/>
            <w:vAlign w:val="center"/>
          </w:tcPr>
          <w:p w:rsidR="007E1C92" w:rsidRPr="0066327E" w:rsidRDefault="007E1C92" w:rsidP="00790CFC">
            <w:pPr>
              <w:jc w:val="center"/>
              <w:rPr>
                <w:rFonts w:ascii="Arial" w:hAnsi="Arial" w:cs="Arial"/>
                <w:b/>
                <w:noProof/>
                <w:sz w:val="16"/>
                <w:szCs w:val="16"/>
              </w:rPr>
            </w:pPr>
            <w:r w:rsidRPr="0066327E">
              <w:rPr>
                <w:rFonts w:ascii="Arial" w:hAnsi="Arial" w:cs="Arial"/>
                <w:b/>
                <w:noProof/>
                <w:sz w:val="16"/>
                <w:szCs w:val="16"/>
              </w:rPr>
              <w:t>Wednesday</w:t>
            </w:r>
          </w:p>
        </w:tc>
        <w:tc>
          <w:tcPr>
            <w:tcW w:w="1214" w:type="dxa"/>
            <w:vAlign w:val="center"/>
          </w:tcPr>
          <w:p w:rsidR="007E1C92" w:rsidRPr="0066327E" w:rsidRDefault="007E1C92" w:rsidP="00790CFC">
            <w:pPr>
              <w:jc w:val="center"/>
              <w:rPr>
                <w:rFonts w:ascii="Arial" w:hAnsi="Arial" w:cs="Arial"/>
                <w:b/>
                <w:noProof/>
                <w:sz w:val="16"/>
                <w:szCs w:val="16"/>
              </w:rPr>
            </w:pPr>
            <w:r w:rsidRPr="0066327E">
              <w:rPr>
                <w:rFonts w:ascii="Arial" w:hAnsi="Arial" w:cs="Arial"/>
                <w:b/>
                <w:noProof/>
                <w:sz w:val="16"/>
                <w:szCs w:val="16"/>
              </w:rPr>
              <w:t>Thursday</w:t>
            </w:r>
          </w:p>
        </w:tc>
        <w:tc>
          <w:tcPr>
            <w:tcW w:w="995" w:type="dxa"/>
            <w:vAlign w:val="center"/>
          </w:tcPr>
          <w:p w:rsidR="007E1C92" w:rsidRPr="0066327E" w:rsidRDefault="007E1C92" w:rsidP="00790CFC">
            <w:pPr>
              <w:jc w:val="center"/>
              <w:rPr>
                <w:rFonts w:ascii="Arial" w:hAnsi="Arial" w:cs="Arial"/>
                <w:b/>
                <w:noProof/>
                <w:sz w:val="16"/>
                <w:szCs w:val="16"/>
              </w:rPr>
            </w:pPr>
            <w:r w:rsidRPr="0066327E">
              <w:rPr>
                <w:rFonts w:ascii="Arial" w:hAnsi="Arial" w:cs="Arial"/>
                <w:b/>
                <w:noProof/>
                <w:sz w:val="16"/>
                <w:szCs w:val="16"/>
              </w:rPr>
              <w:t>Friday</w:t>
            </w:r>
          </w:p>
        </w:tc>
        <w:tc>
          <w:tcPr>
            <w:tcW w:w="1169" w:type="dxa"/>
            <w:vAlign w:val="center"/>
          </w:tcPr>
          <w:p w:rsidR="007E1C92" w:rsidRPr="0066327E" w:rsidRDefault="007E1C92" w:rsidP="00790CFC">
            <w:pPr>
              <w:jc w:val="center"/>
              <w:rPr>
                <w:rFonts w:ascii="Arial" w:hAnsi="Arial" w:cs="Arial"/>
                <w:b/>
                <w:noProof/>
                <w:sz w:val="16"/>
                <w:szCs w:val="16"/>
              </w:rPr>
            </w:pPr>
            <w:r w:rsidRPr="0066327E">
              <w:rPr>
                <w:rFonts w:ascii="Arial" w:hAnsi="Arial" w:cs="Arial"/>
                <w:b/>
                <w:noProof/>
                <w:sz w:val="16"/>
                <w:szCs w:val="16"/>
              </w:rPr>
              <w:t>Saturday</w:t>
            </w:r>
          </w:p>
        </w:tc>
        <w:tc>
          <w:tcPr>
            <w:tcW w:w="1077" w:type="dxa"/>
            <w:vAlign w:val="center"/>
          </w:tcPr>
          <w:p w:rsidR="007E1C92" w:rsidRPr="0066327E" w:rsidRDefault="007E1C92" w:rsidP="00790CFC">
            <w:pPr>
              <w:jc w:val="center"/>
              <w:rPr>
                <w:rFonts w:ascii="Arial" w:hAnsi="Arial" w:cs="Arial"/>
                <w:b/>
                <w:noProof/>
                <w:sz w:val="16"/>
                <w:szCs w:val="16"/>
              </w:rPr>
            </w:pPr>
            <w:r w:rsidRPr="0066327E">
              <w:rPr>
                <w:rFonts w:ascii="Arial" w:hAnsi="Arial" w:cs="Arial"/>
                <w:b/>
                <w:noProof/>
                <w:sz w:val="16"/>
                <w:szCs w:val="16"/>
              </w:rPr>
              <w:t>Sunday</w:t>
            </w:r>
          </w:p>
        </w:tc>
      </w:tr>
      <w:tr w:rsidR="007E1C92" w:rsidRPr="0055201D" w:rsidTr="00790CFC">
        <w:trPr>
          <w:trHeight w:val="260"/>
        </w:trPr>
        <w:tc>
          <w:tcPr>
            <w:tcW w:w="1263" w:type="dxa"/>
            <w:vAlign w:val="center"/>
          </w:tcPr>
          <w:p w:rsidR="007E1C92" w:rsidRPr="0066327E" w:rsidRDefault="007E1C92" w:rsidP="00790CFC">
            <w:pPr>
              <w:jc w:val="center"/>
              <w:rPr>
                <w:rFonts w:ascii="Arial" w:hAnsi="Arial" w:cs="Arial"/>
                <w:b/>
                <w:noProof/>
                <w:sz w:val="16"/>
                <w:szCs w:val="16"/>
              </w:rPr>
            </w:pPr>
            <w:r w:rsidRPr="0066327E">
              <w:rPr>
                <w:rFonts w:ascii="Arial" w:hAnsi="Arial" w:cs="Arial"/>
                <w:b/>
                <w:noProof/>
                <w:sz w:val="16"/>
                <w:szCs w:val="16"/>
              </w:rPr>
              <w:t>Employee</w:t>
            </w:r>
          </w:p>
        </w:tc>
        <w:tc>
          <w:tcPr>
            <w:tcW w:w="1100" w:type="dxa"/>
            <w:vAlign w:val="center"/>
          </w:tcPr>
          <w:p w:rsidR="007E1C92" w:rsidRPr="0066327E" w:rsidRDefault="007E1C92" w:rsidP="00790CFC">
            <w:pPr>
              <w:jc w:val="center"/>
              <w:rPr>
                <w:rFonts w:ascii="Arial" w:hAnsi="Arial" w:cs="Arial"/>
                <w:b/>
                <w:noProof/>
                <w:sz w:val="16"/>
                <w:szCs w:val="16"/>
              </w:rPr>
            </w:pPr>
          </w:p>
        </w:tc>
        <w:tc>
          <w:tcPr>
            <w:tcW w:w="1138" w:type="dxa"/>
            <w:vAlign w:val="center"/>
          </w:tcPr>
          <w:p w:rsidR="007E1C92" w:rsidRPr="0066327E" w:rsidRDefault="007E1C92" w:rsidP="00790CFC">
            <w:pPr>
              <w:jc w:val="center"/>
              <w:rPr>
                <w:rFonts w:ascii="Arial" w:hAnsi="Arial" w:cs="Arial"/>
                <w:b/>
                <w:noProof/>
                <w:sz w:val="16"/>
                <w:szCs w:val="16"/>
              </w:rPr>
            </w:pPr>
          </w:p>
        </w:tc>
        <w:tc>
          <w:tcPr>
            <w:tcW w:w="1447" w:type="dxa"/>
            <w:vAlign w:val="center"/>
          </w:tcPr>
          <w:p w:rsidR="007E1C92" w:rsidRPr="0066327E" w:rsidRDefault="007E1C92" w:rsidP="00790CFC">
            <w:pPr>
              <w:jc w:val="center"/>
              <w:rPr>
                <w:rFonts w:ascii="Arial" w:hAnsi="Arial" w:cs="Arial"/>
                <w:b/>
                <w:noProof/>
                <w:sz w:val="16"/>
                <w:szCs w:val="16"/>
              </w:rPr>
            </w:pPr>
          </w:p>
        </w:tc>
        <w:tc>
          <w:tcPr>
            <w:tcW w:w="1214" w:type="dxa"/>
            <w:vAlign w:val="center"/>
          </w:tcPr>
          <w:p w:rsidR="007E1C92" w:rsidRPr="0066327E" w:rsidRDefault="007E1C92" w:rsidP="00790CFC">
            <w:pPr>
              <w:jc w:val="center"/>
              <w:rPr>
                <w:rFonts w:ascii="Arial" w:hAnsi="Arial" w:cs="Arial"/>
                <w:b/>
                <w:noProof/>
                <w:sz w:val="16"/>
                <w:szCs w:val="16"/>
              </w:rPr>
            </w:pPr>
          </w:p>
        </w:tc>
        <w:tc>
          <w:tcPr>
            <w:tcW w:w="995" w:type="dxa"/>
            <w:vAlign w:val="center"/>
          </w:tcPr>
          <w:p w:rsidR="007E1C92" w:rsidRPr="0066327E" w:rsidRDefault="007E1C92" w:rsidP="00790CFC">
            <w:pPr>
              <w:jc w:val="center"/>
              <w:rPr>
                <w:rFonts w:ascii="Arial" w:hAnsi="Arial" w:cs="Arial"/>
                <w:b/>
                <w:noProof/>
                <w:sz w:val="16"/>
                <w:szCs w:val="16"/>
              </w:rPr>
            </w:pPr>
          </w:p>
        </w:tc>
        <w:tc>
          <w:tcPr>
            <w:tcW w:w="1169" w:type="dxa"/>
            <w:vAlign w:val="center"/>
          </w:tcPr>
          <w:p w:rsidR="007E1C92" w:rsidRPr="0066327E" w:rsidRDefault="007E1C92" w:rsidP="00790CFC">
            <w:pPr>
              <w:jc w:val="center"/>
              <w:rPr>
                <w:rFonts w:ascii="Arial" w:hAnsi="Arial" w:cs="Arial"/>
                <w:b/>
                <w:noProof/>
                <w:sz w:val="16"/>
                <w:szCs w:val="16"/>
              </w:rPr>
            </w:pPr>
          </w:p>
        </w:tc>
        <w:tc>
          <w:tcPr>
            <w:tcW w:w="1077" w:type="dxa"/>
            <w:vAlign w:val="center"/>
          </w:tcPr>
          <w:p w:rsidR="007E1C92" w:rsidRPr="0066327E" w:rsidRDefault="007E1C92" w:rsidP="00790CFC">
            <w:pPr>
              <w:jc w:val="center"/>
              <w:rPr>
                <w:rFonts w:ascii="Arial" w:hAnsi="Arial" w:cs="Arial"/>
                <w:b/>
                <w:noProof/>
                <w:sz w:val="16"/>
                <w:szCs w:val="16"/>
              </w:rPr>
            </w:pPr>
          </w:p>
        </w:tc>
      </w:tr>
      <w:tr w:rsidR="007E1C92" w:rsidTr="00790CFC">
        <w:trPr>
          <w:trHeight w:val="1122"/>
        </w:trPr>
        <w:tc>
          <w:tcPr>
            <w:tcW w:w="1263" w:type="dxa"/>
          </w:tcPr>
          <w:p w:rsidR="007E1C92" w:rsidRDefault="007E1C92" w:rsidP="00790CFC">
            <w:pPr>
              <w:rPr>
                <w:rFonts w:ascii="Arial" w:hAnsi="Arial" w:cs="Arial"/>
                <w:b/>
                <w:noProof/>
                <w:sz w:val="24"/>
                <w:szCs w:val="24"/>
              </w:rPr>
            </w:pPr>
          </w:p>
        </w:tc>
        <w:tc>
          <w:tcPr>
            <w:tcW w:w="1100" w:type="dxa"/>
          </w:tcPr>
          <w:p w:rsidR="007E1C92" w:rsidRDefault="007E1C92" w:rsidP="00790CFC">
            <w:pPr>
              <w:rPr>
                <w:rFonts w:ascii="Arial" w:hAnsi="Arial" w:cs="Arial"/>
                <w:b/>
                <w:noProof/>
                <w:sz w:val="24"/>
                <w:szCs w:val="24"/>
              </w:rPr>
            </w:pPr>
          </w:p>
        </w:tc>
        <w:tc>
          <w:tcPr>
            <w:tcW w:w="1138" w:type="dxa"/>
          </w:tcPr>
          <w:p w:rsidR="007E1C92" w:rsidRDefault="007E1C92" w:rsidP="00790CFC">
            <w:pPr>
              <w:rPr>
                <w:rFonts w:ascii="Arial" w:hAnsi="Arial" w:cs="Arial"/>
                <w:b/>
                <w:noProof/>
                <w:sz w:val="24"/>
                <w:szCs w:val="24"/>
              </w:rPr>
            </w:pPr>
          </w:p>
        </w:tc>
        <w:tc>
          <w:tcPr>
            <w:tcW w:w="1447" w:type="dxa"/>
          </w:tcPr>
          <w:p w:rsidR="007E1C92" w:rsidRDefault="007E1C92" w:rsidP="00790CFC">
            <w:pPr>
              <w:rPr>
                <w:rFonts w:ascii="Arial" w:hAnsi="Arial" w:cs="Arial"/>
                <w:b/>
                <w:noProof/>
                <w:sz w:val="24"/>
                <w:szCs w:val="24"/>
              </w:rPr>
            </w:pPr>
          </w:p>
        </w:tc>
        <w:tc>
          <w:tcPr>
            <w:tcW w:w="1214" w:type="dxa"/>
          </w:tcPr>
          <w:p w:rsidR="007E1C92" w:rsidRDefault="007E1C92" w:rsidP="00790CFC">
            <w:pPr>
              <w:rPr>
                <w:rFonts w:ascii="Arial" w:hAnsi="Arial" w:cs="Arial"/>
                <w:b/>
                <w:noProof/>
                <w:sz w:val="24"/>
                <w:szCs w:val="24"/>
              </w:rPr>
            </w:pPr>
          </w:p>
        </w:tc>
        <w:tc>
          <w:tcPr>
            <w:tcW w:w="995" w:type="dxa"/>
          </w:tcPr>
          <w:p w:rsidR="007E1C92" w:rsidRDefault="007E1C92" w:rsidP="00790CFC">
            <w:pPr>
              <w:rPr>
                <w:rFonts w:ascii="Arial" w:hAnsi="Arial" w:cs="Arial"/>
                <w:b/>
                <w:noProof/>
                <w:sz w:val="24"/>
                <w:szCs w:val="24"/>
              </w:rPr>
            </w:pPr>
          </w:p>
        </w:tc>
        <w:tc>
          <w:tcPr>
            <w:tcW w:w="1169" w:type="dxa"/>
          </w:tcPr>
          <w:p w:rsidR="007E1C92" w:rsidRDefault="007E1C92" w:rsidP="00790CFC">
            <w:pPr>
              <w:rPr>
                <w:rFonts w:ascii="Arial" w:hAnsi="Arial" w:cs="Arial"/>
                <w:b/>
                <w:noProof/>
                <w:sz w:val="24"/>
                <w:szCs w:val="24"/>
              </w:rPr>
            </w:pPr>
          </w:p>
        </w:tc>
        <w:tc>
          <w:tcPr>
            <w:tcW w:w="1077" w:type="dxa"/>
          </w:tcPr>
          <w:p w:rsidR="007E1C92" w:rsidRDefault="007E1C92" w:rsidP="00790CFC">
            <w:pPr>
              <w:rPr>
                <w:rFonts w:ascii="Arial" w:hAnsi="Arial" w:cs="Arial"/>
                <w:b/>
                <w:noProof/>
                <w:sz w:val="24"/>
                <w:szCs w:val="24"/>
              </w:rPr>
            </w:pPr>
          </w:p>
        </w:tc>
      </w:tr>
      <w:tr w:rsidR="007E1C92" w:rsidTr="00790CFC">
        <w:trPr>
          <w:trHeight w:val="1077"/>
        </w:trPr>
        <w:tc>
          <w:tcPr>
            <w:tcW w:w="1263" w:type="dxa"/>
          </w:tcPr>
          <w:p w:rsidR="007E1C92" w:rsidRDefault="007E1C92" w:rsidP="00790CFC">
            <w:pPr>
              <w:rPr>
                <w:rFonts w:ascii="Arial" w:hAnsi="Arial" w:cs="Arial"/>
                <w:b/>
                <w:noProof/>
                <w:sz w:val="24"/>
                <w:szCs w:val="24"/>
              </w:rPr>
            </w:pPr>
          </w:p>
        </w:tc>
        <w:tc>
          <w:tcPr>
            <w:tcW w:w="1100" w:type="dxa"/>
          </w:tcPr>
          <w:p w:rsidR="007E1C92" w:rsidRDefault="007E1C92" w:rsidP="00790CFC">
            <w:pPr>
              <w:rPr>
                <w:rFonts w:ascii="Arial" w:hAnsi="Arial" w:cs="Arial"/>
                <w:b/>
                <w:noProof/>
                <w:sz w:val="24"/>
                <w:szCs w:val="24"/>
              </w:rPr>
            </w:pPr>
          </w:p>
        </w:tc>
        <w:tc>
          <w:tcPr>
            <w:tcW w:w="1138" w:type="dxa"/>
          </w:tcPr>
          <w:p w:rsidR="007E1C92" w:rsidRDefault="007E1C92" w:rsidP="00790CFC">
            <w:pPr>
              <w:rPr>
                <w:rFonts w:ascii="Arial" w:hAnsi="Arial" w:cs="Arial"/>
                <w:b/>
                <w:noProof/>
                <w:sz w:val="24"/>
                <w:szCs w:val="24"/>
              </w:rPr>
            </w:pPr>
          </w:p>
        </w:tc>
        <w:tc>
          <w:tcPr>
            <w:tcW w:w="1447" w:type="dxa"/>
          </w:tcPr>
          <w:p w:rsidR="007E1C92" w:rsidRDefault="007E1C92" w:rsidP="00790CFC">
            <w:pPr>
              <w:rPr>
                <w:rFonts w:ascii="Arial" w:hAnsi="Arial" w:cs="Arial"/>
                <w:b/>
                <w:noProof/>
                <w:sz w:val="24"/>
                <w:szCs w:val="24"/>
              </w:rPr>
            </w:pPr>
          </w:p>
        </w:tc>
        <w:tc>
          <w:tcPr>
            <w:tcW w:w="1214" w:type="dxa"/>
          </w:tcPr>
          <w:p w:rsidR="007E1C92" w:rsidRDefault="007E1C92" w:rsidP="00790CFC">
            <w:pPr>
              <w:rPr>
                <w:rFonts w:ascii="Arial" w:hAnsi="Arial" w:cs="Arial"/>
                <w:b/>
                <w:noProof/>
                <w:sz w:val="24"/>
                <w:szCs w:val="24"/>
              </w:rPr>
            </w:pPr>
          </w:p>
        </w:tc>
        <w:tc>
          <w:tcPr>
            <w:tcW w:w="995" w:type="dxa"/>
          </w:tcPr>
          <w:p w:rsidR="007E1C92" w:rsidRDefault="007E1C92" w:rsidP="00790CFC">
            <w:pPr>
              <w:rPr>
                <w:rFonts w:ascii="Arial" w:hAnsi="Arial" w:cs="Arial"/>
                <w:b/>
                <w:noProof/>
                <w:sz w:val="24"/>
                <w:szCs w:val="24"/>
              </w:rPr>
            </w:pPr>
          </w:p>
        </w:tc>
        <w:tc>
          <w:tcPr>
            <w:tcW w:w="1169" w:type="dxa"/>
          </w:tcPr>
          <w:p w:rsidR="007E1C92" w:rsidRDefault="007E1C92" w:rsidP="00790CFC">
            <w:pPr>
              <w:rPr>
                <w:rFonts w:ascii="Arial" w:hAnsi="Arial" w:cs="Arial"/>
                <w:b/>
                <w:noProof/>
                <w:sz w:val="24"/>
                <w:szCs w:val="24"/>
              </w:rPr>
            </w:pPr>
          </w:p>
        </w:tc>
        <w:tc>
          <w:tcPr>
            <w:tcW w:w="1077" w:type="dxa"/>
          </w:tcPr>
          <w:p w:rsidR="007E1C92" w:rsidRDefault="007E1C92" w:rsidP="00790CFC">
            <w:pPr>
              <w:rPr>
                <w:rFonts w:ascii="Arial" w:hAnsi="Arial" w:cs="Arial"/>
                <w:b/>
                <w:noProof/>
                <w:sz w:val="24"/>
                <w:szCs w:val="24"/>
              </w:rPr>
            </w:pPr>
          </w:p>
        </w:tc>
      </w:tr>
      <w:tr w:rsidR="007E1C92" w:rsidTr="00790CFC">
        <w:trPr>
          <w:trHeight w:val="1122"/>
        </w:trPr>
        <w:tc>
          <w:tcPr>
            <w:tcW w:w="1263" w:type="dxa"/>
          </w:tcPr>
          <w:p w:rsidR="007E1C92" w:rsidRDefault="007E1C92" w:rsidP="00790CFC">
            <w:pPr>
              <w:rPr>
                <w:rFonts w:ascii="Arial" w:hAnsi="Arial" w:cs="Arial"/>
                <w:b/>
                <w:noProof/>
                <w:sz w:val="24"/>
                <w:szCs w:val="24"/>
              </w:rPr>
            </w:pPr>
          </w:p>
        </w:tc>
        <w:tc>
          <w:tcPr>
            <w:tcW w:w="1100" w:type="dxa"/>
          </w:tcPr>
          <w:p w:rsidR="007E1C92" w:rsidRDefault="007E1C92" w:rsidP="00790CFC">
            <w:pPr>
              <w:rPr>
                <w:rFonts w:ascii="Arial" w:hAnsi="Arial" w:cs="Arial"/>
                <w:b/>
                <w:noProof/>
                <w:sz w:val="24"/>
                <w:szCs w:val="24"/>
              </w:rPr>
            </w:pPr>
          </w:p>
        </w:tc>
        <w:tc>
          <w:tcPr>
            <w:tcW w:w="1138" w:type="dxa"/>
          </w:tcPr>
          <w:p w:rsidR="007E1C92" w:rsidRDefault="007E1C92" w:rsidP="00790CFC">
            <w:pPr>
              <w:rPr>
                <w:rFonts w:ascii="Arial" w:hAnsi="Arial" w:cs="Arial"/>
                <w:b/>
                <w:noProof/>
                <w:sz w:val="24"/>
                <w:szCs w:val="24"/>
              </w:rPr>
            </w:pPr>
          </w:p>
        </w:tc>
        <w:tc>
          <w:tcPr>
            <w:tcW w:w="1447" w:type="dxa"/>
          </w:tcPr>
          <w:p w:rsidR="007E1C92" w:rsidRDefault="007E1C92" w:rsidP="00790CFC">
            <w:pPr>
              <w:rPr>
                <w:rFonts w:ascii="Arial" w:hAnsi="Arial" w:cs="Arial"/>
                <w:b/>
                <w:noProof/>
                <w:sz w:val="24"/>
                <w:szCs w:val="24"/>
              </w:rPr>
            </w:pPr>
          </w:p>
        </w:tc>
        <w:tc>
          <w:tcPr>
            <w:tcW w:w="1214" w:type="dxa"/>
          </w:tcPr>
          <w:p w:rsidR="007E1C92" w:rsidRDefault="007E1C92" w:rsidP="00790CFC">
            <w:pPr>
              <w:rPr>
                <w:rFonts w:ascii="Arial" w:hAnsi="Arial" w:cs="Arial"/>
                <w:b/>
                <w:noProof/>
                <w:sz w:val="24"/>
                <w:szCs w:val="24"/>
              </w:rPr>
            </w:pPr>
          </w:p>
        </w:tc>
        <w:tc>
          <w:tcPr>
            <w:tcW w:w="995" w:type="dxa"/>
          </w:tcPr>
          <w:p w:rsidR="007E1C92" w:rsidRDefault="007E1C92" w:rsidP="00790CFC">
            <w:pPr>
              <w:rPr>
                <w:rFonts w:ascii="Arial" w:hAnsi="Arial" w:cs="Arial"/>
                <w:b/>
                <w:noProof/>
                <w:sz w:val="24"/>
                <w:szCs w:val="24"/>
              </w:rPr>
            </w:pPr>
          </w:p>
        </w:tc>
        <w:tc>
          <w:tcPr>
            <w:tcW w:w="1169" w:type="dxa"/>
          </w:tcPr>
          <w:p w:rsidR="007E1C92" w:rsidRDefault="007E1C92" w:rsidP="00790CFC">
            <w:pPr>
              <w:rPr>
                <w:rFonts w:ascii="Arial" w:hAnsi="Arial" w:cs="Arial"/>
                <w:b/>
                <w:noProof/>
                <w:sz w:val="24"/>
                <w:szCs w:val="24"/>
              </w:rPr>
            </w:pPr>
          </w:p>
        </w:tc>
        <w:tc>
          <w:tcPr>
            <w:tcW w:w="1077" w:type="dxa"/>
          </w:tcPr>
          <w:p w:rsidR="007E1C92" w:rsidRDefault="007E1C92" w:rsidP="00790CFC">
            <w:pPr>
              <w:rPr>
                <w:rFonts w:ascii="Arial" w:hAnsi="Arial" w:cs="Arial"/>
                <w:b/>
                <w:noProof/>
                <w:sz w:val="24"/>
                <w:szCs w:val="24"/>
              </w:rPr>
            </w:pPr>
          </w:p>
        </w:tc>
      </w:tr>
      <w:tr w:rsidR="007E1C92" w:rsidTr="00790CFC">
        <w:trPr>
          <w:trHeight w:val="1122"/>
        </w:trPr>
        <w:tc>
          <w:tcPr>
            <w:tcW w:w="1263" w:type="dxa"/>
          </w:tcPr>
          <w:p w:rsidR="007E1C92" w:rsidRDefault="007E1C92" w:rsidP="00790CFC">
            <w:pPr>
              <w:rPr>
                <w:rFonts w:ascii="Arial" w:hAnsi="Arial" w:cs="Arial"/>
                <w:b/>
                <w:noProof/>
                <w:sz w:val="24"/>
                <w:szCs w:val="24"/>
              </w:rPr>
            </w:pPr>
          </w:p>
        </w:tc>
        <w:tc>
          <w:tcPr>
            <w:tcW w:w="1100" w:type="dxa"/>
          </w:tcPr>
          <w:p w:rsidR="007E1C92" w:rsidRDefault="007E1C92" w:rsidP="00790CFC">
            <w:pPr>
              <w:rPr>
                <w:rFonts w:ascii="Arial" w:hAnsi="Arial" w:cs="Arial"/>
                <w:b/>
                <w:noProof/>
                <w:sz w:val="24"/>
                <w:szCs w:val="24"/>
              </w:rPr>
            </w:pPr>
          </w:p>
        </w:tc>
        <w:tc>
          <w:tcPr>
            <w:tcW w:w="1138" w:type="dxa"/>
          </w:tcPr>
          <w:p w:rsidR="007E1C92" w:rsidRDefault="007E1C92" w:rsidP="00790CFC">
            <w:pPr>
              <w:rPr>
                <w:rFonts w:ascii="Arial" w:hAnsi="Arial" w:cs="Arial"/>
                <w:b/>
                <w:noProof/>
                <w:sz w:val="24"/>
                <w:szCs w:val="24"/>
              </w:rPr>
            </w:pPr>
          </w:p>
        </w:tc>
        <w:tc>
          <w:tcPr>
            <w:tcW w:w="1447" w:type="dxa"/>
          </w:tcPr>
          <w:p w:rsidR="007E1C92" w:rsidRDefault="007E1C92" w:rsidP="00790CFC">
            <w:pPr>
              <w:rPr>
                <w:rFonts w:ascii="Arial" w:hAnsi="Arial" w:cs="Arial"/>
                <w:b/>
                <w:noProof/>
                <w:sz w:val="24"/>
                <w:szCs w:val="24"/>
              </w:rPr>
            </w:pPr>
          </w:p>
        </w:tc>
        <w:tc>
          <w:tcPr>
            <w:tcW w:w="1214" w:type="dxa"/>
          </w:tcPr>
          <w:p w:rsidR="007E1C92" w:rsidRDefault="007E1C92" w:rsidP="00790CFC">
            <w:pPr>
              <w:rPr>
                <w:rFonts w:ascii="Arial" w:hAnsi="Arial" w:cs="Arial"/>
                <w:b/>
                <w:noProof/>
                <w:sz w:val="24"/>
                <w:szCs w:val="24"/>
              </w:rPr>
            </w:pPr>
          </w:p>
        </w:tc>
        <w:tc>
          <w:tcPr>
            <w:tcW w:w="995" w:type="dxa"/>
          </w:tcPr>
          <w:p w:rsidR="007E1C92" w:rsidRDefault="007E1C92" w:rsidP="00790CFC">
            <w:pPr>
              <w:rPr>
                <w:rFonts w:ascii="Arial" w:hAnsi="Arial" w:cs="Arial"/>
                <w:b/>
                <w:noProof/>
                <w:sz w:val="24"/>
                <w:szCs w:val="24"/>
              </w:rPr>
            </w:pPr>
          </w:p>
        </w:tc>
        <w:tc>
          <w:tcPr>
            <w:tcW w:w="1169" w:type="dxa"/>
          </w:tcPr>
          <w:p w:rsidR="007E1C92" w:rsidRDefault="007E1C92" w:rsidP="00790CFC">
            <w:pPr>
              <w:rPr>
                <w:rFonts w:ascii="Arial" w:hAnsi="Arial" w:cs="Arial"/>
                <w:b/>
                <w:noProof/>
                <w:sz w:val="24"/>
                <w:szCs w:val="24"/>
              </w:rPr>
            </w:pPr>
          </w:p>
        </w:tc>
        <w:tc>
          <w:tcPr>
            <w:tcW w:w="1077" w:type="dxa"/>
          </w:tcPr>
          <w:p w:rsidR="007E1C92" w:rsidRDefault="007E1C92" w:rsidP="00790CFC">
            <w:pPr>
              <w:rPr>
                <w:rFonts w:ascii="Arial" w:hAnsi="Arial" w:cs="Arial"/>
                <w:b/>
                <w:noProof/>
                <w:sz w:val="24"/>
                <w:szCs w:val="24"/>
              </w:rPr>
            </w:pPr>
          </w:p>
        </w:tc>
      </w:tr>
    </w:tbl>
    <w:p w:rsidR="007E1C92" w:rsidRDefault="007E1C92" w:rsidP="00275847">
      <w:pPr>
        <w:rPr>
          <w:rFonts w:ascii="Arial" w:hAnsi="Arial" w:cs="Arial"/>
          <w:b/>
          <w:noProof/>
          <w:sz w:val="24"/>
          <w:szCs w:val="24"/>
        </w:rPr>
      </w:pPr>
    </w:p>
    <w:p w:rsidR="007E1C92" w:rsidRDefault="007E1C92" w:rsidP="00275847">
      <w:pPr>
        <w:rPr>
          <w:rFonts w:ascii="Arial" w:hAnsi="Arial" w:cs="Arial"/>
          <w:b/>
          <w:noProof/>
          <w:sz w:val="24"/>
          <w:szCs w:val="24"/>
        </w:rPr>
      </w:pPr>
    </w:p>
    <w:p w:rsidR="00275847" w:rsidRDefault="00275847" w:rsidP="00275847">
      <w:pPr>
        <w:rPr>
          <w:rFonts w:ascii="Arial" w:hAnsi="Arial" w:cs="Arial"/>
          <w:b/>
          <w:noProof/>
          <w:sz w:val="24"/>
          <w:szCs w:val="24"/>
        </w:rPr>
      </w:pPr>
      <w:r>
        <w:rPr>
          <w:rFonts w:ascii="Arial" w:hAnsi="Arial" w:cs="Arial"/>
          <w:b/>
          <w:noProof/>
          <w:sz w:val="24"/>
          <w:szCs w:val="24"/>
        </w:rPr>
        <w:lastRenderedPageBreak/>
        <w:t>Labor Budgeting</w:t>
      </w:r>
    </w:p>
    <w:p w:rsidR="00275847" w:rsidRPr="00EA2539" w:rsidRDefault="00275847" w:rsidP="00275847">
      <w:pPr>
        <w:numPr>
          <w:ilvl w:val="0"/>
          <w:numId w:val="79"/>
        </w:numPr>
        <w:rPr>
          <w:rFonts w:ascii="Arial" w:hAnsi="Arial" w:cs="Arial"/>
          <w:b/>
          <w:noProof/>
          <w:sz w:val="24"/>
          <w:szCs w:val="24"/>
        </w:rPr>
      </w:pPr>
      <w:r w:rsidRPr="00EA2539">
        <w:rPr>
          <w:rFonts w:ascii="Arial" w:hAnsi="Arial" w:cs="Arial"/>
          <w:b/>
          <w:bCs/>
          <w:noProof/>
          <w:sz w:val="24"/>
          <w:szCs w:val="24"/>
        </w:rPr>
        <w:t>Revenue Forecasting</w:t>
      </w:r>
    </w:p>
    <w:p w:rsidR="00275847" w:rsidRPr="00EA2539" w:rsidRDefault="00275847" w:rsidP="00275847">
      <w:pPr>
        <w:numPr>
          <w:ilvl w:val="1"/>
          <w:numId w:val="79"/>
        </w:numPr>
        <w:rPr>
          <w:rFonts w:ascii="Arial" w:hAnsi="Arial" w:cs="Arial"/>
          <w:noProof/>
          <w:sz w:val="24"/>
          <w:szCs w:val="24"/>
        </w:rPr>
      </w:pPr>
      <w:r>
        <w:rPr>
          <w:rFonts w:ascii="Arial" w:hAnsi="Arial" w:cs="Arial"/>
          <w:noProof/>
          <w:sz w:val="24"/>
          <w:szCs w:val="24"/>
        </w:rPr>
        <w:t xml:space="preserve">__________ </w:t>
      </w:r>
      <w:r w:rsidRPr="00EA2539">
        <w:rPr>
          <w:rFonts w:ascii="Arial" w:hAnsi="Arial" w:cs="Arial"/>
          <w:noProof/>
          <w:sz w:val="24"/>
          <w:szCs w:val="24"/>
        </w:rPr>
        <w:t>forecasting revenue is a critical component for maximizing revenues and minimizing expenses</w:t>
      </w:r>
    </w:p>
    <w:p w:rsidR="00275847" w:rsidRPr="00EA2539" w:rsidRDefault="00275847" w:rsidP="00275847">
      <w:pPr>
        <w:numPr>
          <w:ilvl w:val="1"/>
          <w:numId w:val="79"/>
        </w:numPr>
        <w:rPr>
          <w:rFonts w:ascii="Arial" w:hAnsi="Arial" w:cs="Arial"/>
          <w:noProof/>
          <w:sz w:val="24"/>
          <w:szCs w:val="24"/>
        </w:rPr>
      </w:pPr>
      <w:r w:rsidRPr="00EA2539">
        <w:rPr>
          <w:rFonts w:ascii="Arial" w:hAnsi="Arial" w:cs="Arial"/>
          <w:noProof/>
          <w:sz w:val="24"/>
          <w:szCs w:val="24"/>
        </w:rPr>
        <w:t>The following details must be considered:</w:t>
      </w:r>
    </w:p>
    <w:p w:rsidR="00275847" w:rsidRPr="00EA2539" w:rsidRDefault="00275847" w:rsidP="00275847">
      <w:pPr>
        <w:numPr>
          <w:ilvl w:val="2"/>
          <w:numId w:val="79"/>
        </w:numPr>
        <w:spacing w:after="0"/>
        <w:rPr>
          <w:rFonts w:ascii="Arial" w:hAnsi="Arial" w:cs="Arial"/>
          <w:noProof/>
          <w:sz w:val="24"/>
          <w:szCs w:val="24"/>
        </w:rPr>
      </w:pPr>
      <w:r w:rsidRPr="00275847">
        <w:rPr>
          <w:rFonts w:ascii="Arial" w:hAnsi="Arial" w:cs="Arial"/>
          <w:i/>
          <w:noProof/>
          <w:sz w:val="24"/>
          <w:szCs w:val="24"/>
        </w:rPr>
        <w:t>Food &amp; Beverage Operations</w:t>
      </w:r>
      <w:r w:rsidRPr="00EA2539">
        <w:rPr>
          <w:rFonts w:ascii="Arial" w:hAnsi="Arial" w:cs="Arial"/>
          <w:noProof/>
          <w:sz w:val="24"/>
          <w:szCs w:val="24"/>
        </w:rPr>
        <w:t xml:space="preserve"> = Forecasted Customer Counts x Average Guest Check plus booked events</w:t>
      </w:r>
    </w:p>
    <w:p w:rsidR="00275847" w:rsidRPr="00EA2539" w:rsidRDefault="00275847" w:rsidP="00275847">
      <w:pPr>
        <w:numPr>
          <w:ilvl w:val="2"/>
          <w:numId w:val="79"/>
        </w:numPr>
        <w:spacing w:after="0"/>
        <w:rPr>
          <w:rFonts w:ascii="Arial" w:hAnsi="Arial" w:cs="Arial"/>
          <w:noProof/>
          <w:sz w:val="24"/>
          <w:szCs w:val="24"/>
        </w:rPr>
      </w:pPr>
      <w:r w:rsidRPr="00275847">
        <w:rPr>
          <w:rFonts w:ascii="Arial" w:hAnsi="Arial" w:cs="Arial"/>
          <w:i/>
          <w:noProof/>
          <w:sz w:val="24"/>
          <w:szCs w:val="24"/>
        </w:rPr>
        <w:t>Bowling Center</w:t>
      </w:r>
      <w:r w:rsidRPr="00CD137E">
        <w:rPr>
          <w:rFonts w:ascii="Arial" w:hAnsi="Arial" w:cs="Arial"/>
          <w:i/>
          <w:noProof/>
          <w:sz w:val="24"/>
          <w:szCs w:val="24"/>
        </w:rPr>
        <w:t xml:space="preserve"> </w:t>
      </w:r>
      <w:r w:rsidRPr="00EA2539">
        <w:rPr>
          <w:rFonts w:ascii="Arial" w:hAnsi="Arial" w:cs="Arial"/>
          <w:noProof/>
          <w:sz w:val="24"/>
          <w:szCs w:val="24"/>
        </w:rPr>
        <w:t>= Forecasted Lines per Lane per day x Average Revenue per Line Bowled x Number of lanes for the facility x Number of open days for the month</w:t>
      </w:r>
    </w:p>
    <w:p w:rsidR="00275847" w:rsidRPr="00EA2539" w:rsidRDefault="00275847" w:rsidP="00275847">
      <w:pPr>
        <w:numPr>
          <w:ilvl w:val="2"/>
          <w:numId w:val="79"/>
        </w:numPr>
        <w:rPr>
          <w:rFonts w:ascii="Arial" w:hAnsi="Arial" w:cs="Arial"/>
          <w:noProof/>
          <w:sz w:val="24"/>
          <w:szCs w:val="24"/>
        </w:rPr>
      </w:pPr>
      <w:r w:rsidRPr="00275847">
        <w:rPr>
          <w:rFonts w:ascii="Arial" w:hAnsi="Arial" w:cs="Arial"/>
          <w:i/>
          <w:noProof/>
          <w:sz w:val="24"/>
          <w:szCs w:val="24"/>
        </w:rPr>
        <w:t>Golf</w:t>
      </w:r>
      <w:r w:rsidRPr="00EA2539">
        <w:rPr>
          <w:rFonts w:ascii="Arial" w:hAnsi="Arial" w:cs="Arial"/>
          <w:noProof/>
          <w:sz w:val="24"/>
          <w:szCs w:val="24"/>
        </w:rPr>
        <w:t xml:space="preserve"> = Forecasted Rounds Played x Average Revenue per Round</w:t>
      </w:r>
    </w:p>
    <w:p w:rsidR="00275847" w:rsidRPr="00EA2539" w:rsidRDefault="00275847" w:rsidP="00275847">
      <w:pPr>
        <w:numPr>
          <w:ilvl w:val="0"/>
          <w:numId w:val="79"/>
        </w:numPr>
        <w:rPr>
          <w:rFonts w:ascii="Arial" w:hAnsi="Arial" w:cs="Arial"/>
          <w:b/>
          <w:noProof/>
          <w:sz w:val="24"/>
          <w:szCs w:val="24"/>
        </w:rPr>
      </w:pPr>
      <w:r w:rsidRPr="00EA2539">
        <w:rPr>
          <w:rFonts w:ascii="Arial" w:hAnsi="Arial" w:cs="Arial"/>
          <w:b/>
          <w:bCs/>
          <w:noProof/>
          <w:sz w:val="24"/>
          <w:szCs w:val="24"/>
        </w:rPr>
        <w:t>Cost of Goods Sold (COGS)</w:t>
      </w:r>
    </w:p>
    <w:p w:rsidR="00275847" w:rsidRPr="00EA2539" w:rsidRDefault="00275847" w:rsidP="00275847">
      <w:pPr>
        <w:numPr>
          <w:ilvl w:val="1"/>
          <w:numId w:val="79"/>
        </w:numPr>
        <w:rPr>
          <w:rFonts w:ascii="Arial" w:hAnsi="Arial" w:cs="Arial"/>
          <w:noProof/>
          <w:sz w:val="24"/>
          <w:szCs w:val="24"/>
        </w:rPr>
      </w:pPr>
      <w:r w:rsidRPr="00EA2539">
        <w:rPr>
          <w:rFonts w:ascii="Arial" w:hAnsi="Arial" w:cs="Arial"/>
          <w:noProof/>
          <w:sz w:val="24"/>
          <w:szCs w:val="24"/>
        </w:rPr>
        <w:t xml:space="preserve">Use “Current COGS %”, “YTD COGS %” from your </w:t>
      </w:r>
      <w:r>
        <w:rPr>
          <w:rFonts w:ascii="Arial" w:hAnsi="Arial" w:cs="Arial"/>
          <w:noProof/>
          <w:sz w:val="24"/>
          <w:szCs w:val="24"/>
        </w:rPr>
        <w:t xml:space="preserve">__________ </w:t>
      </w:r>
      <w:r w:rsidRPr="00EA2539">
        <w:rPr>
          <w:rFonts w:ascii="Arial" w:hAnsi="Arial" w:cs="Arial"/>
          <w:noProof/>
          <w:sz w:val="24"/>
          <w:szCs w:val="24"/>
        </w:rPr>
        <w:t xml:space="preserve">statement or </w:t>
      </w:r>
      <w:r>
        <w:rPr>
          <w:rFonts w:ascii="Arial" w:hAnsi="Arial" w:cs="Arial"/>
          <w:noProof/>
          <w:sz w:val="24"/>
          <w:szCs w:val="24"/>
        </w:rPr>
        <w:t>“</w:t>
      </w:r>
      <w:r w:rsidRPr="00EA2539">
        <w:rPr>
          <w:rFonts w:ascii="Arial" w:hAnsi="Arial" w:cs="Arial"/>
          <w:noProof/>
          <w:sz w:val="24"/>
          <w:szCs w:val="24"/>
        </w:rPr>
        <w:t>COGS %</w:t>
      </w:r>
      <w:r>
        <w:rPr>
          <w:rFonts w:ascii="Arial" w:hAnsi="Arial" w:cs="Arial"/>
          <w:noProof/>
          <w:sz w:val="24"/>
          <w:szCs w:val="24"/>
        </w:rPr>
        <w:t>”</w:t>
      </w:r>
      <w:r w:rsidRPr="00EA2539">
        <w:rPr>
          <w:rFonts w:ascii="Arial" w:hAnsi="Arial" w:cs="Arial"/>
          <w:noProof/>
          <w:sz w:val="24"/>
          <w:szCs w:val="24"/>
        </w:rPr>
        <w:t xml:space="preserve"> from your Budget whichever is a more accurate and realistic figure based on current operations</w:t>
      </w:r>
    </w:p>
    <w:p w:rsidR="00275847" w:rsidRPr="00EA2539" w:rsidRDefault="00275847" w:rsidP="00275847">
      <w:pPr>
        <w:numPr>
          <w:ilvl w:val="1"/>
          <w:numId w:val="79"/>
        </w:numPr>
        <w:rPr>
          <w:rFonts w:ascii="Arial" w:hAnsi="Arial" w:cs="Arial"/>
          <w:noProof/>
          <w:sz w:val="24"/>
          <w:szCs w:val="24"/>
        </w:rPr>
      </w:pPr>
      <w:r w:rsidRPr="00EA2539">
        <w:rPr>
          <w:rFonts w:ascii="Arial" w:hAnsi="Arial" w:cs="Arial"/>
          <w:noProof/>
          <w:sz w:val="24"/>
          <w:szCs w:val="24"/>
        </w:rPr>
        <w:t xml:space="preserve">This figure needs to be realistic, do </w:t>
      </w:r>
      <w:r w:rsidR="00790CFC" w:rsidRPr="00790CFC">
        <w:rPr>
          <w:rFonts w:ascii="Arial" w:hAnsi="Arial" w:cs="Arial"/>
          <w:b/>
          <w:noProof/>
          <w:sz w:val="24"/>
          <w:szCs w:val="24"/>
        </w:rPr>
        <w:t>NOT</w:t>
      </w:r>
      <w:r>
        <w:rPr>
          <w:rFonts w:ascii="Arial" w:hAnsi="Arial" w:cs="Arial"/>
          <w:noProof/>
          <w:sz w:val="24"/>
          <w:szCs w:val="24"/>
        </w:rPr>
        <w:t xml:space="preserve"> </w:t>
      </w:r>
      <w:r w:rsidRPr="00EA2539">
        <w:rPr>
          <w:rFonts w:ascii="Arial" w:hAnsi="Arial" w:cs="Arial"/>
          <w:noProof/>
          <w:sz w:val="24"/>
          <w:szCs w:val="24"/>
        </w:rPr>
        <w:t>simply utilize the targeted benchmark if the facility cannot meet that percentage mark</w:t>
      </w:r>
    </w:p>
    <w:p w:rsidR="00275847" w:rsidRPr="00EA2539" w:rsidRDefault="00275847" w:rsidP="00275847">
      <w:pPr>
        <w:numPr>
          <w:ilvl w:val="0"/>
          <w:numId w:val="79"/>
        </w:numPr>
        <w:rPr>
          <w:rFonts w:ascii="Arial" w:hAnsi="Arial" w:cs="Arial"/>
          <w:b/>
          <w:noProof/>
          <w:sz w:val="24"/>
          <w:szCs w:val="24"/>
        </w:rPr>
      </w:pPr>
      <w:r w:rsidRPr="00EA2539">
        <w:rPr>
          <w:rFonts w:ascii="Arial" w:hAnsi="Arial" w:cs="Arial"/>
          <w:b/>
          <w:bCs/>
          <w:noProof/>
          <w:sz w:val="24"/>
          <w:szCs w:val="24"/>
        </w:rPr>
        <w:t>Desirable Labor Cost Percentage</w:t>
      </w:r>
    </w:p>
    <w:p w:rsidR="00275847" w:rsidRPr="00EA2539" w:rsidRDefault="00275847" w:rsidP="00275847">
      <w:pPr>
        <w:numPr>
          <w:ilvl w:val="1"/>
          <w:numId w:val="79"/>
        </w:numPr>
        <w:rPr>
          <w:rFonts w:ascii="Arial" w:hAnsi="Arial" w:cs="Arial"/>
          <w:noProof/>
          <w:sz w:val="24"/>
          <w:szCs w:val="24"/>
        </w:rPr>
      </w:pPr>
      <w:r w:rsidRPr="00EA2539">
        <w:rPr>
          <w:rFonts w:ascii="Arial" w:hAnsi="Arial" w:cs="Arial"/>
          <w:noProof/>
          <w:sz w:val="24"/>
          <w:szCs w:val="24"/>
        </w:rPr>
        <w:t xml:space="preserve">Use the </w:t>
      </w:r>
      <w:r>
        <w:rPr>
          <w:rFonts w:ascii="Arial" w:hAnsi="Arial" w:cs="Arial"/>
          <w:noProof/>
          <w:sz w:val="24"/>
          <w:szCs w:val="24"/>
        </w:rPr>
        <w:t xml:space="preserve">__________ </w:t>
      </w:r>
      <w:r w:rsidRPr="00EA2539">
        <w:rPr>
          <w:rFonts w:ascii="Arial" w:hAnsi="Arial" w:cs="Arial"/>
          <w:noProof/>
          <w:sz w:val="24"/>
          <w:szCs w:val="24"/>
        </w:rPr>
        <w:t xml:space="preserve">in the </w:t>
      </w:r>
      <w:r w:rsidRPr="00EA2539">
        <w:rPr>
          <w:rFonts w:ascii="Arial" w:hAnsi="Arial" w:cs="Arial"/>
          <w:i/>
          <w:iCs/>
          <w:noProof/>
          <w:sz w:val="24"/>
          <w:szCs w:val="24"/>
        </w:rPr>
        <w:t xml:space="preserve">IMCOM Reg 215-1-1 </w:t>
      </w:r>
      <w:r>
        <w:rPr>
          <w:rFonts w:ascii="Arial" w:hAnsi="Arial" w:cs="Arial"/>
          <w:i/>
          <w:iCs/>
          <w:noProof/>
          <w:sz w:val="24"/>
          <w:szCs w:val="24"/>
        </w:rPr>
        <w:t xml:space="preserve">(or other directed) </w:t>
      </w:r>
      <w:r w:rsidRPr="00EA2539">
        <w:rPr>
          <w:rFonts w:ascii="Arial" w:hAnsi="Arial" w:cs="Arial"/>
          <w:noProof/>
          <w:sz w:val="24"/>
          <w:szCs w:val="24"/>
        </w:rPr>
        <w:t xml:space="preserve">labor standard or target </w:t>
      </w:r>
      <w:r>
        <w:rPr>
          <w:rFonts w:ascii="Arial" w:hAnsi="Arial" w:cs="Arial"/>
          <w:noProof/>
          <w:sz w:val="24"/>
          <w:szCs w:val="24"/>
        </w:rPr>
        <w:t>based on phased</w:t>
      </w:r>
      <w:r w:rsidR="00790CFC">
        <w:rPr>
          <w:rFonts w:ascii="Arial" w:hAnsi="Arial" w:cs="Arial"/>
          <w:noProof/>
          <w:sz w:val="24"/>
          <w:szCs w:val="24"/>
        </w:rPr>
        <w:t>-</w:t>
      </w:r>
      <w:r w:rsidRPr="00EA2539">
        <w:rPr>
          <w:rFonts w:ascii="Arial" w:hAnsi="Arial" w:cs="Arial"/>
          <w:noProof/>
          <w:sz w:val="24"/>
          <w:szCs w:val="24"/>
        </w:rPr>
        <w:t>in approach for those operations greater than 5% above standard.</w:t>
      </w:r>
    </w:p>
    <w:p w:rsidR="00275847" w:rsidRPr="00EA2539" w:rsidRDefault="00275847" w:rsidP="00275847">
      <w:pPr>
        <w:numPr>
          <w:ilvl w:val="0"/>
          <w:numId w:val="79"/>
        </w:numPr>
        <w:rPr>
          <w:rFonts w:ascii="Arial" w:hAnsi="Arial" w:cs="Arial"/>
          <w:b/>
          <w:noProof/>
          <w:sz w:val="24"/>
          <w:szCs w:val="24"/>
        </w:rPr>
      </w:pPr>
      <w:r w:rsidRPr="00EA2539">
        <w:rPr>
          <w:rFonts w:ascii="Arial" w:hAnsi="Arial" w:cs="Arial"/>
          <w:b/>
          <w:bCs/>
          <w:noProof/>
          <w:sz w:val="24"/>
          <w:szCs w:val="24"/>
        </w:rPr>
        <w:t>Other Operating Expense</w:t>
      </w:r>
    </w:p>
    <w:p w:rsidR="00275847" w:rsidRPr="00EA2539" w:rsidRDefault="00275847" w:rsidP="00275847">
      <w:pPr>
        <w:numPr>
          <w:ilvl w:val="1"/>
          <w:numId w:val="79"/>
        </w:numPr>
        <w:spacing w:line="360" w:lineRule="auto"/>
        <w:rPr>
          <w:rFonts w:ascii="Arial" w:hAnsi="Arial" w:cs="Arial"/>
          <w:noProof/>
          <w:sz w:val="24"/>
          <w:szCs w:val="24"/>
        </w:rPr>
      </w:pPr>
      <w:r w:rsidRPr="00EA2539">
        <w:rPr>
          <w:rFonts w:ascii="Arial" w:hAnsi="Arial" w:cs="Arial"/>
          <w:noProof/>
          <w:sz w:val="24"/>
          <w:szCs w:val="24"/>
        </w:rPr>
        <w:t xml:space="preserve">Use </w:t>
      </w:r>
      <w:r>
        <w:rPr>
          <w:rFonts w:ascii="Arial" w:hAnsi="Arial" w:cs="Arial"/>
          <w:noProof/>
          <w:sz w:val="24"/>
          <w:szCs w:val="24"/>
        </w:rPr>
        <w:t>“</w:t>
      </w:r>
      <w:r w:rsidRPr="00EA2539">
        <w:rPr>
          <w:rFonts w:ascii="Arial" w:hAnsi="Arial" w:cs="Arial"/>
          <w:noProof/>
          <w:sz w:val="24"/>
          <w:szCs w:val="24"/>
        </w:rPr>
        <w:t>Current Other Operating Expenses (OOE) %</w:t>
      </w:r>
      <w:r>
        <w:rPr>
          <w:rFonts w:ascii="Arial" w:hAnsi="Arial" w:cs="Arial"/>
          <w:noProof/>
          <w:sz w:val="24"/>
          <w:szCs w:val="24"/>
        </w:rPr>
        <w:t>”</w:t>
      </w:r>
      <w:r w:rsidRPr="00EA2539">
        <w:rPr>
          <w:rFonts w:ascii="Arial" w:hAnsi="Arial" w:cs="Arial"/>
          <w:noProof/>
          <w:sz w:val="24"/>
          <w:szCs w:val="24"/>
        </w:rPr>
        <w:t xml:space="preserve"> or </w:t>
      </w:r>
      <w:r>
        <w:rPr>
          <w:rFonts w:ascii="Arial" w:hAnsi="Arial" w:cs="Arial"/>
          <w:noProof/>
          <w:sz w:val="24"/>
          <w:szCs w:val="24"/>
        </w:rPr>
        <w:t>“</w:t>
      </w:r>
      <w:r w:rsidRPr="00EA2539">
        <w:rPr>
          <w:rFonts w:ascii="Arial" w:hAnsi="Arial" w:cs="Arial"/>
          <w:noProof/>
          <w:sz w:val="24"/>
          <w:szCs w:val="24"/>
        </w:rPr>
        <w:t>YTD OOE %</w:t>
      </w:r>
      <w:r>
        <w:rPr>
          <w:rFonts w:ascii="Arial" w:hAnsi="Arial" w:cs="Arial"/>
          <w:noProof/>
          <w:sz w:val="24"/>
          <w:szCs w:val="24"/>
        </w:rPr>
        <w:t>”</w:t>
      </w:r>
      <w:r w:rsidRPr="00EA2539">
        <w:rPr>
          <w:rFonts w:ascii="Arial" w:hAnsi="Arial" w:cs="Arial"/>
          <w:noProof/>
          <w:sz w:val="24"/>
          <w:szCs w:val="24"/>
        </w:rPr>
        <w:t xml:space="preserve"> from  your financial statement or </w:t>
      </w:r>
      <w:r>
        <w:rPr>
          <w:rFonts w:ascii="Arial" w:hAnsi="Arial" w:cs="Arial"/>
          <w:noProof/>
          <w:sz w:val="24"/>
          <w:szCs w:val="24"/>
        </w:rPr>
        <w:t>“</w:t>
      </w:r>
      <w:r w:rsidRPr="00EA2539">
        <w:rPr>
          <w:rFonts w:ascii="Arial" w:hAnsi="Arial" w:cs="Arial"/>
          <w:noProof/>
          <w:sz w:val="24"/>
          <w:szCs w:val="24"/>
        </w:rPr>
        <w:t>Budgeted %</w:t>
      </w:r>
      <w:r>
        <w:rPr>
          <w:rFonts w:ascii="Arial" w:hAnsi="Arial" w:cs="Arial"/>
          <w:noProof/>
          <w:sz w:val="24"/>
          <w:szCs w:val="24"/>
        </w:rPr>
        <w:t>”</w:t>
      </w:r>
      <w:r w:rsidRPr="00EA2539">
        <w:rPr>
          <w:rFonts w:ascii="Arial" w:hAnsi="Arial" w:cs="Arial"/>
          <w:noProof/>
          <w:sz w:val="24"/>
          <w:szCs w:val="24"/>
        </w:rPr>
        <w:t xml:space="preserve"> from </w:t>
      </w:r>
      <w:r>
        <w:rPr>
          <w:rFonts w:ascii="Arial" w:hAnsi="Arial" w:cs="Arial"/>
          <w:noProof/>
          <w:sz w:val="24"/>
          <w:szCs w:val="24"/>
        </w:rPr>
        <w:t>your budget whichever is more accurate</w:t>
      </w:r>
      <w:r w:rsidRPr="00390C01">
        <w:rPr>
          <w:rFonts w:ascii="Arial" w:hAnsi="Arial" w:cs="Arial"/>
          <w:noProof/>
          <w:sz w:val="24"/>
          <w:szCs w:val="24"/>
        </w:rPr>
        <w:t xml:space="preserve"> </w:t>
      </w:r>
      <w:r w:rsidRPr="00EA2539">
        <w:rPr>
          <w:rFonts w:ascii="Arial" w:hAnsi="Arial" w:cs="Arial"/>
          <w:noProof/>
          <w:sz w:val="24"/>
          <w:szCs w:val="24"/>
        </w:rPr>
        <w:t xml:space="preserve">and </w:t>
      </w:r>
      <w:r>
        <w:rPr>
          <w:rFonts w:ascii="Arial" w:hAnsi="Arial" w:cs="Arial"/>
          <w:noProof/>
          <w:sz w:val="24"/>
          <w:szCs w:val="24"/>
        </w:rPr>
        <w:t xml:space="preserve">realistic </w:t>
      </w:r>
      <w:r w:rsidRPr="00EA2539">
        <w:rPr>
          <w:rFonts w:ascii="Arial" w:hAnsi="Arial" w:cs="Arial"/>
          <w:noProof/>
          <w:sz w:val="24"/>
          <w:szCs w:val="24"/>
        </w:rPr>
        <w:t>figure based on your current operational situation</w:t>
      </w:r>
      <w:r>
        <w:rPr>
          <w:rFonts w:ascii="Arial" w:hAnsi="Arial" w:cs="Arial"/>
          <w:noProof/>
          <w:sz w:val="24"/>
          <w:szCs w:val="24"/>
        </w:rPr>
        <w:t xml:space="preserve"> or __________</w:t>
      </w:r>
    </w:p>
    <w:p w:rsidR="00275847" w:rsidRPr="00EA2539" w:rsidRDefault="00275847" w:rsidP="00275847">
      <w:pPr>
        <w:numPr>
          <w:ilvl w:val="0"/>
          <w:numId w:val="79"/>
        </w:numPr>
        <w:rPr>
          <w:rFonts w:ascii="Arial" w:hAnsi="Arial" w:cs="Arial"/>
          <w:b/>
          <w:noProof/>
          <w:sz w:val="24"/>
          <w:szCs w:val="24"/>
        </w:rPr>
      </w:pPr>
      <w:r w:rsidRPr="00EA2539">
        <w:rPr>
          <w:rFonts w:ascii="Arial" w:hAnsi="Arial" w:cs="Arial"/>
          <w:b/>
          <w:bCs/>
          <w:noProof/>
          <w:sz w:val="24"/>
          <w:szCs w:val="24"/>
        </w:rPr>
        <w:t>Net Income Before Depreciation (NIBD)</w:t>
      </w:r>
    </w:p>
    <w:p w:rsidR="00275847" w:rsidRPr="00EA2539" w:rsidRDefault="00275847" w:rsidP="00275847">
      <w:pPr>
        <w:numPr>
          <w:ilvl w:val="1"/>
          <w:numId w:val="79"/>
        </w:numPr>
        <w:spacing w:line="360" w:lineRule="auto"/>
        <w:rPr>
          <w:rFonts w:ascii="Arial" w:hAnsi="Arial" w:cs="Arial"/>
          <w:noProof/>
          <w:sz w:val="24"/>
          <w:szCs w:val="24"/>
        </w:rPr>
      </w:pPr>
      <w:r w:rsidRPr="00EA2539">
        <w:rPr>
          <w:rFonts w:ascii="Arial" w:hAnsi="Arial" w:cs="Arial"/>
          <w:noProof/>
          <w:sz w:val="24"/>
          <w:szCs w:val="24"/>
        </w:rPr>
        <w:t xml:space="preserve">Use the percentage in the “Benchmark” from Guidance (Annual Budget Guidance/Local Guidance), or Budgeted NIBD percentage (NIBD %) from your Budget whichever is more accurate and realistic figure based on your </w:t>
      </w:r>
      <w:r>
        <w:rPr>
          <w:rFonts w:ascii="Arial" w:hAnsi="Arial" w:cs="Arial"/>
          <w:noProof/>
          <w:sz w:val="24"/>
          <w:szCs w:val="24"/>
        </w:rPr>
        <w:t>__________</w:t>
      </w:r>
      <w:r w:rsidRPr="00390C01">
        <w:rPr>
          <w:rFonts w:ascii="Arial" w:hAnsi="Arial" w:cs="Arial"/>
          <w:noProof/>
          <w:sz w:val="24"/>
          <w:szCs w:val="24"/>
        </w:rPr>
        <w:t xml:space="preserve"> </w:t>
      </w:r>
      <w:r w:rsidRPr="00EA2539">
        <w:rPr>
          <w:rFonts w:ascii="Arial" w:hAnsi="Arial" w:cs="Arial"/>
          <w:noProof/>
          <w:sz w:val="24"/>
          <w:szCs w:val="24"/>
        </w:rPr>
        <w:t>operational situation</w:t>
      </w:r>
    </w:p>
    <w:p w:rsidR="00275847" w:rsidRDefault="00275847" w:rsidP="00275847">
      <w:pPr>
        <w:rPr>
          <w:rFonts w:ascii="Arial" w:hAnsi="Arial" w:cs="Arial"/>
          <w:b/>
          <w:noProof/>
          <w:sz w:val="24"/>
          <w:szCs w:val="24"/>
        </w:rPr>
      </w:pPr>
      <w:r>
        <w:rPr>
          <w:rFonts w:ascii="Arial" w:hAnsi="Arial" w:cs="Arial"/>
          <w:b/>
          <w:noProof/>
          <w:sz w:val="24"/>
          <w:szCs w:val="24"/>
        </w:rPr>
        <w:lastRenderedPageBreak/>
        <w:t>How to calculate “Average Hourly Labor Cost”</w:t>
      </w:r>
    </w:p>
    <w:p w:rsidR="00275847" w:rsidRPr="00EA2539" w:rsidRDefault="00275847" w:rsidP="00275847">
      <w:pPr>
        <w:numPr>
          <w:ilvl w:val="0"/>
          <w:numId w:val="80"/>
        </w:numPr>
        <w:rPr>
          <w:rFonts w:ascii="Arial" w:hAnsi="Arial" w:cs="Arial"/>
          <w:b/>
          <w:noProof/>
          <w:sz w:val="24"/>
          <w:szCs w:val="24"/>
        </w:rPr>
      </w:pPr>
      <w:r w:rsidRPr="00EA2539">
        <w:rPr>
          <w:rFonts w:ascii="Arial" w:hAnsi="Arial" w:cs="Arial"/>
          <w:b/>
          <w:noProof/>
          <w:sz w:val="24"/>
          <w:szCs w:val="24"/>
        </w:rPr>
        <w:t xml:space="preserve">“Average Hourly Labor Cost” </w:t>
      </w:r>
      <w:r w:rsidRPr="00EA2539">
        <w:rPr>
          <w:rFonts w:ascii="Arial" w:hAnsi="Arial" w:cs="Arial"/>
          <w:noProof/>
          <w:sz w:val="24"/>
          <w:szCs w:val="24"/>
        </w:rPr>
        <w:t>represents the dollar amount you spend per hour any employee works in the facility.</w:t>
      </w:r>
    </w:p>
    <w:p w:rsidR="00275847" w:rsidRPr="00EA2539" w:rsidRDefault="00275847" w:rsidP="00275847">
      <w:pPr>
        <w:numPr>
          <w:ilvl w:val="0"/>
          <w:numId w:val="80"/>
        </w:numPr>
        <w:rPr>
          <w:rFonts w:ascii="Arial" w:hAnsi="Arial" w:cs="Arial"/>
          <w:b/>
          <w:noProof/>
          <w:sz w:val="24"/>
          <w:szCs w:val="24"/>
        </w:rPr>
      </w:pPr>
      <w:r w:rsidRPr="00EA2539">
        <w:rPr>
          <w:rFonts w:ascii="Arial" w:hAnsi="Arial" w:cs="Arial"/>
          <w:b/>
          <w:noProof/>
          <w:sz w:val="24"/>
          <w:szCs w:val="24"/>
        </w:rPr>
        <w:t xml:space="preserve">Total Payroll Cost = </w:t>
      </w:r>
      <w:r w:rsidRPr="00EA2539">
        <w:rPr>
          <w:rFonts w:ascii="Arial" w:hAnsi="Arial" w:cs="Arial"/>
          <w:noProof/>
          <w:sz w:val="24"/>
          <w:szCs w:val="24"/>
        </w:rPr>
        <w:t>Total Labor per a given month from your financial statement</w:t>
      </w:r>
    </w:p>
    <w:p w:rsidR="00275847" w:rsidRPr="00D964E2" w:rsidRDefault="00275847" w:rsidP="00275847">
      <w:pPr>
        <w:numPr>
          <w:ilvl w:val="0"/>
          <w:numId w:val="80"/>
        </w:numPr>
        <w:rPr>
          <w:rFonts w:ascii="Arial" w:hAnsi="Arial" w:cs="Arial"/>
          <w:b/>
          <w:noProof/>
          <w:sz w:val="24"/>
          <w:szCs w:val="24"/>
        </w:rPr>
      </w:pPr>
      <w:r w:rsidRPr="00EA2539">
        <w:rPr>
          <w:rFonts w:ascii="Arial" w:hAnsi="Arial" w:cs="Arial"/>
          <w:b/>
          <w:noProof/>
          <w:sz w:val="24"/>
          <w:szCs w:val="24"/>
        </w:rPr>
        <w:t xml:space="preserve">Productive Hours = </w:t>
      </w:r>
      <w:r w:rsidRPr="00EA2539">
        <w:rPr>
          <w:rFonts w:ascii="Arial" w:hAnsi="Arial" w:cs="Arial"/>
          <w:noProof/>
          <w:sz w:val="24"/>
          <w:szCs w:val="24"/>
        </w:rPr>
        <w:t>Total hours worked minus Leave Taken (Annual, Holiday, and Sick)</w:t>
      </w:r>
    </w:p>
    <w:p w:rsidR="00275847" w:rsidRPr="00D964E2" w:rsidRDefault="00275847" w:rsidP="00275847">
      <w:pPr>
        <w:rPr>
          <w:rFonts w:ascii="Arial" w:hAnsi="Arial" w:cs="Arial"/>
          <w:b/>
          <w:noProof/>
          <w:sz w:val="24"/>
          <w:szCs w:val="24"/>
          <w:u w:val="single"/>
        </w:rPr>
      </w:pPr>
      <w:r w:rsidRPr="00D964E2">
        <w:rPr>
          <w:rFonts w:ascii="Arial" w:hAnsi="Arial" w:cs="Arial"/>
          <w:b/>
          <w:noProof/>
          <w:sz w:val="24"/>
          <w:szCs w:val="24"/>
          <w:u w:val="single"/>
        </w:rPr>
        <w:t>Average Hourly Labor Cost</w:t>
      </w:r>
      <w:r w:rsidRPr="00D964E2">
        <w:rPr>
          <w:rFonts w:ascii="Arial" w:hAnsi="Arial" w:cs="Arial"/>
          <w:b/>
          <w:bCs/>
          <w:noProof/>
          <w:sz w:val="24"/>
          <w:szCs w:val="24"/>
          <w:u w:val="single"/>
        </w:rPr>
        <w:t xml:space="preserve"> Calculation Example:</w:t>
      </w:r>
    </w:p>
    <w:p w:rsidR="00275847" w:rsidRPr="00EA2539" w:rsidRDefault="00275847" w:rsidP="00275847">
      <w:pPr>
        <w:numPr>
          <w:ilvl w:val="1"/>
          <w:numId w:val="80"/>
        </w:numPr>
        <w:rPr>
          <w:rFonts w:ascii="Arial" w:hAnsi="Arial" w:cs="Arial"/>
          <w:noProof/>
          <w:sz w:val="24"/>
          <w:szCs w:val="24"/>
        </w:rPr>
      </w:pPr>
      <w:r>
        <w:rPr>
          <w:rFonts w:ascii="Arial" w:hAnsi="Arial" w:cs="Arial"/>
          <w:noProof/>
          <w:sz w:val="24"/>
          <w:szCs w:val="24"/>
        </w:rPr>
        <w:t>Total Labor Cost for the month:</w:t>
      </w:r>
      <w:r w:rsidRPr="00EA2539">
        <w:rPr>
          <w:rFonts w:ascii="Arial" w:hAnsi="Arial" w:cs="Arial"/>
          <w:noProof/>
          <w:sz w:val="24"/>
          <w:szCs w:val="24"/>
        </w:rPr>
        <w:t xml:space="preserve"> $320,000 (from Financial Statement)</w:t>
      </w:r>
    </w:p>
    <w:p w:rsidR="00275847" w:rsidRPr="00EA2539" w:rsidRDefault="00275847" w:rsidP="00275847">
      <w:pPr>
        <w:numPr>
          <w:ilvl w:val="1"/>
          <w:numId w:val="80"/>
        </w:numPr>
        <w:rPr>
          <w:rFonts w:ascii="Arial" w:hAnsi="Arial" w:cs="Arial"/>
          <w:noProof/>
          <w:sz w:val="24"/>
          <w:szCs w:val="24"/>
        </w:rPr>
      </w:pPr>
      <w:r w:rsidRPr="00EA2539">
        <w:rPr>
          <w:rFonts w:ascii="Arial" w:hAnsi="Arial" w:cs="Arial"/>
          <w:noProof/>
          <w:sz w:val="24"/>
          <w:szCs w:val="24"/>
        </w:rPr>
        <w:t>Total Productive Hours for the month</w:t>
      </w:r>
      <w:r>
        <w:rPr>
          <w:rFonts w:ascii="Arial" w:hAnsi="Arial" w:cs="Arial"/>
          <w:noProof/>
          <w:sz w:val="24"/>
          <w:szCs w:val="24"/>
        </w:rPr>
        <w:t>:</w:t>
      </w:r>
      <w:r w:rsidRPr="00EA2539">
        <w:rPr>
          <w:rFonts w:ascii="Arial" w:hAnsi="Arial" w:cs="Arial"/>
          <w:noProof/>
          <w:sz w:val="24"/>
          <w:szCs w:val="24"/>
        </w:rPr>
        <w:t xml:space="preserve"> 16,000 hours </w:t>
      </w:r>
    </w:p>
    <w:p w:rsidR="00275847" w:rsidRDefault="00275847" w:rsidP="00275847">
      <w:pPr>
        <w:jc w:val="center"/>
        <w:rPr>
          <w:rFonts w:ascii="Arial" w:hAnsi="Arial" w:cs="Arial"/>
          <w:b/>
          <w:bCs/>
          <w:noProof/>
          <w:sz w:val="24"/>
          <w:szCs w:val="24"/>
        </w:rPr>
      </w:pPr>
    </w:p>
    <w:p w:rsidR="00275847" w:rsidRPr="00EA2539" w:rsidRDefault="00275847" w:rsidP="00275847">
      <w:pPr>
        <w:jc w:val="center"/>
        <w:rPr>
          <w:rFonts w:ascii="Arial" w:hAnsi="Arial" w:cs="Arial"/>
          <w:b/>
          <w:noProof/>
          <w:sz w:val="24"/>
          <w:szCs w:val="24"/>
        </w:rPr>
      </w:pPr>
      <w:r>
        <w:rPr>
          <w:rFonts w:ascii="Arial" w:hAnsi="Arial" w:cs="Arial"/>
          <w:noProof/>
          <w:sz w:val="24"/>
          <w:szCs w:val="24"/>
        </w:rPr>
        <w:t>___________________</w:t>
      </w:r>
      <w:r w:rsidRPr="00390C01">
        <w:rPr>
          <w:rFonts w:ascii="Arial" w:hAnsi="Arial" w:cs="Arial"/>
          <w:noProof/>
          <w:sz w:val="24"/>
          <w:szCs w:val="24"/>
        </w:rPr>
        <w:t xml:space="preserve"> </w:t>
      </w:r>
      <w:r w:rsidRPr="00EA2539">
        <w:rPr>
          <w:rFonts w:ascii="Arial" w:hAnsi="Arial" w:cs="Arial"/>
          <w:b/>
          <w:bCs/>
          <w:noProof/>
          <w:sz w:val="24"/>
          <w:szCs w:val="24"/>
        </w:rPr>
        <w:t xml:space="preserve"> / </w:t>
      </w:r>
      <w:r>
        <w:rPr>
          <w:rFonts w:ascii="Arial" w:hAnsi="Arial" w:cs="Arial"/>
          <w:noProof/>
          <w:sz w:val="24"/>
          <w:szCs w:val="24"/>
        </w:rPr>
        <w:t>_________________</w:t>
      </w:r>
      <w:r w:rsidRPr="00390C01">
        <w:rPr>
          <w:rFonts w:ascii="Arial" w:hAnsi="Arial" w:cs="Arial"/>
          <w:noProof/>
          <w:sz w:val="24"/>
          <w:szCs w:val="24"/>
        </w:rPr>
        <w:t xml:space="preserve"> </w:t>
      </w:r>
      <w:r w:rsidRPr="00EA2539">
        <w:rPr>
          <w:rFonts w:ascii="Arial" w:hAnsi="Arial" w:cs="Arial"/>
          <w:b/>
          <w:bCs/>
          <w:noProof/>
          <w:sz w:val="24"/>
          <w:szCs w:val="24"/>
        </w:rPr>
        <w:t xml:space="preserve"> = $</w:t>
      </w:r>
      <w:r>
        <w:rPr>
          <w:rFonts w:ascii="Arial" w:hAnsi="Arial" w:cs="Arial"/>
          <w:noProof/>
          <w:sz w:val="24"/>
          <w:szCs w:val="24"/>
        </w:rPr>
        <w:t>__________</w:t>
      </w:r>
      <w:r w:rsidRPr="00390C01">
        <w:rPr>
          <w:rFonts w:ascii="Arial" w:hAnsi="Arial" w:cs="Arial"/>
          <w:noProof/>
          <w:sz w:val="24"/>
          <w:szCs w:val="24"/>
        </w:rPr>
        <w:t xml:space="preserve"> </w:t>
      </w:r>
      <w:r w:rsidRPr="00EA2539">
        <w:rPr>
          <w:rFonts w:ascii="Arial" w:hAnsi="Arial" w:cs="Arial"/>
          <w:b/>
          <w:bCs/>
          <w:noProof/>
          <w:sz w:val="24"/>
          <w:szCs w:val="24"/>
        </w:rPr>
        <w:t xml:space="preserve"> per hour</w:t>
      </w:r>
    </w:p>
    <w:p w:rsidR="00275847" w:rsidRDefault="00275847" w:rsidP="00275847">
      <w:pPr>
        <w:rPr>
          <w:rFonts w:ascii="Arial" w:hAnsi="Arial" w:cs="Arial"/>
          <w:b/>
          <w:noProof/>
          <w:sz w:val="24"/>
          <w:szCs w:val="24"/>
        </w:rPr>
      </w:pPr>
    </w:p>
    <w:p w:rsidR="007E1C92" w:rsidRDefault="007E1C92" w:rsidP="007E1C92">
      <w:pPr>
        <w:rPr>
          <w:rFonts w:ascii="Arial" w:hAnsi="Arial" w:cs="Arial"/>
          <w:b/>
          <w:noProof/>
          <w:sz w:val="24"/>
          <w:szCs w:val="24"/>
        </w:rPr>
      </w:pPr>
    </w:p>
    <w:p w:rsidR="007E1C92" w:rsidRDefault="007E1C92" w:rsidP="007E1C92">
      <w:pPr>
        <w:rPr>
          <w:rFonts w:ascii="Arial" w:hAnsi="Arial" w:cs="Arial"/>
          <w:noProof/>
          <w:sz w:val="24"/>
          <w:szCs w:val="24"/>
        </w:rPr>
      </w:pPr>
      <w:r w:rsidRPr="002F09D7">
        <w:rPr>
          <w:rFonts w:ascii="Arial" w:hAnsi="Arial" w:cs="Arial"/>
          <w:b/>
          <w:noProof/>
          <w:sz w:val="24"/>
          <w:szCs w:val="24"/>
        </w:rPr>
        <w:t>Individual Activity</w:t>
      </w:r>
      <w:r>
        <w:rPr>
          <w:rFonts w:ascii="Arial" w:hAnsi="Arial" w:cs="Arial"/>
          <w:noProof/>
          <w:sz w:val="24"/>
          <w:szCs w:val="24"/>
        </w:rPr>
        <w:t xml:space="preserve"> – Labor Budgeting</w:t>
      </w:r>
    </w:p>
    <w:p w:rsidR="007E1C92" w:rsidRDefault="007E1C92" w:rsidP="007E1C92">
      <w:pPr>
        <w:rPr>
          <w:rFonts w:ascii="Arial" w:hAnsi="Arial" w:cs="Arial"/>
          <w:noProof/>
          <w:sz w:val="24"/>
          <w:szCs w:val="24"/>
        </w:rPr>
      </w:pPr>
      <w:r>
        <w:rPr>
          <w:rFonts w:ascii="Arial" w:hAnsi="Arial" w:cs="Arial"/>
          <w:noProof/>
          <w:sz w:val="24"/>
          <w:szCs w:val="24"/>
        </w:rPr>
        <w:t>Using your financial statement and labor schedule, fill-in-the-blanks:</w:t>
      </w:r>
    </w:p>
    <w:p w:rsidR="007E1C92" w:rsidRDefault="007E1C92" w:rsidP="007E1C92">
      <w:pPr>
        <w:pStyle w:val="ListParagraph"/>
        <w:numPr>
          <w:ilvl w:val="0"/>
          <w:numId w:val="83"/>
        </w:numPr>
        <w:spacing w:after="0" w:line="480" w:lineRule="auto"/>
        <w:rPr>
          <w:rFonts w:ascii="Arial" w:hAnsi="Arial" w:cs="Arial"/>
          <w:sz w:val="24"/>
          <w:szCs w:val="20"/>
        </w:rPr>
      </w:pPr>
      <w:r>
        <w:rPr>
          <w:rFonts w:ascii="Arial" w:hAnsi="Arial" w:cs="Arial"/>
          <w:sz w:val="24"/>
          <w:szCs w:val="20"/>
        </w:rPr>
        <w:t>Monthly Total Labor: $ _________________________</w:t>
      </w:r>
    </w:p>
    <w:p w:rsidR="007E1C92" w:rsidRDefault="007E1C92" w:rsidP="007E1C92">
      <w:pPr>
        <w:pStyle w:val="ListParagraph"/>
        <w:numPr>
          <w:ilvl w:val="0"/>
          <w:numId w:val="83"/>
        </w:numPr>
        <w:spacing w:after="0" w:line="480" w:lineRule="auto"/>
        <w:rPr>
          <w:rFonts w:ascii="Arial" w:hAnsi="Arial" w:cs="Arial"/>
          <w:sz w:val="24"/>
          <w:szCs w:val="20"/>
        </w:rPr>
      </w:pPr>
      <w:r>
        <w:rPr>
          <w:rFonts w:ascii="Arial" w:hAnsi="Arial" w:cs="Arial"/>
          <w:sz w:val="24"/>
          <w:szCs w:val="20"/>
        </w:rPr>
        <w:t>Monthly Total Revenue: $ ________________________</w:t>
      </w:r>
    </w:p>
    <w:p w:rsidR="002B027D" w:rsidRDefault="002B027D" w:rsidP="00790CFC">
      <w:pPr>
        <w:spacing w:after="0" w:line="480" w:lineRule="auto"/>
        <w:rPr>
          <w:rFonts w:ascii="Arial" w:hAnsi="Arial" w:cs="Arial"/>
          <w:sz w:val="24"/>
          <w:szCs w:val="20"/>
          <w:u w:val="single"/>
        </w:rPr>
      </w:pPr>
    </w:p>
    <w:p w:rsidR="007E1C92" w:rsidRPr="00790CFC" w:rsidRDefault="00790CFC" w:rsidP="00790CFC">
      <w:pPr>
        <w:spacing w:after="0" w:line="480" w:lineRule="auto"/>
        <w:rPr>
          <w:rFonts w:ascii="Arial" w:hAnsi="Arial" w:cs="Arial"/>
          <w:sz w:val="24"/>
          <w:szCs w:val="20"/>
          <w:u w:val="single"/>
        </w:rPr>
      </w:pPr>
      <w:r w:rsidRPr="00790CFC">
        <w:rPr>
          <w:rFonts w:ascii="Arial" w:hAnsi="Arial" w:cs="Arial"/>
          <w:sz w:val="24"/>
          <w:szCs w:val="20"/>
          <w:u w:val="single"/>
        </w:rPr>
        <w:t>Example: (50% labor standard; $5000 weekly labor)</w:t>
      </w:r>
    </w:p>
    <w:p w:rsidR="007E1C92" w:rsidRDefault="007E1C92" w:rsidP="007E1C92">
      <w:pPr>
        <w:pStyle w:val="ListParagraph"/>
        <w:numPr>
          <w:ilvl w:val="0"/>
          <w:numId w:val="83"/>
        </w:numPr>
        <w:spacing w:after="0" w:line="480" w:lineRule="auto"/>
        <w:rPr>
          <w:rFonts w:ascii="Arial" w:hAnsi="Arial" w:cs="Arial"/>
          <w:sz w:val="24"/>
          <w:szCs w:val="20"/>
        </w:rPr>
      </w:pPr>
      <w:r w:rsidRPr="00430C68">
        <w:rPr>
          <w:rFonts w:ascii="Arial" w:hAnsi="Arial" w:cs="Arial"/>
          <w:sz w:val="24"/>
          <w:szCs w:val="20"/>
        </w:rPr>
        <w:t>I need to make $___</w:t>
      </w:r>
      <w:r w:rsidR="00790CFC">
        <w:rPr>
          <w:rFonts w:ascii="Arial" w:hAnsi="Arial" w:cs="Arial"/>
          <w:sz w:val="24"/>
          <w:szCs w:val="20"/>
        </w:rPr>
        <w:t>_</w:t>
      </w:r>
      <w:r w:rsidR="002B027D">
        <w:rPr>
          <w:rFonts w:ascii="Arial" w:hAnsi="Arial" w:cs="Arial"/>
          <w:sz w:val="24"/>
          <w:szCs w:val="20"/>
        </w:rPr>
        <w:t>__</w:t>
      </w:r>
      <w:r w:rsidR="00790CFC">
        <w:rPr>
          <w:rFonts w:ascii="Arial" w:hAnsi="Arial" w:cs="Arial"/>
          <w:sz w:val="24"/>
          <w:szCs w:val="20"/>
        </w:rPr>
        <w:t>___ a</w:t>
      </w:r>
      <w:r>
        <w:rPr>
          <w:rFonts w:ascii="Arial" w:hAnsi="Arial" w:cs="Arial"/>
          <w:sz w:val="24"/>
          <w:szCs w:val="20"/>
        </w:rPr>
        <w:t xml:space="preserve"> </w:t>
      </w:r>
      <w:r w:rsidR="00790CFC">
        <w:rPr>
          <w:rFonts w:ascii="Arial" w:hAnsi="Arial" w:cs="Arial"/>
          <w:sz w:val="24"/>
          <w:szCs w:val="20"/>
        </w:rPr>
        <w:t>month</w:t>
      </w:r>
      <w:r>
        <w:rPr>
          <w:rFonts w:ascii="Arial" w:hAnsi="Arial" w:cs="Arial"/>
          <w:sz w:val="24"/>
          <w:szCs w:val="20"/>
        </w:rPr>
        <w:t xml:space="preserve"> in revenue to ONLY cover my labor.</w:t>
      </w:r>
    </w:p>
    <w:p w:rsidR="007E1C92" w:rsidRDefault="007E1C92" w:rsidP="007E1C92">
      <w:pPr>
        <w:pStyle w:val="ListParagraph"/>
        <w:numPr>
          <w:ilvl w:val="0"/>
          <w:numId w:val="83"/>
        </w:numPr>
        <w:spacing w:after="0" w:line="480" w:lineRule="auto"/>
        <w:rPr>
          <w:rFonts w:ascii="Arial" w:hAnsi="Arial" w:cs="Arial"/>
          <w:sz w:val="24"/>
          <w:szCs w:val="20"/>
        </w:rPr>
      </w:pPr>
      <w:r w:rsidRPr="00430C68">
        <w:rPr>
          <w:rFonts w:ascii="Arial" w:hAnsi="Arial" w:cs="Arial"/>
          <w:sz w:val="24"/>
          <w:szCs w:val="20"/>
        </w:rPr>
        <w:t>Based on my program labor standard of ___</w:t>
      </w:r>
      <w:r w:rsidR="002B027D">
        <w:rPr>
          <w:rFonts w:ascii="Arial" w:hAnsi="Arial" w:cs="Arial"/>
          <w:sz w:val="24"/>
          <w:szCs w:val="20"/>
        </w:rPr>
        <w:t>__</w:t>
      </w:r>
      <w:r>
        <w:rPr>
          <w:rFonts w:ascii="Arial" w:hAnsi="Arial" w:cs="Arial"/>
          <w:sz w:val="24"/>
          <w:szCs w:val="20"/>
        </w:rPr>
        <w:t>___</w:t>
      </w:r>
      <w:r w:rsidRPr="00430C68">
        <w:rPr>
          <w:rFonts w:ascii="Arial" w:hAnsi="Arial" w:cs="Arial"/>
          <w:sz w:val="24"/>
          <w:szCs w:val="20"/>
        </w:rPr>
        <w:t>%</w:t>
      </w:r>
      <w:r>
        <w:rPr>
          <w:rFonts w:ascii="Arial" w:hAnsi="Arial" w:cs="Arial"/>
          <w:sz w:val="24"/>
          <w:szCs w:val="20"/>
        </w:rPr>
        <w:t>,</w:t>
      </w:r>
      <w:r w:rsidRPr="00430C68">
        <w:rPr>
          <w:rFonts w:ascii="Arial" w:hAnsi="Arial" w:cs="Arial"/>
          <w:sz w:val="24"/>
          <w:szCs w:val="20"/>
        </w:rPr>
        <w:t xml:space="preserve"> </w:t>
      </w:r>
      <w:r>
        <w:rPr>
          <w:rFonts w:ascii="Arial" w:hAnsi="Arial" w:cs="Arial"/>
          <w:sz w:val="24"/>
          <w:szCs w:val="20"/>
        </w:rPr>
        <w:t>I need to make $_____</w:t>
      </w:r>
      <w:r w:rsidR="002B027D">
        <w:rPr>
          <w:rFonts w:ascii="Arial" w:hAnsi="Arial" w:cs="Arial"/>
          <w:sz w:val="24"/>
          <w:szCs w:val="20"/>
        </w:rPr>
        <w:t>___</w:t>
      </w:r>
      <w:r>
        <w:rPr>
          <w:rFonts w:ascii="Arial" w:hAnsi="Arial" w:cs="Arial"/>
          <w:sz w:val="24"/>
          <w:szCs w:val="20"/>
        </w:rPr>
        <w:t xml:space="preserve">____ </w:t>
      </w:r>
      <w:r w:rsidR="00790CFC">
        <w:rPr>
          <w:rFonts w:ascii="Arial" w:hAnsi="Arial" w:cs="Arial"/>
          <w:sz w:val="24"/>
          <w:szCs w:val="20"/>
        </w:rPr>
        <w:t>a month</w:t>
      </w:r>
      <w:r>
        <w:rPr>
          <w:rFonts w:ascii="Arial" w:hAnsi="Arial" w:cs="Arial"/>
          <w:sz w:val="24"/>
          <w:szCs w:val="20"/>
        </w:rPr>
        <w:t xml:space="preserve"> in revenue to meet my labor standard.</w:t>
      </w: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p>
    <w:p w:rsidR="00AA5A08" w:rsidRPr="00EF334C" w:rsidRDefault="00275847" w:rsidP="007E1C92">
      <w:pPr>
        <w:jc w:val="center"/>
        <w:rPr>
          <w:rFonts w:ascii="Arial" w:hAnsi="Arial" w:cs="Arial"/>
          <w:b/>
          <w:noProof/>
          <w:sz w:val="24"/>
          <w:szCs w:val="24"/>
        </w:rPr>
      </w:pPr>
      <w:r>
        <w:rPr>
          <w:rFonts w:ascii="Arial" w:hAnsi="Arial" w:cs="Arial"/>
          <w:b/>
          <w:noProof/>
          <w:sz w:val="24"/>
          <w:szCs w:val="24"/>
        </w:rPr>
        <w:br w:type="page"/>
      </w:r>
      <w:bookmarkStart w:id="0" w:name="_GoBack"/>
      <w:bookmarkEnd w:id="0"/>
      <w:r w:rsidR="00AA5A08"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00AA5A08" w:rsidRPr="00EF334C">
        <w:rPr>
          <w:rFonts w:ascii="Arial" w:hAnsi="Arial" w:cs="Arial"/>
          <w:b/>
          <w:noProof/>
          <w:sz w:val="24"/>
          <w:szCs w:val="24"/>
        </w:rPr>
        <w:t xml:space="preserve"> Three</w:t>
      </w:r>
    </w:p>
    <w:p w:rsidR="003C767C" w:rsidRPr="00EF334C" w:rsidRDefault="00E20CF8" w:rsidP="003C767C">
      <w:pPr>
        <w:spacing w:before="59" w:after="0" w:line="240" w:lineRule="auto"/>
        <w:ind w:left="100" w:right="-20"/>
        <w:rPr>
          <w:rFonts w:ascii="Arial" w:eastAsia="Times New Roman" w:hAnsi="Arial" w:cs="Arial"/>
          <w:sz w:val="24"/>
          <w:szCs w:val="24"/>
        </w:rPr>
      </w:pPr>
      <w:r>
        <w:rPr>
          <w:rFonts w:ascii="Arial" w:eastAsia="Times New Roman" w:hAnsi="Arial" w:cs="Arial"/>
          <w:b/>
          <w:bCs/>
          <w:sz w:val="24"/>
          <w:szCs w:val="24"/>
        </w:rPr>
        <w:t>Analyzing a Variance</w:t>
      </w:r>
    </w:p>
    <w:p w:rsidR="003C767C" w:rsidRPr="00EF334C" w:rsidRDefault="003C767C" w:rsidP="003C767C">
      <w:pPr>
        <w:spacing w:before="18" w:after="0" w:line="220" w:lineRule="exact"/>
        <w:rPr>
          <w:rFonts w:ascii="Arial" w:hAnsi="Arial" w:cs="Arial"/>
          <w:sz w:val="24"/>
          <w:szCs w:val="24"/>
        </w:rPr>
      </w:pPr>
    </w:p>
    <w:p w:rsidR="003C767C" w:rsidRPr="00EF334C" w:rsidRDefault="003C767C" w:rsidP="003C767C">
      <w:pPr>
        <w:spacing w:after="0"/>
        <w:ind w:left="100" w:right="57"/>
        <w:rPr>
          <w:rFonts w:ascii="Arial" w:eastAsia="Times New Roman" w:hAnsi="Arial" w:cs="Arial"/>
          <w:sz w:val="24"/>
          <w:szCs w:val="24"/>
        </w:rPr>
      </w:pPr>
      <w:r w:rsidRPr="00EF334C">
        <w:rPr>
          <w:rFonts w:ascii="Arial" w:eastAsia="Times New Roman" w:hAnsi="Arial" w:cs="Arial"/>
          <w:spacing w:val="-3"/>
          <w:sz w:val="24"/>
          <w:szCs w:val="24"/>
        </w:rPr>
        <w:t>I</w:t>
      </w:r>
      <w:r w:rsidRPr="00EF334C">
        <w:rPr>
          <w:rFonts w:ascii="Arial" w:eastAsia="Times New Roman" w:hAnsi="Arial" w:cs="Arial"/>
          <w:sz w:val="24"/>
          <w:szCs w:val="24"/>
        </w:rPr>
        <w:t xml:space="preserve">n </w:t>
      </w:r>
      <w:r w:rsidR="00BE7E60" w:rsidRPr="00EF334C">
        <w:rPr>
          <w:rFonts w:ascii="Arial" w:eastAsia="Times New Roman" w:hAnsi="Arial" w:cs="Arial"/>
          <w:spacing w:val="2"/>
          <w:sz w:val="24"/>
          <w:szCs w:val="24"/>
        </w:rPr>
        <w:t>module</w:t>
      </w:r>
      <w:r w:rsidRPr="00EF334C">
        <w:rPr>
          <w:rFonts w:ascii="Arial" w:eastAsia="Times New Roman" w:hAnsi="Arial" w:cs="Arial"/>
          <w:sz w:val="24"/>
          <w:szCs w:val="24"/>
        </w:rPr>
        <w:t xml:space="preserve"> 3 of</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 xml:space="preserve">the </w:t>
      </w:r>
      <w:r w:rsidRPr="00EF334C">
        <w:rPr>
          <w:rFonts w:ascii="Arial" w:eastAsia="Times New Roman" w:hAnsi="Arial" w:cs="Arial"/>
          <w:spacing w:val="-1"/>
          <w:sz w:val="24"/>
          <w:szCs w:val="24"/>
        </w:rPr>
        <w:t>N</w:t>
      </w:r>
      <w:r w:rsidRPr="00EF334C">
        <w:rPr>
          <w:rFonts w:ascii="Arial" w:eastAsia="Times New Roman" w:hAnsi="Arial" w:cs="Arial"/>
          <w:spacing w:val="2"/>
          <w:sz w:val="24"/>
          <w:szCs w:val="24"/>
        </w:rPr>
        <w:t>A</w:t>
      </w:r>
      <w:r w:rsidRPr="00EF334C">
        <w:rPr>
          <w:rFonts w:ascii="Arial" w:eastAsia="Times New Roman" w:hAnsi="Arial" w:cs="Arial"/>
          <w:sz w:val="24"/>
          <w:szCs w:val="24"/>
        </w:rPr>
        <w:t>F</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F</w:t>
      </w:r>
      <w:r w:rsidRPr="00EF334C">
        <w:rPr>
          <w:rFonts w:ascii="Arial" w:eastAsia="Times New Roman" w:hAnsi="Arial" w:cs="Arial"/>
          <w:sz w:val="24"/>
          <w:szCs w:val="24"/>
        </w:rPr>
        <w:t>inan</w:t>
      </w:r>
      <w:r w:rsidRPr="00EF334C">
        <w:rPr>
          <w:rFonts w:ascii="Arial" w:eastAsia="Times New Roman" w:hAnsi="Arial" w:cs="Arial"/>
          <w:spacing w:val="-1"/>
          <w:sz w:val="24"/>
          <w:szCs w:val="24"/>
        </w:rPr>
        <w:t>c</w:t>
      </w:r>
      <w:r w:rsidRPr="00EF334C">
        <w:rPr>
          <w:rFonts w:ascii="Arial" w:eastAsia="Times New Roman" w:hAnsi="Arial" w:cs="Arial"/>
          <w:sz w:val="24"/>
          <w:szCs w:val="24"/>
        </w:rPr>
        <w:t>ial Ma</w:t>
      </w:r>
      <w:r w:rsidRPr="00EF334C">
        <w:rPr>
          <w:rFonts w:ascii="Arial" w:eastAsia="Times New Roman" w:hAnsi="Arial" w:cs="Arial"/>
          <w:spacing w:val="1"/>
          <w:sz w:val="24"/>
          <w:szCs w:val="24"/>
        </w:rPr>
        <w:t>na</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ment</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c</w:t>
      </w:r>
      <w:r w:rsidRPr="00EF334C">
        <w:rPr>
          <w:rFonts w:ascii="Arial" w:eastAsia="Times New Roman" w:hAnsi="Arial" w:cs="Arial"/>
          <w:sz w:val="24"/>
          <w:szCs w:val="24"/>
        </w:rPr>
        <w:t>ourse,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students will</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r</w:t>
      </w:r>
      <w:r w:rsidRPr="00EF334C">
        <w:rPr>
          <w:rFonts w:ascii="Arial" w:eastAsia="Times New Roman" w:hAnsi="Arial" w:cs="Arial"/>
          <w:spacing w:val="-2"/>
          <w:sz w:val="24"/>
          <w:szCs w:val="24"/>
        </w:rPr>
        <w:t>e</w:t>
      </w:r>
      <w:r w:rsidRPr="00EF334C">
        <w:rPr>
          <w:rFonts w:ascii="Arial" w:eastAsia="Times New Roman" w:hAnsi="Arial" w:cs="Arial"/>
          <w:spacing w:val="-1"/>
          <w:sz w:val="24"/>
          <w:szCs w:val="24"/>
        </w:rPr>
        <w:t>c</w:t>
      </w:r>
      <w:r w:rsidRPr="00EF334C">
        <w:rPr>
          <w:rFonts w:ascii="Arial" w:eastAsia="Times New Roman" w:hAnsi="Arial" w:cs="Arial"/>
          <w:spacing w:val="2"/>
          <w:sz w:val="24"/>
          <w:szCs w:val="24"/>
        </w:rPr>
        <w:t>o</w:t>
      </w:r>
      <w:r w:rsidRPr="00EF334C">
        <w:rPr>
          <w:rFonts w:ascii="Arial" w:eastAsia="Times New Roman" w:hAnsi="Arial" w:cs="Arial"/>
          <w:sz w:val="24"/>
          <w:szCs w:val="24"/>
        </w:rPr>
        <w:t>gni</w:t>
      </w:r>
      <w:r w:rsidRPr="00EF334C">
        <w:rPr>
          <w:rFonts w:ascii="Arial" w:eastAsia="Times New Roman" w:hAnsi="Arial" w:cs="Arial"/>
          <w:spacing w:val="2"/>
          <w:sz w:val="24"/>
          <w:szCs w:val="24"/>
        </w:rPr>
        <w:t>z</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that bud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ts do not alw</w:t>
      </w:r>
      <w:r w:rsidRPr="00EF334C">
        <w:rPr>
          <w:rFonts w:ascii="Arial" w:eastAsia="Times New Roman" w:hAnsi="Arial" w:cs="Arial"/>
          <w:spacing w:val="3"/>
          <w:sz w:val="24"/>
          <w:szCs w:val="24"/>
        </w:rPr>
        <w:t>a</w:t>
      </w:r>
      <w:r w:rsidRPr="00EF334C">
        <w:rPr>
          <w:rFonts w:ascii="Arial" w:eastAsia="Times New Roman" w:hAnsi="Arial" w:cs="Arial"/>
          <w:spacing w:val="-5"/>
          <w:sz w:val="24"/>
          <w:szCs w:val="24"/>
        </w:rPr>
        <w:t>y</w:t>
      </w:r>
      <w:r w:rsidRPr="00EF334C">
        <w:rPr>
          <w:rFonts w:ascii="Arial" w:eastAsia="Times New Roman" w:hAnsi="Arial" w:cs="Arial"/>
          <w:sz w:val="24"/>
          <w:szCs w:val="24"/>
        </w:rPr>
        <w:t>s</w:t>
      </w:r>
      <w:r w:rsidRPr="00EF334C">
        <w:rPr>
          <w:rFonts w:ascii="Arial" w:eastAsia="Times New Roman" w:hAnsi="Arial" w:cs="Arial"/>
          <w:spacing w:val="2"/>
          <w:sz w:val="24"/>
          <w:szCs w:val="24"/>
        </w:rPr>
        <w:t xml:space="preserve"> </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 e</w:t>
      </w:r>
      <w:r w:rsidRPr="00EF334C">
        <w:rPr>
          <w:rFonts w:ascii="Arial" w:eastAsia="Times New Roman" w:hAnsi="Arial" w:cs="Arial"/>
          <w:spacing w:val="2"/>
          <w:sz w:val="24"/>
          <w:szCs w:val="24"/>
        </w:rPr>
        <w:t>x</w:t>
      </w:r>
      <w:r w:rsidRPr="00EF334C">
        <w:rPr>
          <w:rFonts w:ascii="Arial" w:eastAsia="Times New Roman" w:hAnsi="Arial" w:cs="Arial"/>
          <w:spacing w:val="-1"/>
          <w:sz w:val="24"/>
          <w:szCs w:val="24"/>
        </w:rPr>
        <w:t>ec</w:t>
      </w:r>
      <w:r w:rsidRPr="00EF334C">
        <w:rPr>
          <w:rFonts w:ascii="Arial" w:eastAsia="Times New Roman" w:hAnsi="Arial" w:cs="Arial"/>
          <w:sz w:val="24"/>
          <w:szCs w:val="24"/>
        </w:rPr>
        <w:t>uted</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s pl</w:t>
      </w:r>
      <w:r w:rsidRPr="00EF334C">
        <w:rPr>
          <w:rFonts w:ascii="Arial" w:eastAsia="Times New Roman" w:hAnsi="Arial" w:cs="Arial"/>
          <w:spacing w:val="-1"/>
          <w:sz w:val="24"/>
          <w:szCs w:val="24"/>
        </w:rPr>
        <w:t>a</w:t>
      </w:r>
      <w:r w:rsidRPr="00EF334C">
        <w:rPr>
          <w:rFonts w:ascii="Arial" w:eastAsia="Times New Roman" w:hAnsi="Arial" w:cs="Arial"/>
          <w:sz w:val="24"/>
          <w:szCs w:val="24"/>
        </w:rPr>
        <w:t>nn</w:t>
      </w:r>
      <w:r w:rsidRPr="00EF334C">
        <w:rPr>
          <w:rFonts w:ascii="Arial" w:eastAsia="Times New Roman" w:hAnsi="Arial" w:cs="Arial"/>
          <w:spacing w:val="-1"/>
          <w:sz w:val="24"/>
          <w:szCs w:val="24"/>
        </w:rPr>
        <w:t>e</w:t>
      </w:r>
      <w:r w:rsidRPr="00EF334C">
        <w:rPr>
          <w:rFonts w:ascii="Arial" w:eastAsia="Times New Roman" w:hAnsi="Arial" w:cs="Arial"/>
          <w:sz w:val="24"/>
          <w:szCs w:val="24"/>
        </w:rPr>
        <w:t>d.  Th</w:t>
      </w:r>
      <w:r w:rsidRPr="00EF334C">
        <w:rPr>
          <w:rFonts w:ascii="Arial" w:eastAsia="Times New Roman" w:hAnsi="Arial" w:cs="Arial"/>
          <w:spacing w:val="1"/>
          <w:sz w:val="24"/>
          <w:szCs w:val="24"/>
        </w:rPr>
        <w:t>e</w:t>
      </w:r>
      <w:r w:rsidRPr="00EF334C">
        <w:rPr>
          <w:rFonts w:ascii="Arial" w:eastAsia="Times New Roman" w:hAnsi="Arial" w:cs="Arial"/>
          <w:sz w:val="24"/>
          <w:szCs w:val="24"/>
        </w:rPr>
        <w:t>re</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re</w:t>
      </w:r>
      <w:r w:rsidRPr="00EF334C">
        <w:rPr>
          <w:rFonts w:ascii="Arial" w:eastAsia="Times New Roman" w:hAnsi="Arial" w:cs="Arial"/>
          <w:spacing w:val="-2"/>
          <w:sz w:val="24"/>
          <w:szCs w:val="24"/>
        </w:rPr>
        <w:t xml:space="preserve"> </w:t>
      </w:r>
      <w:r w:rsidRPr="00EF334C">
        <w:rPr>
          <w:rFonts w:ascii="Arial" w:eastAsia="Times New Roman" w:hAnsi="Arial" w:cs="Arial"/>
          <w:sz w:val="24"/>
          <w:szCs w:val="24"/>
        </w:rPr>
        <w:t>s</w:t>
      </w:r>
      <w:r w:rsidRPr="00EF334C">
        <w:rPr>
          <w:rFonts w:ascii="Arial" w:eastAsia="Times New Roman" w:hAnsi="Arial" w:cs="Arial"/>
          <w:spacing w:val="1"/>
          <w:sz w:val="24"/>
          <w:szCs w:val="24"/>
        </w:rPr>
        <w:t>e</w:t>
      </w:r>
      <w:r w:rsidRPr="00EF334C">
        <w:rPr>
          <w:rFonts w:ascii="Arial" w:eastAsia="Times New Roman" w:hAnsi="Arial" w:cs="Arial"/>
          <w:sz w:val="24"/>
          <w:szCs w:val="24"/>
        </w:rPr>
        <w:t>v</w:t>
      </w:r>
      <w:r w:rsidRPr="00EF334C">
        <w:rPr>
          <w:rFonts w:ascii="Arial" w:eastAsia="Times New Roman" w:hAnsi="Arial" w:cs="Arial"/>
          <w:spacing w:val="-1"/>
          <w:sz w:val="24"/>
          <w:szCs w:val="24"/>
        </w:rPr>
        <w:t>e</w:t>
      </w:r>
      <w:r w:rsidRPr="00EF334C">
        <w:rPr>
          <w:rFonts w:ascii="Arial" w:eastAsia="Times New Roman" w:hAnsi="Arial" w:cs="Arial"/>
          <w:sz w:val="24"/>
          <w:szCs w:val="24"/>
        </w:rPr>
        <w:t>r</w:t>
      </w:r>
      <w:r w:rsidRPr="00EF334C">
        <w:rPr>
          <w:rFonts w:ascii="Arial" w:eastAsia="Times New Roman" w:hAnsi="Arial" w:cs="Arial"/>
          <w:spacing w:val="-2"/>
          <w:sz w:val="24"/>
          <w:szCs w:val="24"/>
        </w:rPr>
        <w:t>a</w:t>
      </w:r>
      <w:r w:rsidRPr="00EF334C">
        <w:rPr>
          <w:rFonts w:ascii="Arial" w:eastAsia="Times New Roman" w:hAnsi="Arial" w:cs="Arial"/>
          <w:sz w:val="24"/>
          <w:szCs w:val="24"/>
        </w:rPr>
        <w:t xml:space="preserve">l </w:t>
      </w:r>
      <w:r w:rsidRPr="00EF334C">
        <w:rPr>
          <w:rFonts w:ascii="Arial" w:eastAsia="Times New Roman" w:hAnsi="Arial" w:cs="Arial"/>
          <w:spacing w:val="2"/>
          <w:sz w:val="24"/>
          <w:szCs w:val="24"/>
        </w:rPr>
        <w:t>f</w:t>
      </w:r>
      <w:r w:rsidRPr="00EF334C">
        <w:rPr>
          <w:rFonts w:ascii="Arial" w:eastAsia="Times New Roman" w:hAnsi="Arial" w:cs="Arial"/>
          <w:spacing w:val="-1"/>
          <w:sz w:val="24"/>
          <w:szCs w:val="24"/>
        </w:rPr>
        <w:t>am</w:t>
      </w:r>
      <w:r w:rsidRPr="00EF334C">
        <w:rPr>
          <w:rFonts w:ascii="Arial" w:eastAsia="Times New Roman" w:hAnsi="Arial" w:cs="Arial"/>
          <w:spacing w:val="2"/>
          <w:sz w:val="24"/>
          <w:szCs w:val="24"/>
        </w:rPr>
        <w:t>i</w:t>
      </w:r>
      <w:r w:rsidRPr="00EF334C">
        <w:rPr>
          <w:rFonts w:ascii="Arial" w:eastAsia="Times New Roman" w:hAnsi="Arial" w:cs="Arial"/>
          <w:spacing w:val="-2"/>
          <w:sz w:val="24"/>
          <w:szCs w:val="24"/>
        </w:rPr>
        <w:t>l</w:t>
      </w:r>
      <w:r w:rsidRPr="00EF334C">
        <w:rPr>
          <w:rFonts w:ascii="Arial" w:eastAsia="Times New Roman" w:hAnsi="Arial" w:cs="Arial"/>
          <w:sz w:val="24"/>
          <w:szCs w:val="24"/>
        </w:rPr>
        <w:t>ia</w:t>
      </w:r>
      <w:r w:rsidRPr="00EF334C">
        <w:rPr>
          <w:rFonts w:ascii="Arial" w:eastAsia="Times New Roman" w:hAnsi="Arial" w:cs="Arial"/>
          <w:spacing w:val="2"/>
          <w:sz w:val="24"/>
          <w:szCs w:val="24"/>
        </w:rPr>
        <w:t>r</w:t>
      </w:r>
      <w:r w:rsidRPr="00EF334C">
        <w:rPr>
          <w:rFonts w:ascii="Arial" w:eastAsia="Times New Roman" w:hAnsi="Arial" w:cs="Arial"/>
          <w:sz w:val="24"/>
          <w:szCs w:val="24"/>
        </w:rPr>
        <w:t xml:space="preserve"> </w:t>
      </w:r>
      <w:r w:rsidRPr="00EF334C">
        <w:rPr>
          <w:rFonts w:ascii="Arial" w:eastAsia="Times New Roman" w:hAnsi="Arial" w:cs="Arial"/>
          <w:spacing w:val="-1"/>
          <w:sz w:val="24"/>
          <w:szCs w:val="24"/>
        </w:rPr>
        <w:t>ca</w:t>
      </w:r>
      <w:r w:rsidRPr="00EF334C">
        <w:rPr>
          <w:rFonts w:ascii="Arial" w:eastAsia="Times New Roman" w:hAnsi="Arial" w:cs="Arial"/>
          <w:sz w:val="24"/>
          <w:szCs w:val="24"/>
        </w:rPr>
        <w:t>u</w:t>
      </w:r>
      <w:r w:rsidRPr="00EF334C">
        <w:rPr>
          <w:rFonts w:ascii="Arial" w:eastAsia="Times New Roman" w:hAnsi="Arial" w:cs="Arial"/>
          <w:spacing w:val="2"/>
          <w:sz w:val="24"/>
          <w:szCs w:val="24"/>
        </w:rPr>
        <w:t>s</w:t>
      </w:r>
      <w:r w:rsidRPr="00EF334C">
        <w:rPr>
          <w:rFonts w:ascii="Arial" w:eastAsia="Times New Roman" w:hAnsi="Arial" w:cs="Arial"/>
          <w:spacing w:val="-1"/>
          <w:sz w:val="24"/>
          <w:szCs w:val="24"/>
        </w:rPr>
        <w:t>e</w:t>
      </w:r>
      <w:r w:rsidRPr="00EF334C">
        <w:rPr>
          <w:rFonts w:ascii="Arial" w:eastAsia="Times New Roman" w:hAnsi="Arial" w:cs="Arial"/>
          <w:sz w:val="24"/>
          <w:szCs w:val="24"/>
        </w:rPr>
        <w:t>s that c</w:t>
      </w:r>
      <w:r w:rsidRPr="00EF334C">
        <w:rPr>
          <w:rFonts w:ascii="Arial" w:eastAsia="Times New Roman" w:hAnsi="Arial" w:cs="Arial"/>
          <w:spacing w:val="-2"/>
          <w:sz w:val="24"/>
          <w:szCs w:val="24"/>
        </w:rPr>
        <w:t>a</w:t>
      </w:r>
      <w:r w:rsidRPr="00EF334C">
        <w:rPr>
          <w:rFonts w:ascii="Arial" w:eastAsia="Times New Roman" w:hAnsi="Arial" w:cs="Arial"/>
          <w:sz w:val="24"/>
          <w:szCs w:val="24"/>
        </w:rPr>
        <w:t>n h</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v</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a</w:t>
      </w:r>
      <w:r w:rsidRPr="00EF334C">
        <w:rPr>
          <w:rFonts w:ascii="Arial" w:eastAsia="Times New Roman" w:hAnsi="Arial" w:cs="Arial"/>
          <w:sz w:val="24"/>
          <w:szCs w:val="24"/>
        </w:rPr>
        <w:t>n</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e</w:t>
      </w:r>
      <w:r w:rsidRPr="00EF334C">
        <w:rPr>
          <w:rFonts w:ascii="Arial" w:eastAsia="Times New Roman" w:hAnsi="Arial" w:cs="Arial"/>
          <w:sz w:val="24"/>
          <w:szCs w:val="24"/>
        </w:rPr>
        <w:t>f</w:t>
      </w:r>
      <w:r w:rsidRPr="00EF334C">
        <w:rPr>
          <w:rFonts w:ascii="Arial" w:eastAsia="Times New Roman" w:hAnsi="Arial" w:cs="Arial"/>
          <w:spacing w:val="1"/>
          <w:sz w:val="24"/>
          <w:szCs w:val="24"/>
        </w:rPr>
        <w:t>f</w:t>
      </w:r>
      <w:r w:rsidRPr="00EF334C">
        <w:rPr>
          <w:rFonts w:ascii="Arial" w:eastAsia="Times New Roman" w:hAnsi="Arial" w:cs="Arial"/>
          <w:spacing w:val="-1"/>
          <w:sz w:val="24"/>
          <w:szCs w:val="24"/>
        </w:rPr>
        <w:t>ec</w:t>
      </w:r>
      <w:r w:rsidRPr="00EF334C">
        <w:rPr>
          <w:rFonts w:ascii="Arial" w:eastAsia="Times New Roman" w:hAnsi="Arial" w:cs="Arial"/>
          <w:sz w:val="24"/>
          <w:szCs w:val="24"/>
        </w:rPr>
        <w:t>t on bud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 p</w:t>
      </w:r>
      <w:r w:rsidRPr="00EF334C">
        <w:rPr>
          <w:rFonts w:ascii="Arial" w:eastAsia="Times New Roman" w:hAnsi="Arial" w:cs="Arial"/>
          <w:spacing w:val="1"/>
          <w:sz w:val="24"/>
          <w:szCs w:val="24"/>
        </w:rPr>
        <w:t>l</w:t>
      </w:r>
      <w:r w:rsidRPr="00EF334C">
        <w:rPr>
          <w:rFonts w:ascii="Arial" w:eastAsia="Times New Roman" w:hAnsi="Arial" w:cs="Arial"/>
          <w:spacing w:val="-1"/>
          <w:sz w:val="24"/>
          <w:szCs w:val="24"/>
        </w:rPr>
        <w:t>a</w:t>
      </w:r>
      <w:r w:rsidRPr="00EF334C">
        <w:rPr>
          <w:rFonts w:ascii="Arial" w:eastAsia="Times New Roman" w:hAnsi="Arial" w:cs="Arial"/>
          <w:sz w:val="24"/>
          <w:szCs w:val="24"/>
        </w:rPr>
        <w:t>ns.  T</w:t>
      </w:r>
      <w:r w:rsidRPr="00EF334C">
        <w:rPr>
          <w:rFonts w:ascii="Arial" w:eastAsia="Times New Roman" w:hAnsi="Arial" w:cs="Arial"/>
          <w:spacing w:val="2"/>
          <w:sz w:val="24"/>
          <w:szCs w:val="24"/>
        </w:rPr>
        <w:t>h</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le</w:t>
      </w:r>
      <w:r w:rsidRPr="00EF334C">
        <w:rPr>
          <w:rFonts w:ascii="Arial" w:eastAsia="Times New Roman" w:hAnsi="Arial" w:cs="Arial"/>
          <w:spacing w:val="1"/>
          <w:sz w:val="24"/>
          <w:szCs w:val="24"/>
        </w:rPr>
        <w:t>a</w:t>
      </w:r>
      <w:r w:rsidRPr="00EF334C">
        <w:rPr>
          <w:rFonts w:ascii="Arial" w:eastAsia="Times New Roman" w:hAnsi="Arial" w:cs="Arial"/>
          <w:sz w:val="24"/>
          <w:szCs w:val="24"/>
        </w:rPr>
        <w:t>rn</w:t>
      </w:r>
      <w:r w:rsidRPr="00EF334C">
        <w:rPr>
          <w:rFonts w:ascii="Arial" w:eastAsia="Times New Roman" w:hAnsi="Arial" w:cs="Arial"/>
          <w:spacing w:val="-2"/>
          <w:sz w:val="24"/>
          <w:szCs w:val="24"/>
        </w:rPr>
        <w:t>e</w:t>
      </w:r>
      <w:r w:rsidRPr="00EF334C">
        <w:rPr>
          <w:rFonts w:ascii="Arial" w:eastAsia="Times New Roman" w:hAnsi="Arial" w:cs="Arial"/>
          <w:sz w:val="24"/>
          <w:szCs w:val="24"/>
        </w:rPr>
        <w:t xml:space="preserve">rs </w:t>
      </w:r>
      <w:r w:rsidRPr="00EF334C">
        <w:rPr>
          <w:rFonts w:ascii="Arial" w:eastAsia="Times New Roman" w:hAnsi="Arial" w:cs="Arial"/>
          <w:spacing w:val="-1"/>
          <w:sz w:val="24"/>
          <w:szCs w:val="24"/>
        </w:rPr>
        <w:t>w</w:t>
      </w:r>
      <w:r w:rsidRPr="00EF334C">
        <w:rPr>
          <w:rFonts w:ascii="Arial" w:eastAsia="Times New Roman" w:hAnsi="Arial" w:cs="Arial"/>
          <w:sz w:val="24"/>
          <w:szCs w:val="24"/>
        </w:rPr>
        <w:t>i</w:t>
      </w:r>
      <w:r w:rsidRPr="00EF334C">
        <w:rPr>
          <w:rFonts w:ascii="Arial" w:eastAsia="Times New Roman" w:hAnsi="Arial" w:cs="Arial"/>
          <w:spacing w:val="1"/>
          <w:sz w:val="24"/>
          <w:szCs w:val="24"/>
        </w:rPr>
        <w:t>l</w:t>
      </w:r>
      <w:r w:rsidRPr="00EF334C">
        <w:rPr>
          <w:rFonts w:ascii="Arial" w:eastAsia="Times New Roman" w:hAnsi="Arial" w:cs="Arial"/>
          <w:sz w:val="24"/>
          <w:szCs w:val="24"/>
        </w:rPr>
        <w:t xml:space="preserve">l also </w:t>
      </w:r>
      <w:r w:rsidRPr="00EF334C">
        <w:rPr>
          <w:rFonts w:ascii="Arial" w:eastAsia="Times New Roman" w:hAnsi="Arial" w:cs="Arial"/>
          <w:spacing w:val="-1"/>
          <w:sz w:val="24"/>
          <w:szCs w:val="24"/>
        </w:rPr>
        <w:t>e</w:t>
      </w:r>
      <w:r w:rsidRPr="00EF334C">
        <w:rPr>
          <w:rFonts w:ascii="Arial" w:eastAsia="Times New Roman" w:hAnsi="Arial" w:cs="Arial"/>
          <w:spacing w:val="2"/>
          <w:sz w:val="24"/>
          <w:szCs w:val="24"/>
        </w:rPr>
        <w:t>x</w:t>
      </w:r>
      <w:r w:rsidRPr="00EF334C">
        <w:rPr>
          <w:rFonts w:ascii="Arial" w:eastAsia="Times New Roman" w:hAnsi="Arial" w:cs="Arial"/>
          <w:sz w:val="24"/>
          <w:szCs w:val="24"/>
        </w:rPr>
        <w:t>plore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a</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v</w:t>
      </w:r>
      <w:r w:rsidRPr="00EF334C">
        <w:rPr>
          <w:rFonts w:ascii="Arial" w:eastAsia="Times New Roman" w:hAnsi="Arial" w:cs="Arial"/>
          <w:spacing w:val="-1"/>
          <w:sz w:val="24"/>
          <w:szCs w:val="24"/>
        </w:rPr>
        <w:t>a</w:t>
      </w:r>
      <w:r w:rsidRPr="00EF334C">
        <w:rPr>
          <w:rFonts w:ascii="Arial" w:eastAsia="Times New Roman" w:hAnsi="Arial" w:cs="Arial"/>
          <w:sz w:val="24"/>
          <w:szCs w:val="24"/>
        </w:rPr>
        <w:t>ri</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c</w:t>
      </w:r>
      <w:r w:rsidRPr="00EF334C">
        <w:rPr>
          <w:rFonts w:ascii="Arial" w:eastAsia="Times New Roman" w:hAnsi="Arial" w:cs="Arial"/>
          <w:spacing w:val="-1"/>
          <w:sz w:val="24"/>
          <w:szCs w:val="24"/>
        </w:rPr>
        <w:t>e;</w:t>
      </w:r>
      <w:r w:rsidRPr="00EF334C">
        <w:rPr>
          <w:rFonts w:ascii="Arial" w:eastAsia="Times New Roman" w:hAnsi="Arial" w:cs="Arial"/>
          <w:sz w:val="24"/>
          <w:szCs w:val="24"/>
        </w:rPr>
        <w:t xml:space="preserve"> how to </w:t>
      </w:r>
      <w:r w:rsidRPr="00EF334C">
        <w:rPr>
          <w:rFonts w:ascii="Arial" w:eastAsia="Times New Roman" w:hAnsi="Arial" w:cs="Arial"/>
          <w:spacing w:val="-1"/>
          <w:sz w:val="24"/>
          <w:szCs w:val="24"/>
        </w:rPr>
        <w:t>ca</w:t>
      </w:r>
      <w:r w:rsidRPr="00EF334C">
        <w:rPr>
          <w:rFonts w:ascii="Arial" w:eastAsia="Times New Roman" w:hAnsi="Arial" w:cs="Arial"/>
          <w:spacing w:val="3"/>
          <w:sz w:val="24"/>
          <w:szCs w:val="24"/>
        </w:rPr>
        <w:t>l</w:t>
      </w:r>
      <w:r w:rsidRPr="00EF334C">
        <w:rPr>
          <w:rFonts w:ascii="Arial" w:eastAsia="Times New Roman" w:hAnsi="Arial" w:cs="Arial"/>
          <w:spacing w:val="-1"/>
          <w:sz w:val="24"/>
          <w:szCs w:val="24"/>
        </w:rPr>
        <w:t>c</w:t>
      </w:r>
      <w:r w:rsidRPr="00EF334C">
        <w:rPr>
          <w:rFonts w:ascii="Arial" w:eastAsia="Times New Roman" w:hAnsi="Arial" w:cs="Arial"/>
          <w:sz w:val="24"/>
          <w:szCs w:val="24"/>
        </w:rPr>
        <w:t>ula</w:t>
      </w:r>
      <w:r w:rsidRPr="00EF334C">
        <w:rPr>
          <w:rFonts w:ascii="Arial" w:eastAsia="Times New Roman" w:hAnsi="Arial" w:cs="Arial"/>
          <w:spacing w:val="2"/>
          <w:sz w:val="24"/>
          <w:szCs w:val="24"/>
        </w:rPr>
        <w:t>t</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the v</w:t>
      </w:r>
      <w:r w:rsidRPr="00EF334C">
        <w:rPr>
          <w:rFonts w:ascii="Arial" w:eastAsia="Times New Roman" w:hAnsi="Arial" w:cs="Arial"/>
          <w:spacing w:val="-1"/>
          <w:sz w:val="24"/>
          <w:szCs w:val="24"/>
        </w:rPr>
        <w:t>a</w:t>
      </w:r>
      <w:r w:rsidRPr="00EF334C">
        <w:rPr>
          <w:rFonts w:ascii="Arial" w:eastAsia="Times New Roman" w:hAnsi="Arial" w:cs="Arial"/>
          <w:sz w:val="24"/>
          <w:szCs w:val="24"/>
        </w:rPr>
        <w:t>ri</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nd </w:t>
      </w:r>
      <w:r w:rsidRPr="00EF334C">
        <w:rPr>
          <w:rFonts w:ascii="Arial" w:eastAsia="Times New Roman" w:hAnsi="Arial" w:cs="Arial"/>
          <w:spacing w:val="-1"/>
          <w:sz w:val="24"/>
          <w:szCs w:val="24"/>
        </w:rPr>
        <w:t>distinguish ca</w:t>
      </w:r>
      <w:r w:rsidRPr="00EF334C">
        <w:rPr>
          <w:rFonts w:ascii="Arial" w:eastAsia="Times New Roman" w:hAnsi="Arial" w:cs="Arial"/>
          <w:sz w:val="24"/>
          <w:szCs w:val="24"/>
        </w:rPr>
        <w:t xml:space="preserve">use </w:t>
      </w:r>
      <w:r w:rsidRPr="00EF334C">
        <w:rPr>
          <w:rFonts w:ascii="Arial" w:eastAsia="Times New Roman" w:hAnsi="Arial" w:cs="Arial"/>
          <w:spacing w:val="-2"/>
          <w:sz w:val="24"/>
          <w:szCs w:val="24"/>
        </w:rPr>
        <w:t>a</w:t>
      </w:r>
      <w:r w:rsidRPr="00EF334C">
        <w:rPr>
          <w:rFonts w:ascii="Arial" w:eastAsia="Times New Roman" w:hAnsi="Arial" w:cs="Arial"/>
          <w:sz w:val="24"/>
          <w:szCs w:val="24"/>
        </w:rPr>
        <w:t>nd</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e</w:t>
      </w:r>
      <w:r w:rsidRPr="00EF334C">
        <w:rPr>
          <w:rFonts w:ascii="Arial" w:eastAsia="Times New Roman" w:hAnsi="Arial" w:cs="Arial"/>
          <w:sz w:val="24"/>
          <w:szCs w:val="24"/>
        </w:rPr>
        <w:t>f</w:t>
      </w:r>
      <w:r w:rsidRPr="00EF334C">
        <w:rPr>
          <w:rFonts w:ascii="Arial" w:eastAsia="Times New Roman" w:hAnsi="Arial" w:cs="Arial"/>
          <w:spacing w:val="1"/>
          <w:sz w:val="24"/>
          <w:szCs w:val="24"/>
        </w:rPr>
        <w:t>f</w:t>
      </w:r>
      <w:r w:rsidRPr="00EF334C">
        <w:rPr>
          <w:rFonts w:ascii="Arial" w:eastAsia="Times New Roman" w:hAnsi="Arial" w:cs="Arial"/>
          <w:spacing w:val="-1"/>
          <w:sz w:val="24"/>
          <w:szCs w:val="24"/>
        </w:rPr>
        <w:t>ec</w:t>
      </w:r>
      <w:r w:rsidRPr="00EF334C">
        <w:rPr>
          <w:rFonts w:ascii="Arial" w:eastAsia="Times New Roman" w:hAnsi="Arial" w:cs="Arial"/>
          <w:sz w:val="24"/>
          <w:szCs w:val="24"/>
        </w:rPr>
        <w:t>t</w:t>
      </w:r>
      <w:r w:rsidRPr="00EF334C">
        <w:rPr>
          <w:rFonts w:ascii="Arial" w:eastAsia="Times New Roman" w:hAnsi="Arial" w:cs="Arial"/>
          <w:spacing w:val="3"/>
          <w:sz w:val="24"/>
          <w:szCs w:val="24"/>
        </w:rPr>
        <w:t xml:space="preserve"> </w:t>
      </w:r>
      <w:r w:rsidRPr="00EF334C">
        <w:rPr>
          <w:rFonts w:ascii="Arial" w:eastAsia="Times New Roman" w:hAnsi="Arial" w:cs="Arial"/>
          <w:sz w:val="24"/>
          <w:szCs w:val="24"/>
        </w:rPr>
        <w:t>r</w:t>
      </w:r>
      <w:r w:rsidRPr="00EF334C">
        <w:rPr>
          <w:rFonts w:ascii="Arial" w:eastAsia="Times New Roman" w:hAnsi="Arial" w:cs="Arial"/>
          <w:spacing w:val="-2"/>
          <w:sz w:val="24"/>
          <w:szCs w:val="24"/>
        </w:rPr>
        <w:t>e</w:t>
      </w:r>
      <w:r w:rsidRPr="00EF334C">
        <w:rPr>
          <w:rFonts w:ascii="Arial" w:eastAsia="Times New Roman" w:hAnsi="Arial" w:cs="Arial"/>
          <w:sz w:val="24"/>
          <w:szCs w:val="24"/>
        </w:rPr>
        <w:t>lationshi</w:t>
      </w:r>
      <w:r w:rsidRPr="00EF334C">
        <w:rPr>
          <w:rFonts w:ascii="Arial" w:eastAsia="Times New Roman" w:hAnsi="Arial" w:cs="Arial"/>
          <w:spacing w:val="2"/>
          <w:sz w:val="24"/>
          <w:szCs w:val="24"/>
        </w:rPr>
        <w:t>p</w:t>
      </w:r>
      <w:r w:rsidRPr="00EF334C">
        <w:rPr>
          <w:rFonts w:ascii="Arial" w:eastAsia="Times New Roman" w:hAnsi="Arial" w:cs="Arial"/>
          <w:sz w:val="24"/>
          <w:szCs w:val="24"/>
        </w:rPr>
        <w:t>s in order to identify root causes, identify trends and recommend resulting/corrective action.</w:t>
      </w:r>
    </w:p>
    <w:p w:rsidR="003C767C" w:rsidRPr="00EF334C" w:rsidRDefault="003C767C" w:rsidP="003C767C">
      <w:pPr>
        <w:spacing w:before="5" w:after="0" w:line="200" w:lineRule="exact"/>
        <w:rPr>
          <w:rFonts w:ascii="Arial" w:hAnsi="Arial" w:cs="Arial"/>
          <w:sz w:val="24"/>
          <w:szCs w:val="24"/>
        </w:rPr>
      </w:pPr>
    </w:p>
    <w:p w:rsidR="003C767C" w:rsidRPr="00EF334C" w:rsidRDefault="00BE7E60" w:rsidP="003C767C">
      <w:pPr>
        <w:spacing w:after="0" w:line="240" w:lineRule="auto"/>
        <w:ind w:left="100" w:right="-20"/>
        <w:rPr>
          <w:rFonts w:ascii="Arial" w:eastAsia="Times New Roman" w:hAnsi="Arial" w:cs="Arial"/>
          <w:sz w:val="24"/>
          <w:szCs w:val="24"/>
        </w:rPr>
      </w:pPr>
      <w:r w:rsidRPr="00EF334C">
        <w:rPr>
          <w:rFonts w:ascii="Arial" w:eastAsia="Times New Roman" w:hAnsi="Arial" w:cs="Arial"/>
          <w:b/>
          <w:bCs/>
          <w:spacing w:val="1"/>
          <w:sz w:val="24"/>
          <w:szCs w:val="24"/>
        </w:rPr>
        <w:t>Module</w:t>
      </w:r>
      <w:r w:rsidR="003C767C" w:rsidRPr="00EF334C">
        <w:rPr>
          <w:rFonts w:ascii="Arial" w:eastAsia="Times New Roman" w:hAnsi="Arial" w:cs="Arial"/>
          <w:b/>
          <w:bCs/>
          <w:spacing w:val="1"/>
          <w:sz w:val="24"/>
          <w:szCs w:val="24"/>
        </w:rPr>
        <w:t xml:space="preserve"> </w:t>
      </w:r>
      <w:r w:rsidR="003C767C" w:rsidRPr="00EF334C">
        <w:rPr>
          <w:rFonts w:ascii="Arial" w:eastAsia="Times New Roman" w:hAnsi="Arial" w:cs="Arial"/>
          <w:b/>
          <w:bCs/>
          <w:spacing w:val="-2"/>
          <w:sz w:val="24"/>
          <w:szCs w:val="24"/>
        </w:rPr>
        <w:t>Three</w:t>
      </w:r>
      <w:r w:rsidR="003C767C" w:rsidRPr="00EF334C">
        <w:rPr>
          <w:rFonts w:ascii="Arial" w:eastAsia="Times New Roman" w:hAnsi="Arial" w:cs="Arial"/>
          <w:b/>
          <w:bCs/>
          <w:sz w:val="24"/>
          <w:szCs w:val="24"/>
        </w:rPr>
        <w:t xml:space="preserve"> O</w:t>
      </w:r>
      <w:r w:rsidR="003C767C" w:rsidRPr="00EF334C">
        <w:rPr>
          <w:rFonts w:ascii="Arial" w:eastAsia="Times New Roman" w:hAnsi="Arial" w:cs="Arial"/>
          <w:b/>
          <w:bCs/>
          <w:spacing w:val="1"/>
          <w:sz w:val="24"/>
          <w:szCs w:val="24"/>
        </w:rPr>
        <w:t>b</w:t>
      </w:r>
      <w:r w:rsidR="003C767C" w:rsidRPr="00EF334C">
        <w:rPr>
          <w:rFonts w:ascii="Arial" w:eastAsia="Times New Roman" w:hAnsi="Arial" w:cs="Arial"/>
          <w:b/>
          <w:bCs/>
          <w:sz w:val="24"/>
          <w:szCs w:val="24"/>
        </w:rPr>
        <w:t>j</w:t>
      </w:r>
      <w:r w:rsidR="003C767C" w:rsidRPr="00EF334C">
        <w:rPr>
          <w:rFonts w:ascii="Arial" w:eastAsia="Times New Roman" w:hAnsi="Arial" w:cs="Arial"/>
          <w:b/>
          <w:bCs/>
          <w:spacing w:val="-2"/>
          <w:sz w:val="24"/>
          <w:szCs w:val="24"/>
        </w:rPr>
        <w:t>e</w:t>
      </w:r>
      <w:r w:rsidR="003C767C" w:rsidRPr="00EF334C">
        <w:rPr>
          <w:rFonts w:ascii="Arial" w:eastAsia="Times New Roman" w:hAnsi="Arial" w:cs="Arial"/>
          <w:b/>
          <w:bCs/>
          <w:spacing w:val="-1"/>
          <w:sz w:val="24"/>
          <w:szCs w:val="24"/>
        </w:rPr>
        <w:t>c</w:t>
      </w:r>
      <w:r w:rsidR="003C767C" w:rsidRPr="00EF334C">
        <w:rPr>
          <w:rFonts w:ascii="Arial" w:eastAsia="Times New Roman" w:hAnsi="Arial" w:cs="Arial"/>
          <w:b/>
          <w:bCs/>
          <w:sz w:val="24"/>
          <w:szCs w:val="24"/>
        </w:rPr>
        <w:t>tiv</w:t>
      </w:r>
      <w:r w:rsidR="003C767C" w:rsidRPr="00EF334C">
        <w:rPr>
          <w:rFonts w:ascii="Arial" w:eastAsia="Times New Roman" w:hAnsi="Arial" w:cs="Arial"/>
          <w:b/>
          <w:bCs/>
          <w:spacing w:val="-1"/>
          <w:sz w:val="24"/>
          <w:szCs w:val="24"/>
        </w:rPr>
        <w:t>e</w:t>
      </w:r>
      <w:r w:rsidR="003C767C" w:rsidRPr="00EF334C">
        <w:rPr>
          <w:rFonts w:ascii="Arial" w:eastAsia="Times New Roman" w:hAnsi="Arial" w:cs="Arial"/>
          <w:b/>
          <w:bCs/>
          <w:sz w:val="24"/>
          <w:szCs w:val="24"/>
        </w:rPr>
        <w:t>s</w:t>
      </w:r>
    </w:p>
    <w:p w:rsidR="003C767C" w:rsidRPr="00EF334C" w:rsidRDefault="003C767C" w:rsidP="003C767C">
      <w:pPr>
        <w:spacing w:before="18" w:after="0" w:line="220" w:lineRule="exact"/>
        <w:rPr>
          <w:rFonts w:ascii="Arial" w:hAnsi="Arial" w:cs="Arial"/>
          <w:sz w:val="24"/>
          <w:szCs w:val="24"/>
        </w:rPr>
      </w:pPr>
    </w:p>
    <w:p w:rsidR="003C767C" w:rsidRPr="00EF334C" w:rsidRDefault="003C767C" w:rsidP="00CE53EF">
      <w:pPr>
        <w:pStyle w:val="ListParagraph"/>
        <w:widowControl w:val="0"/>
        <w:numPr>
          <w:ilvl w:val="0"/>
          <w:numId w:val="10"/>
        </w:numPr>
        <w:tabs>
          <w:tab w:val="left" w:pos="820"/>
        </w:tabs>
        <w:spacing w:after="0" w:line="240" w:lineRule="auto"/>
        <w:ind w:right="292"/>
        <w:rPr>
          <w:rFonts w:ascii="Arial" w:eastAsia="Times New Roman" w:hAnsi="Arial" w:cs="Arial"/>
          <w:sz w:val="24"/>
          <w:szCs w:val="24"/>
        </w:rPr>
      </w:pPr>
      <w:r w:rsidRPr="00EF334C">
        <w:rPr>
          <w:rFonts w:ascii="Arial" w:eastAsia="Times New Roman" w:hAnsi="Arial" w:cs="Arial"/>
          <w:sz w:val="24"/>
          <w:szCs w:val="24"/>
        </w:rPr>
        <w:t>An</w:t>
      </w:r>
      <w:r w:rsidRPr="00EF334C">
        <w:rPr>
          <w:rFonts w:ascii="Arial" w:eastAsia="Times New Roman" w:hAnsi="Arial" w:cs="Arial"/>
          <w:spacing w:val="-1"/>
          <w:sz w:val="24"/>
          <w:szCs w:val="24"/>
        </w:rPr>
        <w:t>a</w:t>
      </w:r>
      <w:r w:rsidRPr="00EF334C">
        <w:rPr>
          <w:rFonts w:ascii="Arial" w:eastAsia="Times New Roman" w:hAnsi="Arial" w:cs="Arial"/>
          <w:spacing w:val="3"/>
          <w:sz w:val="24"/>
          <w:szCs w:val="24"/>
        </w:rPr>
        <w:t>l</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z</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a</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v</w:t>
      </w:r>
      <w:r w:rsidRPr="00EF334C">
        <w:rPr>
          <w:rFonts w:ascii="Arial" w:eastAsia="Times New Roman" w:hAnsi="Arial" w:cs="Arial"/>
          <w:spacing w:val="-1"/>
          <w:sz w:val="24"/>
          <w:szCs w:val="24"/>
        </w:rPr>
        <w:t>a</w:t>
      </w:r>
      <w:r w:rsidRPr="00EF334C">
        <w:rPr>
          <w:rFonts w:ascii="Arial" w:eastAsia="Times New Roman" w:hAnsi="Arial" w:cs="Arial"/>
          <w:sz w:val="24"/>
          <w:szCs w:val="24"/>
        </w:rPr>
        <w:t>ri</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r</w:t>
      </w:r>
      <w:r w:rsidRPr="00EF334C">
        <w:rPr>
          <w:rFonts w:ascii="Arial" w:eastAsia="Times New Roman" w:hAnsi="Arial" w:cs="Arial"/>
          <w:spacing w:val="-2"/>
          <w:sz w:val="24"/>
          <w:szCs w:val="24"/>
        </w:rPr>
        <w:t>e</w:t>
      </w:r>
      <w:r w:rsidRPr="00EF334C">
        <w:rPr>
          <w:rFonts w:ascii="Arial" w:eastAsia="Times New Roman" w:hAnsi="Arial" w:cs="Arial"/>
          <w:sz w:val="24"/>
          <w:szCs w:val="24"/>
        </w:rPr>
        <w:t>po</w:t>
      </w:r>
      <w:r w:rsidRPr="00EF334C">
        <w:rPr>
          <w:rFonts w:ascii="Arial" w:eastAsia="Times New Roman" w:hAnsi="Arial" w:cs="Arial"/>
          <w:spacing w:val="1"/>
          <w:sz w:val="24"/>
          <w:szCs w:val="24"/>
        </w:rPr>
        <w:t>r</w:t>
      </w:r>
      <w:r w:rsidRPr="00EF334C">
        <w:rPr>
          <w:rFonts w:ascii="Arial" w:eastAsia="Times New Roman" w:hAnsi="Arial" w:cs="Arial"/>
          <w:sz w:val="24"/>
          <w:szCs w:val="24"/>
        </w:rPr>
        <w:t xml:space="preserve">t </w:t>
      </w:r>
      <w:r w:rsidRPr="00EF334C">
        <w:rPr>
          <w:rFonts w:ascii="Arial" w:eastAsia="Times New Roman" w:hAnsi="Arial" w:cs="Arial"/>
          <w:spacing w:val="1"/>
          <w:sz w:val="24"/>
          <w:szCs w:val="24"/>
        </w:rPr>
        <w:t>t</w:t>
      </w:r>
      <w:r w:rsidRPr="00EF334C">
        <w:rPr>
          <w:rFonts w:ascii="Arial" w:eastAsia="Times New Roman" w:hAnsi="Arial" w:cs="Arial"/>
          <w:sz w:val="24"/>
          <w:szCs w:val="24"/>
        </w:rPr>
        <w:t>o identi</w:t>
      </w:r>
      <w:r w:rsidRPr="00EF334C">
        <w:rPr>
          <w:rFonts w:ascii="Arial" w:eastAsia="Times New Roman" w:hAnsi="Arial" w:cs="Arial"/>
          <w:spacing w:val="2"/>
          <w:sz w:val="24"/>
          <w:szCs w:val="24"/>
        </w:rPr>
        <w:t>f</w:t>
      </w:r>
      <w:r w:rsidRPr="00EF334C">
        <w:rPr>
          <w:rFonts w:ascii="Arial" w:eastAsia="Times New Roman" w:hAnsi="Arial" w:cs="Arial"/>
          <w:sz w:val="24"/>
          <w:szCs w:val="24"/>
        </w:rPr>
        <w:t>y</w:t>
      </w:r>
      <w:r w:rsidRPr="00EF334C">
        <w:rPr>
          <w:rFonts w:ascii="Arial" w:eastAsia="Times New Roman" w:hAnsi="Arial" w:cs="Arial"/>
          <w:spacing w:val="-5"/>
          <w:sz w:val="24"/>
          <w:szCs w:val="24"/>
        </w:rPr>
        <w:t xml:space="preserve"> </w:t>
      </w:r>
      <w:r w:rsidRPr="00EF334C">
        <w:rPr>
          <w:rFonts w:ascii="Arial" w:eastAsia="Times New Roman" w:hAnsi="Arial" w:cs="Arial"/>
          <w:spacing w:val="-1"/>
          <w:sz w:val="24"/>
          <w:szCs w:val="24"/>
        </w:rPr>
        <w:t>ac</w:t>
      </w:r>
      <w:r w:rsidRPr="00EF334C">
        <w:rPr>
          <w:rFonts w:ascii="Arial" w:eastAsia="Times New Roman" w:hAnsi="Arial" w:cs="Arial"/>
          <w:sz w:val="24"/>
          <w:szCs w:val="24"/>
        </w:rPr>
        <w:t>t</w:t>
      </w:r>
      <w:r w:rsidRPr="00EF334C">
        <w:rPr>
          <w:rFonts w:ascii="Arial" w:eastAsia="Times New Roman" w:hAnsi="Arial" w:cs="Arial"/>
          <w:spacing w:val="3"/>
          <w:sz w:val="24"/>
          <w:szCs w:val="24"/>
        </w:rPr>
        <w:t>u</w:t>
      </w:r>
      <w:r w:rsidRPr="00EF334C">
        <w:rPr>
          <w:rFonts w:ascii="Arial" w:eastAsia="Times New Roman" w:hAnsi="Arial" w:cs="Arial"/>
          <w:spacing w:val="-1"/>
          <w:sz w:val="24"/>
          <w:szCs w:val="24"/>
        </w:rPr>
        <w:t>a</w:t>
      </w:r>
      <w:r w:rsidRPr="00EF334C">
        <w:rPr>
          <w:rFonts w:ascii="Arial" w:eastAsia="Times New Roman" w:hAnsi="Arial" w:cs="Arial"/>
          <w:sz w:val="24"/>
          <w:szCs w:val="24"/>
        </w:rPr>
        <w:t>l fin</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ial op</w:t>
      </w:r>
      <w:r w:rsidRPr="00EF334C">
        <w:rPr>
          <w:rFonts w:ascii="Arial" w:eastAsia="Times New Roman" w:hAnsi="Arial" w:cs="Arial"/>
          <w:spacing w:val="-1"/>
          <w:sz w:val="24"/>
          <w:szCs w:val="24"/>
        </w:rPr>
        <w:t>e</w:t>
      </w:r>
      <w:r w:rsidRPr="00EF334C">
        <w:rPr>
          <w:rFonts w:ascii="Arial" w:eastAsia="Times New Roman" w:hAnsi="Arial" w:cs="Arial"/>
          <w:sz w:val="24"/>
          <w:szCs w:val="24"/>
        </w:rPr>
        <w:t>r</w:t>
      </w:r>
      <w:r w:rsidRPr="00EF334C">
        <w:rPr>
          <w:rFonts w:ascii="Arial" w:eastAsia="Times New Roman" w:hAnsi="Arial" w:cs="Arial"/>
          <w:spacing w:val="-2"/>
          <w:sz w:val="24"/>
          <w:szCs w:val="24"/>
        </w:rPr>
        <w:t>a</w:t>
      </w:r>
      <w:r w:rsidRPr="00EF334C">
        <w:rPr>
          <w:rFonts w:ascii="Arial" w:eastAsia="Times New Roman" w:hAnsi="Arial" w:cs="Arial"/>
          <w:sz w:val="24"/>
          <w:szCs w:val="24"/>
        </w:rPr>
        <w:t>t</w:t>
      </w:r>
      <w:r w:rsidRPr="00EF334C">
        <w:rPr>
          <w:rFonts w:ascii="Arial" w:eastAsia="Times New Roman" w:hAnsi="Arial" w:cs="Arial"/>
          <w:spacing w:val="1"/>
          <w:sz w:val="24"/>
          <w:szCs w:val="24"/>
        </w:rPr>
        <w:t>i</w:t>
      </w:r>
      <w:r w:rsidRPr="00EF334C">
        <w:rPr>
          <w:rFonts w:ascii="Arial" w:eastAsia="Times New Roman" w:hAnsi="Arial" w:cs="Arial"/>
          <w:sz w:val="24"/>
          <w:szCs w:val="24"/>
        </w:rPr>
        <w:t>ons p</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r</w:t>
      </w:r>
      <w:r w:rsidRPr="00EF334C">
        <w:rPr>
          <w:rFonts w:ascii="Arial" w:eastAsia="Times New Roman" w:hAnsi="Arial" w:cs="Arial"/>
          <w:sz w:val="24"/>
          <w:szCs w:val="24"/>
        </w:rPr>
        <w:t>fo</w:t>
      </w:r>
      <w:r w:rsidRPr="00EF334C">
        <w:rPr>
          <w:rFonts w:ascii="Arial" w:eastAsia="Times New Roman" w:hAnsi="Arial" w:cs="Arial"/>
          <w:spacing w:val="-1"/>
          <w:sz w:val="24"/>
          <w:szCs w:val="24"/>
        </w:rPr>
        <w:t>r</w:t>
      </w:r>
      <w:r w:rsidRPr="00EF334C">
        <w:rPr>
          <w:rFonts w:ascii="Arial" w:eastAsia="Times New Roman" w:hAnsi="Arial" w:cs="Arial"/>
          <w:sz w:val="24"/>
          <w:szCs w:val="24"/>
        </w:rPr>
        <w:t>m</w:t>
      </w:r>
      <w:r w:rsidRPr="00EF334C">
        <w:rPr>
          <w:rFonts w:ascii="Arial" w:eastAsia="Times New Roman" w:hAnsi="Arial" w:cs="Arial"/>
          <w:spacing w:val="1"/>
          <w:sz w:val="24"/>
          <w:szCs w:val="24"/>
        </w:rPr>
        <w:t>i</w:t>
      </w:r>
      <w:r w:rsidRPr="00EF334C">
        <w:rPr>
          <w:rFonts w:ascii="Arial" w:eastAsia="Times New Roman" w:hAnsi="Arial" w:cs="Arial"/>
          <w:sz w:val="24"/>
          <w:szCs w:val="24"/>
        </w:rPr>
        <w:t xml:space="preserve">ng outside of </w:t>
      </w:r>
      <w:r w:rsidRPr="00EF334C">
        <w:rPr>
          <w:rFonts w:ascii="Arial" w:eastAsia="Times New Roman" w:hAnsi="Arial" w:cs="Arial"/>
          <w:spacing w:val="-1"/>
          <w:sz w:val="24"/>
          <w:szCs w:val="24"/>
        </w:rPr>
        <w:t>e</w:t>
      </w:r>
      <w:r w:rsidRPr="00EF334C">
        <w:rPr>
          <w:rFonts w:ascii="Arial" w:eastAsia="Times New Roman" w:hAnsi="Arial" w:cs="Arial"/>
          <w:sz w:val="24"/>
          <w:szCs w:val="24"/>
        </w:rPr>
        <w:t>stablished</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stand</w:t>
      </w:r>
      <w:r w:rsidRPr="00EF334C">
        <w:rPr>
          <w:rFonts w:ascii="Arial" w:eastAsia="Times New Roman" w:hAnsi="Arial" w:cs="Arial"/>
          <w:spacing w:val="-1"/>
          <w:sz w:val="24"/>
          <w:szCs w:val="24"/>
        </w:rPr>
        <w:t>a</w:t>
      </w:r>
      <w:r w:rsidRPr="00EF334C">
        <w:rPr>
          <w:rFonts w:ascii="Arial" w:eastAsia="Times New Roman" w:hAnsi="Arial" w:cs="Arial"/>
          <w:sz w:val="24"/>
          <w:szCs w:val="24"/>
        </w:rPr>
        <w:t>rds</w:t>
      </w:r>
    </w:p>
    <w:p w:rsidR="003C767C" w:rsidRPr="00EF334C" w:rsidRDefault="003C767C"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sidRPr="00EF334C">
        <w:rPr>
          <w:rFonts w:ascii="Arial" w:eastAsia="Times New Roman" w:hAnsi="Arial" w:cs="Arial"/>
          <w:spacing w:val="1"/>
          <w:sz w:val="24"/>
          <w:szCs w:val="24"/>
        </w:rPr>
        <w:t>P</w:t>
      </w:r>
      <w:r w:rsidRPr="00EF334C">
        <w:rPr>
          <w:rFonts w:ascii="Arial" w:eastAsia="Times New Roman" w:hAnsi="Arial" w:cs="Arial"/>
          <w:spacing w:val="-1"/>
          <w:sz w:val="24"/>
          <w:szCs w:val="24"/>
        </w:rPr>
        <w:t>e</w:t>
      </w:r>
      <w:r w:rsidRPr="00EF334C">
        <w:rPr>
          <w:rFonts w:ascii="Arial" w:eastAsia="Times New Roman" w:hAnsi="Arial" w:cs="Arial"/>
          <w:sz w:val="24"/>
          <w:szCs w:val="24"/>
        </w:rPr>
        <w:t>r</w:t>
      </w:r>
      <w:r w:rsidRPr="00EF334C">
        <w:rPr>
          <w:rFonts w:ascii="Arial" w:eastAsia="Times New Roman" w:hAnsi="Arial" w:cs="Arial"/>
          <w:spacing w:val="-1"/>
          <w:sz w:val="24"/>
          <w:szCs w:val="24"/>
        </w:rPr>
        <w:t>f</w:t>
      </w:r>
      <w:r w:rsidRPr="00EF334C">
        <w:rPr>
          <w:rFonts w:ascii="Arial" w:eastAsia="Times New Roman" w:hAnsi="Arial" w:cs="Arial"/>
          <w:sz w:val="24"/>
          <w:szCs w:val="24"/>
        </w:rPr>
        <w:t>o</w:t>
      </w:r>
      <w:r w:rsidRPr="00EF334C">
        <w:rPr>
          <w:rFonts w:ascii="Arial" w:eastAsia="Times New Roman" w:hAnsi="Arial" w:cs="Arial"/>
          <w:spacing w:val="-1"/>
          <w:sz w:val="24"/>
          <w:szCs w:val="24"/>
        </w:rPr>
        <w:t>r</w:t>
      </w:r>
      <w:r w:rsidRPr="00EF334C">
        <w:rPr>
          <w:rFonts w:ascii="Arial" w:eastAsia="Times New Roman" w:hAnsi="Arial" w:cs="Arial"/>
          <w:sz w:val="24"/>
          <w:szCs w:val="24"/>
        </w:rPr>
        <w:t>m</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n </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n</w:t>
      </w:r>
      <w:r w:rsidRPr="00EF334C">
        <w:rPr>
          <w:rFonts w:ascii="Arial" w:eastAsia="Times New Roman" w:hAnsi="Arial" w:cs="Arial"/>
          <w:spacing w:val="-1"/>
          <w:sz w:val="24"/>
          <w:szCs w:val="24"/>
        </w:rPr>
        <w:t>a</w:t>
      </w:r>
      <w:r w:rsidRPr="00EF334C">
        <w:rPr>
          <w:rFonts w:ascii="Arial" w:eastAsia="Times New Roman" w:hAnsi="Arial" w:cs="Arial"/>
          <w:spacing w:val="5"/>
          <w:sz w:val="24"/>
          <w:szCs w:val="24"/>
        </w:rPr>
        <w:t>l</w:t>
      </w:r>
      <w:r w:rsidRPr="00EF334C">
        <w:rPr>
          <w:rFonts w:ascii="Arial" w:eastAsia="Times New Roman" w:hAnsi="Arial" w:cs="Arial"/>
          <w:spacing w:val="-5"/>
          <w:sz w:val="24"/>
          <w:szCs w:val="24"/>
        </w:rPr>
        <w:t>y</w:t>
      </w:r>
      <w:r w:rsidRPr="00EF334C">
        <w:rPr>
          <w:rFonts w:ascii="Arial" w:eastAsia="Times New Roman" w:hAnsi="Arial" w:cs="Arial"/>
          <w:sz w:val="24"/>
          <w:szCs w:val="24"/>
        </w:rPr>
        <w:t>sis</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of the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A</w:t>
      </w:r>
      <w:r w:rsidRPr="00EF334C">
        <w:rPr>
          <w:rFonts w:ascii="Arial" w:eastAsia="Times New Roman" w:hAnsi="Arial" w:cs="Arial"/>
          <w:spacing w:val="-1"/>
          <w:sz w:val="24"/>
          <w:szCs w:val="24"/>
        </w:rPr>
        <w:t>c</w:t>
      </w:r>
      <w:r w:rsidRPr="00EF334C">
        <w:rPr>
          <w:rFonts w:ascii="Arial" w:eastAsia="Times New Roman" w:hAnsi="Arial" w:cs="Arial"/>
          <w:sz w:val="24"/>
          <w:szCs w:val="24"/>
        </w:rPr>
        <w:t>tual vs.</w:t>
      </w:r>
      <w:r w:rsidRPr="00EF334C">
        <w:rPr>
          <w:rFonts w:ascii="Arial" w:eastAsia="Times New Roman" w:hAnsi="Arial" w:cs="Arial"/>
          <w:spacing w:val="2"/>
          <w:sz w:val="24"/>
          <w:szCs w:val="24"/>
        </w:rPr>
        <w:t xml:space="preserve"> </w:t>
      </w:r>
      <w:r w:rsidRPr="00EF334C">
        <w:rPr>
          <w:rFonts w:ascii="Arial" w:eastAsia="Times New Roman" w:hAnsi="Arial" w:cs="Arial"/>
          <w:spacing w:val="-2"/>
          <w:sz w:val="24"/>
          <w:szCs w:val="24"/>
        </w:rPr>
        <w:t>B</w:t>
      </w:r>
      <w:r w:rsidRPr="00EF334C">
        <w:rPr>
          <w:rFonts w:ascii="Arial" w:eastAsia="Times New Roman" w:hAnsi="Arial" w:cs="Arial"/>
          <w:sz w:val="24"/>
          <w:szCs w:val="24"/>
        </w:rPr>
        <w:t>u</w:t>
      </w:r>
      <w:r w:rsidRPr="00EF334C">
        <w:rPr>
          <w:rFonts w:ascii="Arial" w:eastAsia="Times New Roman" w:hAnsi="Arial" w:cs="Arial"/>
          <w:spacing w:val="2"/>
          <w:sz w:val="24"/>
          <w:szCs w:val="24"/>
        </w:rPr>
        <w:t>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 for</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a</w:t>
      </w:r>
      <w:r w:rsidRPr="00EF334C">
        <w:rPr>
          <w:rFonts w:ascii="Arial" w:eastAsia="Times New Roman" w:hAnsi="Arial" w:cs="Arial"/>
          <w:spacing w:val="1"/>
          <w:sz w:val="24"/>
          <w:szCs w:val="24"/>
        </w:rPr>
        <w:t xml:space="preserve"> </w:t>
      </w:r>
      <w:r w:rsidRPr="00EF334C">
        <w:rPr>
          <w:rFonts w:ascii="Arial" w:eastAsia="Times New Roman" w:hAnsi="Arial" w:cs="Arial"/>
          <w:spacing w:val="-2"/>
          <w:sz w:val="24"/>
          <w:szCs w:val="24"/>
        </w:rPr>
        <w:t>g</w:t>
      </w:r>
      <w:r w:rsidRPr="00EF334C">
        <w:rPr>
          <w:rFonts w:ascii="Arial" w:eastAsia="Times New Roman" w:hAnsi="Arial" w:cs="Arial"/>
          <w:sz w:val="24"/>
          <w:szCs w:val="24"/>
        </w:rPr>
        <w:t xml:space="preserve">iven </w:t>
      </w:r>
      <w:r w:rsidRPr="00EF334C">
        <w:rPr>
          <w:rFonts w:ascii="Arial" w:eastAsia="Times New Roman" w:hAnsi="Arial" w:cs="Arial"/>
          <w:spacing w:val="-1"/>
          <w:sz w:val="24"/>
          <w:szCs w:val="24"/>
        </w:rPr>
        <w:t>f</w:t>
      </w:r>
      <w:r w:rsidRPr="00EF334C">
        <w:rPr>
          <w:rFonts w:ascii="Arial" w:eastAsia="Times New Roman" w:hAnsi="Arial" w:cs="Arial"/>
          <w:sz w:val="24"/>
          <w:szCs w:val="24"/>
        </w:rPr>
        <w:t>i</w:t>
      </w:r>
      <w:r w:rsidRPr="00EF334C">
        <w:rPr>
          <w:rFonts w:ascii="Arial" w:eastAsia="Times New Roman" w:hAnsi="Arial" w:cs="Arial"/>
          <w:spacing w:val="3"/>
          <w:sz w:val="24"/>
          <w:szCs w:val="24"/>
        </w:rPr>
        <w:t>n</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ial t</w:t>
      </w:r>
      <w:r w:rsidRPr="00EF334C">
        <w:rPr>
          <w:rFonts w:ascii="Arial" w:eastAsia="Times New Roman" w:hAnsi="Arial" w:cs="Arial"/>
          <w:spacing w:val="2"/>
          <w:sz w:val="24"/>
          <w:szCs w:val="24"/>
        </w:rPr>
        <w:t>r</w:t>
      </w:r>
      <w:r w:rsidRPr="00EF334C">
        <w:rPr>
          <w:rFonts w:ascii="Arial" w:eastAsia="Times New Roman" w:hAnsi="Arial" w:cs="Arial"/>
          <w:spacing w:val="-1"/>
          <w:sz w:val="24"/>
          <w:szCs w:val="24"/>
        </w:rPr>
        <w:t>e</w:t>
      </w:r>
      <w:r w:rsidRPr="00EF334C">
        <w:rPr>
          <w:rFonts w:ascii="Arial" w:eastAsia="Times New Roman" w:hAnsi="Arial" w:cs="Arial"/>
          <w:sz w:val="24"/>
          <w:szCs w:val="24"/>
        </w:rPr>
        <w:t>nd</w:t>
      </w:r>
    </w:p>
    <w:p w:rsidR="003C767C" w:rsidRPr="00EF334C" w:rsidRDefault="003C767C"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sidRPr="00EF334C">
        <w:rPr>
          <w:rFonts w:ascii="Arial" w:eastAsia="Times New Roman" w:hAnsi="Arial" w:cs="Arial"/>
          <w:sz w:val="24"/>
          <w:szCs w:val="24"/>
        </w:rPr>
        <w:t>Condu</w:t>
      </w:r>
      <w:r w:rsidRPr="00EF334C">
        <w:rPr>
          <w:rFonts w:ascii="Arial" w:eastAsia="Times New Roman" w:hAnsi="Arial" w:cs="Arial"/>
          <w:spacing w:val="-1"/>
          <w:sz w:val="24"/>
          <w:szCs w:val="24"/>
        </w:rPr>
        <w:t>c</w:t>
      </w:r>
      <w:r w:rsidRPr="00EF334C">
        <w:rPr>
          <w:rFonts w:ascii="Arial" w:eastAsia="Times New Roman" w:hAnsi="Arial" w:cs="Arial"/>
          <w:sz w:val="24"/>
          <w:szCs w:val="24"/>
        </w:rPr>
        <w:t xml:space="preserve">t an </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a</w:t>
      </w:r>
      <w:r w:rsidRPr="00EF334C">
        <w:rPr>
          <w:rFonts w:ascii="Arial" w:eastAsia="Times New Roman" w:hAnsi="Arial" w:cs="Arial"/>
          <w:spacing w:val="5"/>
          <w:sz w:val="24"/>
          <w:szCs w:val="24"/>
        </w:rPr>
        <w:t>l</w:t>
      </w:r>
      <w:r w:rsidRPr="00EF334C">
        <w:rPr>
          <w:rFonts w:ascii="Arial" w:eastAsia="Times New Roman" w:hAnsi="Arial" w:cs="Arial"/>
          <w:spacing w:val="-5"/>
          <w:sz w:val="24"/>
          <w:szCs w:val="24"/>
        </w:rPr>
        <w:t>y</w:t>
      </w:r>
      <w:r w:rsidRPr="00EF334C">
        <w:rPr>
          <w:rFonts w:ascii="Arial" w:eastAsia="Times New Roman" w:hAnsi="Arial" w:cs="Arial"/>
          <w:sz w:val="24"/>
          <w:szCs w:val="24"/>
        </w:rPr>
        <w:t>sis</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to det</w:t>
      </w:r>
      <w:r w:rsidRPr="00EF334C">
        <w:rPr>
          <w:rFonts w:ascii="Arial" w:eastAsia="Times New Roman" w:hAnsi="Arial" w:cs="Arial"/>
          <w:spacing w:val="-1"/>
          <w:sz w:val="24"/>
          <w:szCs w:val="24"/>
        </w:rPr>
        <w:t>e</w:t>
      </w:r>
      <w:r w:rsidRPr="00EF334C">
        <w:rPr>
          <w:rFonts w:ascii="Arial" w:eastAsia="Times New Roman" w:hAnsi="Arial" w:cs="Arial"/>
          <w:sz w:val="24"/>
          <w:szCs w:val="24"/>
        </w:rPr>
        <w:t>rmine</w:t>
      </w:r>
      <w:r w:rsidRPr="00EF334C">
        <w:rPr>
          <w:rFonts w:ascii="Arial" w:eastAsia="Times New Roman" w:hAnsi="Arial" w:cs="Arial"/>
          <w:spacing w:val="-1"/>
          <w:sz w:val="24"/>
          <w:szCs w:val="24"/>
        </w:rPr>
        <w:t xml:space="preserve"> f</w:t>
      </w:r>
      <w:r w:rsidRPr="00EF334C">
        <w:rPr>
          <w:rFonts w:ascii="Arial" w:eastAsia="Times New Roman" w:hAnsi="Arial" w:cs="Arial"/>
          <w:sz w:val="24"/>
          <w:szCs w:val="24"/>
        </w:rPr>
        <w:t>ina</w:t>
      </w:r>
      <w:r w:rsidRPr="00EF334C">
        <w:rPr>
          <w:rFonts w:ascii="Arial" w:eastAsia="Times New Roman" w:hAnsi="Arial" w:cs="Arial"/>
          <w:spacing w:val="2"/>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ial tr</w:t>
      </w:r>
      <w:r w:rsidRPr="00EF334C">
        <w:rPr>
          <w:rFonts w:ascii="Arial" w:eastAsia="Times New Roman" w:hAnsi="Arial" w:cs="Arial"/>
          <w:spacing w:val="-1"/>
          <w:sz w:val="24"/>
          <w:szCs w:val="24"/>
        </w:rPr>
        <w:t>e</w:t>
      </w:r>
      <w:r w:rsidRPr="00EF334C">
        <w:rPr>
          <w:rFonts w:ascii="Arial" w:eastAsia="Times New Roman" w:hAnsi="Arial" w:cs="Arial"/>
          <w:sz w:val="24"/>
          <w:szCs w:val="24"/>
        </w:rPr>
        <w:t>nd</w:t>
      </w:r>
    </w:p>
    <w:p w:rsidR="003C767C" w:rsidRPr="00EF334C" w:rsidRDefault="003C767C"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sidRPr="00EF334C">
        <w:rPr>
          <w:rFonts w:ascii="Arial" w:eastAsia="Times New Roman" w:hAnsi="Arial" w:cs="Arial"/>
          <w:sz w:val="24"/>
          <w:szCs w:val="24"/>
        </w:rPr>
        <w:t>Distin</w:t>
      </w:r>
      <w:r w:rsidRPr="00EF334C">
        <w:rPr>
          <w:rFonts w:ascii="Arial" w:eastAsia="Times New Roman" w:hAnsi="Arial" w:cs="Arial"/>
          <w:spacing w:val="-2"/>
          <w:sz w:val="24"/>
          <w:szCs w:val="24"/>
        </w:rPr>
        <w:t>g</w:t>
      </w:r>
      <w:r w:rsidRPr="00EF334C">
        <w:rPr>
          <w:rFonts w:ascii="Arial" w:eastAsia="Times New Roman" w:hAnsi="Arial" w:cs="Arial"/>
          <w:sz w:val="24"/>
          <w:szCs w:val="24"/>
        </w:rPr>
        <w:t>uish c</w:t>
      </w:r>
      <w:r w:rsidRPr="00EF334C">
        <w:rPr>
          <w:rFonts w:ascii="Arial" w:eastAsia="Times New Roman" w:hAnsi="Arial" w:cs="Arial"/>
          <w:spacing w:val="-1"/>
          <w:sz w:val="24"/>
          <w:szCs w:val="24"/>
        </w:rPr>
        <w:t>a</w:t>
      </w:r>
      <w:r w:rsidRPr="00EF334C">
        <w:rPr>
          <w:rFonts w:ascii="Arial" w:eastAsia="Times New Roman" w:hAnsi="Arial" w:cs="Arial"/>
          <w:sz w:val="24"/>
          <w:szCs w:val="24"/>
        </w:rPr>
        <w:t>use</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nd </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ff</w:t>
      </w:r>
      <w:r w:rsidRPr="00EF334C">
        <w:rPr>
          <w:rFonts w:ascii="Arial" w:eastAsia="Times New Roman" w:hAnsi="Arial" w:cs="Arial"/>
          <w:spacing w:val="-1"/>
          <w:sz w:val="24"/>
          <w:szCs w:val="24"/>
        </w:rPr>
        <w:t>ec</w:t>
      </w:r>
      <w:r w:rsidRPr="00EF334C">
        <w:rPr>
          <w:rFonts w:ascii="Arial" w:eastAsia="Times New Roman" w:hAnsi="Arial" w:cs="Arial"/>
          <w:sz w:val="24"/>
          <w:szCs w:val="24"/>
        </w:rPr>
        <w:t>t</w:t>
      </w:r>
    </w:p>
    <w:p w:rsidR="003C767C" w:rsidRPr="00EF334C" w:rsidRDefault="003C767C" w:rsidP="00CE53EF">
      <w:pPr>
        <w:pStyle w:val="ListParagraph"/>
        <w:widowControl w:val="0"/>
        <w:numPr>
          <w:ilvl w:val="0"/>
          <w:numId w:val="10"/>
        </w:numPr>
        <w:tabs>
          <w:tab w:val="left" w:pos="820"/>
        </w:tabs>
        <w:spacing w:after="0" w:line="240" w:lineRule="auto"/>
        <w:ind w:right="550"/>
        <w:rPr>
          <w:rFonts w:ascii="Arial" w:eastAsia="Times New Roman" w:hAnsi="Arial" w:cs="Arial"/>
          <w:sz w:val="24"/>
          <w:szCs w:val="24"/>
        </w:rPr>
      </w:pPr>
      <w:r w:rsidRPr="00EF334C">
        <w:rPr>
          <w:rFonts w:ascii="Arial" w:eastAsia="Times New Roman" w:hAnsi="Arial" w:cs="Arial"/>
          <w:spacing w:val="-1"/>
          <w:sz w:val="24"/>
          <w:szCs w:val="24"/>
        </w:rPr>
        <w:t>F</w:t>
      </w:r>
      <w:r w:rsidRPr="00EF334C">
        <w:rPr>
          <w:rFonts w:ascii="Arial" w:eastAsia="Times New Roman" w:hAnsi="Arial" w:cs="Arial"/>
          <w:sz w:val="24"/>
          <w:szCs w:val="24"/>
        </w:rPr>
        <w:t>o</w:t>
      </w:r>
      <w:r w:rsidRPr="00EF334C">
        <w:rPr>
          <w:rFonts w:ascii="Arial" w:eastAsia="Times New Roman" w:hAnsi="Arial" w:cs="Arial"/>
          <w:spacing w:val="-1"/>
          <w:sz w:val="24"/>
          <w:szCs w:val="24"/>
        </w:rPr>
        <w:t>r</w:t>
      </w:r>
      <w:r w:rsidRPr="00EF334C">
        <w:rPr>
          <w:rFonts w:ascii="Arial" w:eastAsia="Times New Roman" w:hAnsi="Arial" w:cs="Arial"/>
          <w:sz w:val="24"/>
          <w:szCs w:val="24"/>
        </w:rPr>
        <w:t>mu</w:t>
      </w:r>
      <w:r w:rsidRPr="00EF334C">
        <w:rPr>
          <w:rFonts w:ascii="Arial" w:eastAsia="Times New Roman" w:hAnsi="Arial" w:cs="Arial"/>
          <w:spacing w:val="1"/>
          <w:sz w:val="24"/>
          <w:szCs w:val="24"/>
        </w:rPr>
        <w:t>l</w:t>
      </w:r>
      <w:r w:rsidRPr="00EF334C">
        <w:rPr>
          <w:rFonts w:ascii="Arial" w:eastAsia="Times New Roman" w:hAnsi="Arial" w:cs="Arial"/>
          <w:spacing w:val="-1"/>
          <w:sz w:val="24"/>
          <w:szCs w:val="24"/>
        </w:rPr>
        <w:t>a</w:t>
      </w:r>
      <w:r w:rsidRPr="00EF334C">
        <w:rPr>
          <w:rFonts w:ascii="Arial" w:eastAsia="Times New Roman" w:hAnsi="Arial" w:cs="Arial"/>
          <w:sz w:val="24"/>
          <w:szCs w:val="24"/>
        </w:rPr>
        <w:t>te possib</w:t>
      </w:r>
      <w:r w:rsidRPr="00EF334C">
        <w:rPr>
          <w:rFonts w:ascii="Arial" w:eastAsia="Times New Roman" w:hAnsi="Arial" w:cs="Arial"/>
          <w:spacing w:val="1"/>
          <w:sz w:val="24"/>
          <w:szCs w:val="24"/>
        </w:rPr>
        <w:t>l</w:t>
      </w:r>
      <w:r w:rsidRPr="00EF334C">
        <w:rPr>
          <w:rFonts w:ascii="Arial" w:eastAsia="Times New Roman" w:hAnsi="Arial" w:cs="Arial"/>
          <w:sz w:val="24"/>
          <w:szCs w:val="24"/>
        </w:rPr>
        <w:t xml:space="preserve">e </w:t>
      </w:r>
      <w:r w:rsidRPr="00EF334C">
        <w:rPr>
          <w:rFonts w:ascii="Arial" w:eastAsia="Times New Roman" w:hAnsi="Arial" w:cs="Arial"/>
          <w:spacing w:val="1"/>
          <w:sz w:val="24"/>
          <w:szCs w:val="24"/>
        </w:rPr>
        <w:t>c</w:t>
      </w:r>
      <w:r w:rsidRPr="00EF334C">
        <w:rPr>
          <w:rFonts w:ascii="Arial" w:eastAsia="Times New Roman" w:hAnsi="Arial" w:cs="Arial"/>
          <w:spacing w:val="-1"/>
          <w:sz w:val="24"/>
          <w:szCs w:val="24"/>
        </w:rPr>
        <w:t>a</w:t>
      </w:r>
      <w:r w:rsidRPr="00EF334C">
        <w:rPr>
          <w:rFonts w:ascii="Arial" w:eastAsia="Times New Roman" w:hAnsi="Arial" w:cs="Arial"/>
          <w:sz w:val="24"/>
          <w:szCs w:val="24"/>
        </w:rPr>
        <w:t>us</w:t>
      </w:r>
      <w:r w:rsidRPr="00EF334C">
        <w:rPr>
          <w:rFonts w:ascii="Arial" w:eastAsia="Times New Roman" w:hAnsi="Arial" w:cs="Arial"/>
          <w:spacing w:val="1"/>
          <w:sz w:val="24"/>
          <w:szCs w:val="24"/>
        </w:rPr>
        <w:t>e</w:t>
      </w:r>
      <w:r w:rsidRPr="00EF334C">
        <w:rPr>
          <w:rFonts w:ascii="Arial" w:eastAsia="Times New Roman" w:hAnsi="Arial" w:cs="Arial"/>
          <w:sz w:val="24"/>
          <w:szCs w:val="24"/>
        </w:rPr>
        <w:t>s for</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identifi</w:t>
      </w:r>
      <w:r w:rsidRPr="00EF334C">
        <w:rPr>
          <w:rFonts w:ascii="Arial" w:eastAsia="Times New Roman" w:hAnsi="Arial" w:cs="Arial"/>
          <w:spacing w:val="-1"/>
          <w:sz w:val="24"/>
          <w:szCs w:val="24"/>
        </w:rPr>
        <w:t>e</w:t>
      </w:r>
      <w:r w:rsidRPr="00EF334C">
        <w:rPr>
          <w:rFonts w:ascii="Arial" w:eastAsia="Times New Roman" w:hAnsi="Arial" w:cs="Arial"/>
          <w:sz w:val="24"/>
          <w:szCs w:val="24"/>
        </w:rPr>
        <w:t>d tr</w:t>
      </w:r>
      <w:r w:rsidRPr="00EF334C">
        <w:rPr>
          <w:rFonts w:ascii="Arial" w:eastAsia="Times New Roman" w:hAnsi="Arial" w:cs="Arial"/>
          <w:spacing w:val="-1"/>
          <w:sz w:val="24"/>
          <w:szCs w:val="24"/>
        </w:rPr>
        <w:t>e</w:t>
      </w:r>
      <w:r w:rsidRPr="00EF334C">
        <w:rPr>
          <w:rFonts w:ascii="Arial" w:eastAsia="Times New Roman" w:hAnsi="Arial" w:cs="Arial"/>
          <w:sz w:val="24"/>
          <w:szCs w:val="24"/>
        </w:rPr>
        <w:t>nds</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n</w:t>
      </w:r>
      <w:r w:rsidRPr="00EF334C">
        <w:rPr>
          <w:rFonts w:ascii="Arial" w:eastAsia="Times New Roman" w:hAnsi="Arial" w:cs="Arial"/>
          <w:sz w:val="24"/>
          <w:szCs w:val="24"/>
        </w:rPr>
        <w:t>d r</w:t>
      </w:r>
      <w:r w:rsidRPr="00EF334C">
        <w:rPr>
          <w:rFonts w:ascii="Arial" w:eastAsia="Times New Roman" w:hAnsi="Arial" w:cs="Arial"/>
          <w:spacing w:val="-2"/>
          <w:sz w:val="24"/>
          <w:szCs w:val="24"/>
        </w:rPr>
        <w:t>e</w:t>
      </w:r>
      <w:r w:rsidRPr="00EF334C">
        <w:rPr>
          <w:rFonts w:ascii="Arial" w:eastAsia="Times New Roman" w:hAnsi="Arial" w:cs="Arial"/>
          <w:spacing w:val="-1"/>
          <w:sz w:val="24"/>
          <w:szCs w:val="24"/>
        </w:rPr>
        <w:t>c</w:t>
      </w:r>
      <w:r w:rsidRPr="00EF334C">
        <w:rPr>
          <w:rFonts w:ascii="Arial" w:eastAsia="Times New Roman" w:hAnsi="Arial" w:cs="Arial"/>
          <w:sz w:val="24"/>
          <w:szCs w:val="24"/>
        </w:rPr>
        <w:t>om</w:t>
      </w:r>
      <w:r w:rsidRPr="00EF334C">
        <w:rPr>
          <w:rFonts w:ascii="Arial" w:eastAsia="Times New Roman" w:hAnsi="Arial" w:cs="Arial"/>
          <w:spacing w:val="1"/>
          <w:sz w:val="24"/>
          <w:szCs w:val="24"/>
        </w:rPr>
        <w:t>m</w:t>
      </w:r>
      <w:r w:rsidRPr="00EF334C">
        <w:rPr>
          <w:rFonts w:ascii="Arial" w:eastAsia="Times New Roman" w:hAnsi="Arial" w:cs="Arial"/>
          <w:spacing w:val="-1"/>
          <w:sz w:val="24"/>
          <w:szCs w:val="24"/>
        </w:rPr>
        <w:t>e</w:t>
      </w:r>
      <w:r w:rsidRPr="00EF334C">
        <w:rPr>
          <w:rFonts w:ascii="Arial" w:eastAsia="Times New Roman" w:hAnsi="Arial" w:cs="Arial"/>
          <w:sz w:val="24"/>
          <w:szCs w:val="24"/>
        </w:rPr>
        <w:t xml:space="preserve">nd </w:t>
      </w:r>
      <w:r w:rsidRPr="00EF334C">
        <w:rPr>
          <w:rFonts w:ascii="Arial" w:eastAsia="Times New Roman" w:hAnsi="Arial" w:cs="Arial"/>
          <w:spacing w:val="1"/>
          <w:sz w:val="24"/>
          <w:szCs w:val="24"/>
        </w:rPr>
        <w:t>r</w:t>
      </w:r>
      <w:r w:rsidRPr="00EF334C">
        <w:rPr>
          <w:rFonts w:ascii="Arial" w:eastAsia="Times New Roman" w:hAnsi="Arial" w:cs="Arial"/>
          <w:spacing w:val="-1"/>
          <w:sz w:val="24"/>
          <w:szCs w:val="24"/>
        </w:rPr>
        <w:t>e</w:t>
      </w:r>
      <w:r w:rsidRPr="00EF334C">
        <w:rPr>
          <w:rFonts w:ascii="Arial" w:eastAsia="Times New Roman" w:hAnsi="Arial" w:cs="Arial"/>
          <w:sz w:val="24"/>
          <w:szCs w:val="24"/>
        </w:rPr>
        <w:t>sul</w:t>
      </w:r>
      <w:r w:rsidRPr="00EF334C">
        <w:rPr>
          <w:rFonts w:ascii="Arial" w:eastAsia="Times New Roman" w:hAnsi="Arial" w:cs="Arial"/>
          <w:spacing w:val="1"/>
          <w:sz w:val="24"/>
          <w:szCs w:val="24"/>
        </w:rPr>
        <w:t>t</w:t>
      </w:r>
      <w:r w:rsidRPr="00EF334C">
        <w:rPr>
          <w:rFonts w:ascii="Arial" w:eastAsia="Times New Roman" w:hAnsi="Arial" w:cs="Arial"/>
          <w:sz w:val="24"/>
          <w:szCs w:val="24"/>
        </w:rPr>
        <w:t>in</w:t>
      </w:r>
      <w:r w:rsidRPr="00EF334C">
        <w:rPr>
          <w:rFonts w:ascii="Arial" w:eastAsia="Times New Roman" w:hAnsi="Arial" w:cs="Arial"/>
          <w:spacing w:val="-2"/>
          <w:sz w:val="24"/>
          <w:szCs w:val="24"/>
        </w:rPr>
        <w:t>g</w:t>
      </w:r>
      <w:r w:rsidRPr="00EF334C">
        <w:rPr>
          <w:rFonts w:ascii="Arial" w:eastAsia="Times New Roman" w:hAnsi="Arial" w:cs="Arial"/>
          <w:sz w:val="24"/>
          <w:szCs w:val="24"/>
        </w:rPr>
        <w:t>/</w:t>
      </w:r>
      <w:r w:rsidRPr="00EF334C">
        <w:rPr>
          <w:rFonts w:ascii="Arial" w:eastAsia="Times New Roman" w:hAnsi="Arial" w:cs="Arial"/>
          <w:spacing w:val="2"/>
          <w:sz w:val="24"/>
          <w:szCs w:val="24"/>
        </w:rPr>
        <w:t>c</w:t>
      </w:r>
      <w:r w:rsidRPr="00EF334C">
        <w:rPr>
          <w:rFonts w:ascii="Arial" w:eastAsia="Times New Roman" w:hAnsi="Arial" w:cs="Arial"/>
          <w:sz w:val="24"/>
          <w:szCs w:val="24"/>
        </w:rPr>
        <w:t>o</w:t>
      </w:r>
      <w:r w:rsidRPr="00EF334C">
        <w:rPr>
          <w:rFonts w:ascii="Arial" w:eastAsia="Times New Roman" w:hAnsi="Arial" w:cs="Arial"/>
          <w:spacing w:val="-1"/>
          <w:sz w:val="24"/>
          <w:szCs w:val="24"/>
        </w:rPr>
        <w:t>r</w:t>
      </w:r>
      <w:r w:rsidRPr="00EF334C">
        <w:rPr>
          <w:rFonts w:ascii="Arial" w:eastAsia="Times New Roman" w:hAnsi="Arial" w:cs="Arial"/>
          <w:sz w:val="24"/>
          <w:szCs w:val="24"/>
        </w:rPr>
        <w:t>r</w:t>
      </w:r>
      <w:r w:rsidRPr="00EF334C">
        <w:rPr>
          <w:rFonts w:ascii="Arial" w:eastAsia="Times New Roman" w:hAnsi="Arial" w:cs="Arial"/>
          <w:spacing w:val="-2"/>
          <w:sz w:val="24"/>
          <w:szCs w:val="24"/>
        </w:rPr>
        <w:t>e</w:t>
      </w:r>
      <w:r w:rsidRPr="00EF334C">
        <w:rPr>
          <w:rFonts w:ascii="Arial" w:eastAsia="Times New Roman" w:hAnsi="Arial" w:cs="Arial"/>
          <w:spacing w:val="-1"/>
          <w:sz w:val="24"/>
          <w:szCs w:val="24"/>
        </w:rPr>
        <w:t>c</w:t>
      </w:r>
      <w:r w:rsidRPr="00EF334C">
        <w:rPr>
          <w:rFonts w:ascii="Arial" w:eastAsia="Times New Roman" w:hAnsi="Arial" w:cs="Arial"/>
          <w:sz w:val="24"/>
          <w:szCs w:val="24"/>
        </w:rPr>
        <w:t>t</w:t>
      </w:r>
      <w:r w:rsidRPr="00EF334C">
        <w:rPr>
          <w:rFonts w:ascii="Arial" w:eastAsia="Times New Roman" w:hAnsi="Arial" w:cs="Arial"/>
          <w:spacing w:val="1"/>
          <w:sz w:val="24"/>
          <w:szCs w:val="24"/>
        </w:rPr>
        <w:t>i</w:t>
      </w:r>
      <w:r w:rsidRPr="00EF334C">
        <w:rPr>
          <w:rFonts w:ascii="Arial" w:eastAsia="Times New Roman" w:hAnsi="Arial" w:cs="Arial"/>
          <w:sz w:val="24"/>
          <w:szCs w:val="24"/>
        </w:rPr>
        <w:t xml:space="preserve">ve </w:t>
      </w:r>
      <w:r w:rsidRPr="00EF334C">
        <w:rPr>
          <w:rFonts w:ascii="Arial" w:eastAsia="Times New Roman" w:hAnsi="Arial" w:cs="Arial"/>
          <w:spacing w:val="-1"/>
          <w:sz w:val="24"/>
          <w:szCs w:val="24"/>
        </w:rPr>
        <w:t>ac</w:t>
      </w:r>
      <w:r w:rsidRPr="00EF334C">
        <w:rPr>
          <w:rFonts w:ascii="Arial" w:eastAsia="Times New Roman" w:hAnsi="Arial" w:cs="Arial"/>
          <w:sz w:val="24"/>
          <w:szCs w:val="24"/>
        </w:rPr>
        <w:t>t</w:t>
      </w:r>
      <w:r w:rsidRPr="00EF334C">
        <w:rPr>
          <w:rFonts w:ascii="Arial" w:eastAsia="Times New Roman" w:hAnsi="Arial" w:cs="Arial"/>
          <w:spacing w:val="1"/>
          <w:sz w:val="24"/>
          <w:szCs w:val="24"/>
        </w:rPr>
        <w:t>i</w:t>
      </w:r>
      <w:r w:rsidRPr="00EF334C">
        <w:rPr>
          <w:rFonts w:ascii="Arial" w:eastAsia="Times New Roman" w:hAnsi="Arial" w:cs="Arial"/>
          <w:sz w:val="24"/>
          <w:szCs w:val="24"/>
        </w:rPr>
        <w:t>on(s)</w:t>
      </w:r>
    </w:p>
    <w:p w:rsidR="003C767C" w:rsidRPr="00EF334C" w:rsidRDefault="003C767C" w:rsidP="003C767C">
      <w:pPr>
        <w:spacing w:before="6" w:after="0" w:line="200" w:lineRule="exact"/>
        <w:rPr>
          <w:rFonts w:ascii="Arial" w:hAnsi="Arial" w:cs="Arial"/>
          <w:sz w:val="24"/>
          <w:szCs w:val="24"/>
        </w:rPr>
      </w:pPr>
    </w:p>
    <w:p w:rsidR="001C3614" w:rsidRDefault="0078557B" w:rsidP="0078557B">
      <w:pPr>
        <w:spacing w:after="0" w:line="240" w:lineRule="auto"/>
        <w:ind w:left="100" w:right="-20"/>
        <w:jc w:val="center"/>
        <w:rPr>
          <w:rFonts w:ascii="Arial" w:eastAsia="Times New Roman" w:hAnsi="Arial" w:cs="Arial"/>
          <w:b/>
          <w:bCs/>
          <w:spacing w:val="-3"/>
          <w:sz w:val="24"/>
          <w:szCs w:val="24"/>
        </w:rPr>
      </w:pPr>
      <w:r w:rsidRPr="0078557B">
        <w:rPr>
          <w:rFonts w:ascii="Arial" w:eastAsia="Times New Roman" w:hAnsi="Arial" w:cs="Arial"/>
          <w:b/>
          <w:bCs/>
          <w:noProof/>
          <w:spacing w:val="-3"/>
          <w:sz w:val="24"/>
          <w:szCs w:val="24"/>
        </w:rPr>
        <w:drawing>
          <wp:inline distT="0" distB="0" distL="0" distR="0">
            <wp:extent cx="5715000" cy="4286251"/>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730177" cy="4297634"/>
                    </a:xfrm>
                    <a:prstGeom prst="rect">
                      <a:avLst/>
                    </a:prstGeom>
                    <a:ln>
                      <a:solidFill>
                        <a:schemeClr val="tx1"/>
                      </a:solidFill>
                    </a:ln>
                  </pic:spPr>
                </pic:pic>
              </a:graphicData>
            </a:graphic>
          </wp:inline>
        </w:drawing>
      </w:r>
      <w:r w:rsidR="001C3614">
        <w:rPr>
          <w:rFonts w:ascii="Arial" w:eastAsia="Times New Roman" w:hAnsi="Arial" w:cs="Arial"/>
          <w:b/>
          <w:bCs/>
          <w:spacing w:val="-3"/>
          <w:sz w:val="24"/>
          <w:szCs w:val="24"/>
        </w:rPr>
        <w:br/>
      </w:r>
    </w:p>
    <w:p w:rsidR="001C3614" w:rsidRDefault="001C3614">
      <w:pPr>
        <w:rPr>
          <w:rFonts w:ascii="Arial" w:eastAsia="Times New Roman" w:hAnsi="Arial" w:cs="Arial"/>
          <w:b/>
          <w:bCs/>
          <w:spacing w:val="-3"/>
          <w:sz w:val="24"/>
          <w:szCs w:val="24"/>
        </w:rPr>
      </w:pPr>
      <w:r>
        <w:rPr>
          <w:rFonts w:ascii="Arial" w:eastAsia="Times New Roman" w:hAnsi="Arial" w:cs="Arial"/>
          <w:b/>
          <w:bCs/>
          <w:spacing w:val="-3"/>
          <w:sz w:val="24"/>
          <w:szCs w:val="24"/>
        </w:rPr>
        <w:br w:type="page"/>
      </w:r>
    </w:p>
    <w:p w:rsidR="003C767C" w:rsidRPr="00EF334C" w:rsidRDefault="00774C53" w:rsidP="003C767C">
      <w:pPr>
        <w:spacing w:after="0" w:line="240" w:lineRule="auto"/>
        <w:ind w:left="100" w:right="-20"/>
        <w:rPr>
          <w:rFonts w:ascii="Arial" w:eastAsia="Times New Roman" w:hAnsi="Arial" w:cs="Arial"/>
          <w:sz w:val="24"/>
          <w:szCs w:val="24"/>
        </w:rPr>
      </w:pPr>
      <w:r>
        <w:rPr>
          <w:rFonts w:ascii="Arial" w:eastAsia="Wingdings 2" w:hAnsi="Arial" w:cs="Arial"/>
          <w:noProof/>
          <w:position w:val="-1"/>
          <w:sz w:val="24"/>
          <w:szCs w:val="24"/>
        </w:rPr>
        <w:lastRenderedPageBreak/>
        <mc:AlternateContent>
          <mc:Choice Requires="wpg">
            <w:drawing>
              <wp:anchor distT="0" distB="0" distL="114300" distR="114300" simplePos="0" relativeHeight="251722752" behindDoc="1" locked="0" layoutInCell="1" allowOverlap="1">
                <wp:simplePos x="0" y="0"/>
                <wp:positionH relativeFrom="column">
                  <wp:posOffset>3763926</wp:posOffset>
                </wp:positionH>
                <wp:positionV relativeFrom="paragraph">
                  <wp:posOffset>-223284</wp:posOffset>
                </wp:positionV>
                <wp:extent cx="2381560" cy="1276040"/>
                <wp:effectExtent l="0" t="0" r="0" b="635"/>
                <wp:wrapNone/>
                <wp:docPr id="13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560" cy="1276040"/>
                          <a:chOff x="7033" y="2260"/>
                          <a:chExt cx="3566" cy="1842"/>
                        </a:xfrm>
                      </wpg:grpSpPr>
                      <wps:wsp>
                        <wps:cNvPr id="132" name="Freeform 107"/>
                        <wps:cNvSpPr>
                          <a:spLocks/>
                        </wps:cNvSpPr>
                        <wps:spPr bwMode="auto">
                          <a:xfrm>
                            <a:off x="7033" y="2260"/>
                            <a:ext cx="3566" cy="1842"/>
                          </a:xfrm>
                          <a:custGeom>
                            <a:avLst/>
                            <a:gdLst>
                              <a:gd name="T0" fmla="+- 0 8737 7033"/>
                              <a:gd name="T1" fmla="*/ T0 w 3566"/>
                              <a:gd name="T2" fmla="+- 0 3593 2260"/>
                              <a:gd name="T3" fmla="*/ 3593 h 1842"/>
                              <a:gd name="T4" fmla="+- 0 8307 7033"/>
                              <a:gd name="T5" fmla="*/ T4 w 3566"/>
                              <a:gd name="T6" fmla="+- 0 3593 2260"/>
                              <a:gd name="T7" fmla="*/ 3593 h 1842"/>
                              <a:gd name="T8" fmla="+- 0 8434 7033"/>
                              <a:gd name="T9" fmla="*/ T8 w 3566"/>
                              <a:gd name="T10" fmla="+- 0 4102 2260"/>
                              <a:gd name="T11" fmla="*/ 4102 h 1842"/>
                              <a:gd name="T12" fmla="+- 0 8737 7033"/>
                              <a:gd name="T13" fmla="*/ T12 w 3566"/>
                              <a:gd name="T14" fmla="+- 0 3593 2260"/>
                              <a:gd name="T15" fmla="*/ 3593 h 1842"/>
                            </a:gdLst>
                            <a:ahLst/>
                            <a:cxnLst>
                              <a:cxn ang="0">
                                <a:pos x="T1" y="T3"/>
                              </a:cxn>
                              <a:cxn ang="0">
                                <a:pos x="T5" y="T7"/>
                              </a:cxn>
                              <a:cxn ang="0">
                                <a:pos x="T9" y="T11"/>
                              </a:cxn>
                              <a:cxn ang="0">
                                <a:pos x="T13" y="T15"/>
                              </a:cxn>
                            </a:cxnLst>
                            <a:rect l="0" t="0" r="r" b="b"/>
                            <a:pathLst>
                              <a:path w="3566" h="1842">
                                <a:moveTo>
                                  <a:pt x="1704" y="1333"/>
                                </a:moveTo>
                                <a:lnTo>
                                  <a:pt x="1274" y="1333"/>
                                </a:lnTo>
                                <a:lnTo>
                                  <a:pt x="1401" y="1842"/>
                                </a:lnTo>
                                <a:lnTo>
                                  <a:pt x="1704" y="133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6"/>
                        <wps:cNvSpPr>
                          <a:spLocks/>
                        </wps:cNvSpPr>
                        <wps:spPr bwMode="auto">
                          <a:xfrm>
                            <a:off x="7033" y="2260"/>
                            <a:ext cx="3566" cy="1842"/>
                          </a:xfrm>
                          <a:custGeom>
                            <a:avLst/>
                            <a:gdLst>
                              <a:gd name="T0" fmla="+- 0 9336 7033"/>
                              <a:gd name="T1" fmla="*/ T0 w 3566"/>
                              <a:gd name="T2" fmla="+- 0 3534 2260"/>
                              <a:gd name="T3" fmla="*/ 3534 h 1842"/>
                              <a:gd name="T4" fmla="+- 0 8772 7033"/>
                              <a:gd name="T5" fmla="*/ T4 w 3566"/>
                              <a:gd name="T6" fmla="+- 0 3534 2260"/>
                              <a:gd name="T7" fmla="*/ 3534 h 1842"/>
                              <a:gd name="T8" fmla="+- 0 9220 7033"/>
                              <a:gd name="T9" fmla="*/ T8 w 3566"/>
                              <a:gd name="T10" fmla="+- 0 3943 2260"/>
                              <a:gd name="T11" fmla="*/ 3943 h 1842"/>
                              <a:gd name="T12" fmla="+- 0 9336 7033"/>
                              <a:gd name="T13" fmla="*/ T12 w 3566"/>
                              <a:gd name="T14" fmla="+- 0 3534 2260"/>
                              <a:gd name="T15" fmla="*/ 3534 h 1842"/>
                            </a:gdLst>
                            <a:ahLst/>
                            <a:cxnLst>
                              <a:cxn ang="0">
                                <a:pos x="T1" y="T3"/>
                              </a:cxn>
                              <a:cxn ang="0">
                                <a:pos x="T5" y="T7"/>
                              </a:cxn>
                              <a:cxn ang="0">
                                <a:pos x="T9" y="T11"/>
                              </a:cxn>
                              <a:cxn ang="0">
                                <a:pos x="T13" y="T15"/>
                              </a:cxn>
                            </a:cxnLst>
                            <a:rect l="0" t="0" r="r" b="b"/>
                            <a:pathLst>
                              <a:path w="3566" h="1842">
                                <a:moveTo>
                                  <a:pt x="2303" y="1274"/>
                                </a:moveTo>
                                <a:lnTo>
                                  <a:pt x="1739" y="1274"/>
                                </a:lnTo>
                                <a:lnTo>
                                  <a:pt x="2187" y="1683"/>
                                </a:lnTo>
                                <a:lnTo>
                                  <a:pt x="2303" y="127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5"/>
                        <wps:cNvSpPr>
                          <a:spLocks/>
                        </wps:cNvSpPr>
                        <wps:spPr bwMode="auto">
                          <a:xfrm>
                            <a:off x="7033" y="2260"/>
                            <a:ext cx="3566" cy="1842"/>
                          </a:xfrm>
                          <a:custGeom>
                            <a:avLst/>
                            <a:gdLst>
                              <a:gd name="T0" fmla="+- 0 9876 7033"/>
                              <a:gd name="T1" fmla="*/ T0 w 3566"/>
                              <a:gd name="T2" fmla="+- 0 3493 2260"/>
                              <a:gd name="T3" fmla="*/ 3493 h 1842"/>
                              <a:gd name="T4" fmla="+- 0 9348 7033"/>
                              <a:gd name="T5" fmla="*/ T4 w 3566"/>
                              <a:gd name="T6" fmla="+- 0 3493 2260"/>
                              <a:gd name="T7" fmla="*/ 3493 h 1842"/>
                              <a:gd name="T8" fmla="+- 0 10029 7033"/>
                              <a:gd name="T9" fmla="*/ T8 w 3566"/>
                              <a:gd name="T10" fmla="+- 0 3803 2260"/>
                              <a:gd name="T11" fmla="*/ 3803 h 1842"/>
                              <a:gd name="T12" fmla="+- 0 9876 7033"/>
                              <a:gd name="T13" fmla="*/ T12 w 3566"/>
                              <a:gd name="T14" fmla="+- 0 3493 2260"/>
                              <a:gd name="T15" fmla="*/ 3493 h 1842"/>
                            </a:gdLst>
                            <a:ahLst/>
                            <a:cxnLst>
                              <a:cxn ang="0">
                                <a:pos x="T1" y="T3"/>
                              </a:cxn>
                              <a:cxn ang="0">
                                <a:pos x="T5" y="T7"/>
                              </a:cxn>
                              <a:cxn ang="0">
                                <a:pos x="T9" y="T11"/>
                              </a:cxn>
                              <a:cxn ang="0">
                                <a:pos x="T13" y="T15"/>
                              </a:cxn>
                            </a:cxnLst>
                            <a:rect l="0" t="0" r="r" b="b"/>
                            <a:pathLst>
                              <a:path w="3566" h="1842">
                                <a:moveTo>
                                  <a:pt x="2843" y="1233"/>
                                </a:moveTo>
                                <a:lnTo>
                                  <a:pt x="2315" y="1233"/>
                                </a:lnTo>
                                <a:lnTo>
                                  <a:pt x="2996" y="1543"/>
                                </a:lnTo>
                                <a:lnTo>
                                  <a:pt x="2843" y="123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4"/>
                        <wps:cNvSpPr>
                          <a:spLocks/>
                        </wps:cNvSpPr>
                        <wps:spPr bwMode="auto">
                          <a:xfrm>
                            <a:off x="7033" y="2260"/>
                            <a:ext cx="3566" cy="1842"/>
                          </a:xfrm>
                          <a:custGeom>
                            <a:avLst/>
                            <a:gdLst>
                              <a:gd name="T0" fmla="+- 0 9854 7033"/>
                              <a:gd name="T1" fmla="*/ T0 w 3566"/>
                              <a:gd name="T2" fmla="+- 0 3449 2260"/>
                              <a:gd name="T3" fmla="*/ 3449 h 1842"/>
                              <a:gd name="T4" fmla="+- 0 7969 7033"/>
                              <a:gd name="T5" fmla="*/ T4 w 3566"/>
                              <a:gd name="T6" fmla="+- 0 3449 2260"/>
                              <a:gd name="T7" fmla="*/ 3449 h 1842"/>
                              <a:gd name="T8" fmla="+- 0 7819 7033"/>
                              <a:gd name="T9" fmla="*/ T8 w 3566"/>
                              <a:gd name="T10" fmla="+- 0 3762 2260"/>
                              <a:gd name="T11" fmla="*/ 3762 h 1842"/>
                              <a:gd name="T12" fmla="+- 0 8307 7033"/>
                              <a:gd name="T13" fmla="*/ T12 w 3566"/>
                              <a:gd name="T14" fmla="+- 0 3593 2260"/>
                              <a:gd name="T15" fmla="*/ 3593 h 1842"/>
                              <a:gd name="T16" fmla="+- 0 8737 7033"/>
                              <a:gd name="T17" fmla="*/ T16 w 3566"/>
                              <a:gd name="T18" fmla="+- 0 3593 2260"/>
                              <a:gd name="T19" fmla="*/ 3593 h 1842"/>
                              <a:gd name="T20" fmla="+- 0 8772 7033"/>
                              <a:gd name="T21" fmla="*/ T20 w 3566"/>
                              <a:gd name="T22" fmla="+- 0 3534 2260"/>
                              <a:gd name="T23" fmla="*/ 3534 h 1842"/>
                              <a:gd name="T24" fmla="+- 0 9336 7033"/>
                              <a:gd name="T25" fmla="*/ T24 w 3566"/>
                              <a:gd name="T26" fmla="+- 0 3534 2260"/>
                              <a:gd name="T27" fmla="*/ 3534 h 1842"/>
                              <a:gd name="T28" fmla="+- 0 9348 7033"/>
                              <a:gd name="T29" fmla="*/ T28 w 3566"/>
                              <a:gd name="T30" fmla="+- 0 3493 2260"/>
                              <a:gd name="T31" fmla="*/ 3493 h 1842"/>
                              <a:gd name="T32" fmla="+- 0 9876 7033"/>
                              <a:gd name="T33" fmla="*/ T32 w 3566"/>
                              <a:gd name="T34" fmla="+- 0 3493 2260"/>
                              <a:gd name="T35" fmla="*/ 3493 h 1842"/>
                              <a:gd name="T36" fmla="+- 0 9854 7033"/>
                              <a:gd name="T37" fmla="*/ T36 w 3566"/>
                              <a:gd name="T38" fmla="+- 0 3449 2260"/>
                              <a:gd name="T39" fmla="*/ 3449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66" h="1842">
                                <a:moveTo>
                                  <a:pt x="2821" y="1189"/>
                                </a:moveTo>
                                <a:lnTo>
                                  <a:pt x="936" y="1189"/>
                                </a:lnTo>
                                <a:lnTo>
                                  <a:pt x="786" y="1502"/>
                                </a:lnTo>
                                <a:lnTo>
                                  <a:pt x="1274" y="1333"/>
                                </a:lnTo>
                                <a:lnTo>
                                  <a:pt x="1704" y="1333"/>
                                </a:lnTo>
                                <a:lnTo>
                                  <a:pt x="1739" y="1274"/>
                                </a:lnTo>
                                <a:lnTo>
                                  <a:pt x="2303" y="1274"/>
                                </a:lnTo>
                                <a:lnTo>
                                  <a:pt x="2315" y="1233"/>
                                </a:lnTo>
                                <a:lnTo>
                                  <a:pt x="2843" y="1233"/>
                                </a:lnTo>
                                <a:lnTo>
                                  <a:pt x="2821" y="118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3"/>
                        <wps:cNvSpPr>
                          <a:spLocks/>
                        </wps:cNvSpPr>
                        <wps:spPr bwMode="auto">
                          <a:xfrm>
                            <a:off x="7033" y="2260"/>
                            <a:ext cx="3566" cy="1842"/>
                          </a:xfrm>
                          <a:custGeom>
                            <a:avLst/>
                            <a:gdLst>
                              <a:gd name="T0" fmla="+- 0 7094 7033"/>
                              <a:gd name="T1" fmla="*/ T0 w 3566"/>
                              <a:gd name="T2" fmla="+- 0 2456 2260"/>
                              <a:gd name="T3" fmla="*/ 2456 h 1842"/>
                              <a:gd name="T4" fmla="+- 0 7797 7033"/>
                              <a:gd name="T5" fmla="*/ T4 w 3566"/>
                              <a:gd name="T6" fmla="+- 0 2910 2260"/>
                              <a:gd name="T7" fmla="*/ 2910 h 1842"/>
                              <a:gd name="T8" fmla="+- 0 7033 7033"/>
                              <a:gd name="T9" fmla="*/ T8 w 3566"/>
                              <a:gd name="T10" fmla="+- 0 2995 2260"/>
                              <a:gd name="T11" fmla="*/ 2995 h 1842"/>
                              <a:gd name="T12" fmla="+- 0 7647 7033"/>
                              <a:gd name="T13" fmla="*/ T12 w 3566"/>
                              <a:gd name="T14" fmla="+- 0 3264 2260"/>
                              <a:gd name="T15" fmla="*/ 3264 h 1842"/>
                              <a:gd name="T16" fmla="+- 0 7055 7033"/>
                              <a:gd name="T17" fmla="*/ T16 w 3566"/>
                              <a:gd name="T18" fmla="+- 0 3504 2260"/>
                              <a:gd name="T19" fmla="*/ 3504 h 1842"/>
                              <a:gd name="T20" fmla="+- 0 7969 7033"/>
                              <a:gd name="T21" fmla="*/ T20 w 3566"/>
                              <a:gd name="T22" fmla="+- 0 3449 2260"/>
                              <a:gd name="T23" fmla="*/ 3449 h 1842"/>
                              <a:gd name="T24" fmla="+- 0 9854 7033"/>
                              <a:gd name="T25" fmla="*/ T24 w 3566"/>
                              <a:gd name="T26" fmla="+- 0 3449 2260"/>
                              <a:gd name="T27" fmla="*/ 3449 h 1842"/>
                              <a:gd name="T28" fmla="+- 0 9813 7033"/>
                              <a:gd name="T29" fmla="*/ T28 w 3566"/>
                              <a:gd name="T30" fmla="+- 0 3364 2260"/>
                              <a:gd name="T31" fmla="*/ 3364 h 1842"/>
                              <a:gd name="T32" fmla="+- 0 10517 7033"/>
                              <a:gd name="T33" fmla="*/ T32 w 3566"/>
                              <a:gd name="T34" fmla="+- 0 3364 2260"/>
                              <a:gd name="T35" fmla="*/ 3364 h 1842"/>
                              <a:gd name="T36" fmla="+- 0 9940 7033"/>
                              <a:gd name="T37" fmla="*/ T36 w 3566"/>
                              <a:gd name="T38" fmla="+- 0 3153 2260"/>
                              <a:gd name="T39" fmla="*/ 3153 h 1842"/>
                              <a:gd name="T40" fmla="+- 0 10516 7033"/>
                              <a:gd name="T41" fmla="*/ T40 w 3566"/>
                              <a:gd name="T42" fmla="+- 0 2954 2260"/>
                              <a:gd name="T43" fmla="*/ 2954 h 1842"/>
                              <a:gd name="T44" fmla="+- 0 9790 7033"/>
                              <a:gd name="T45" fmla="*/ T44 w 3566"/>
                              <a:gd name="T46" fmla="+- 0 2884 2260"/>
                              <a:gd name="T47" fmla="*/ 2884 h 1842"/>
                              <a:gd name="T48" fmla="+- 0 9887 7033"/>
                              <a:gd name="T49" fmla="*/ T48 w 3566"/>
                              <a:gd name="T50" fmla="+- 0 2799 2260"/>
                              <a:gd name="T51" fmla="*/ 2799 h 1842"/>
                              <a:gd name="T52" fmla="+- 0 8240 7033"/>
                              <a:gd name="T53" fmla="*/ T52 w 3566"/>
                              <a:gd name="T54" fmla="+- 0 2799 2260"/>
                              <a:gd name="T55" fmla="*/ 2799 h 1842"/>
                              <a:gd name="T56" fmla="+- 0 7094 7033"/>
                              <a:gd name="T57" fmla="*/ T56 w 3566"/>
                              <a:gd name="T58" fmla="+- 0 2456 2260"/>
                              <a:gd name="T59" fmla="*/ 2456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6" h="1842">
                                <a:moveTo>
                                  <a:pt x="61" y="196"/>
                                </a:moveTo>
                                <a:lnTo>
                                  <a:pt x="764" y="650"/>
                                </a:lnTo>
                                <a:lnTo>
                                  <a:pt x="0" y="735"/>
                                </a:lnTo>
                                <a:lnTo>
                                  <a:pt x="614" y="1004"/>
                                </a:lnTo>
                                <a:lnTo>
                                  <a:pt x="22" y="1244"/>
                                </a:lnTo>
                                <a:lnTo>
                                  <a:pt x="936" y="1189"/>
                                </a:lnTo>
                                <a:lnTo>
                                  <a:pt x="2821" y="1189"/>
                                </a:lnTo>
                                <a:lnTo>
                                  <a:pt x="2780" y="1104"/>
                                </a:lnTo>
                                <a:lnTo>
                                  <a:pt x="3484" y="1104"/>
                                </a:lnTo>
                                <a:lnTo>
                                  <a:pt x="2907" y="893"/>
                                </a:lnTo>
                                <a:lnTo>
                                  <a:pt x="3483" y="694"/>
                                </a:lnTo>
                                <a:lnTo>
                                  <a:pt x="2757" y="624"/>
                                </a:lnTo>
                                <a:lnTo>
                                  <a:pt x="2854" y="539"/>
                                </a:lnTo>
                                <a:lnTo>
                                  <a:pt x="1207" y="539"/>
                                </a:lnTo>
                                <a:lnTo>
                                  <a:pt x="61" y="19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2"/>
                        <wps:cNvSpPr>
                          <a:spLocks/>
                        </wps:cNvSpPr>
                        <wps:spPr bwMode="auto">
                          <a:xfrm>
                            <a:off x="7033" y="2260"/>
                            <a:ext cx="3566" cy="1842"/>
                          </a:xfrm>
                          <a:custGeom>
                            <a:avLst/>
                            <a:gdLst>
                              <a:gd name="T0" fmla="+- 0 10517 7033"/>
                              <a:gd name="T1" fmla="*/ T0 w 3566"/>
                              <a:gd name="T2" fmla="+- 0 3364 2260"/>
                              <a:gd name="T3" fmla="*/ 3364 h 1842"/>
                              <a:gd name="T4" fmla="+- 0 9813 7033"/>
                              <a:gd name="T5" fmla="*/ T4 w 3566"/>
                              <a:gd name="T6" fmla="+- 0 3364 2260"/>
                              <a:gd name="T7" fmla="*/ 3364 h 1842"/>
                              <a:gd name="T8" fmla="+- 0 10599 7033"/>
                              <a:gd name="T9" fmla="*/ T8 w 3566"/>
                              <a:gd name="T10" fmla="+- 0 3393 2260"/>
                              <a:gd name="T11" fmla="*/ 3393 h 1842"/>
                              <a:gd name="T12" fmla="+- 0 10517 7033"/>
                              <a:gd name="T13" fmla="*/ T12 w 3566"/>
                              <a:gd name="T14" fmla="+- 0 3364 2260"/>
                              <a:gd name="T15" fmla="*/ 3364 h 1842"/>
                            </a:gdLst>
                            <a:ahLst/>
                            <a:cxnLst>
                              <a:cxn ang="0">
                                <a:pos x="T1" y="T3"/>
                              </a:cxn>
                              <a:cxn ang="0">
                                <a:pos x="T5" y="T7"/>
                              </a:cxn>
                              <a:cxn ang="0">
                                <a:pos x="T9" y="T11"/>
                              </a:cxn>
                              <a:cxn ang="0">
                                <a:pos x="T13" y="T15"/>
                              </a:cxn>
                            </a:cxnLst>
                            <a:rect l="0" t="0" r="r" b="b"/>
                            <a:pathLst>
                              <a:path w="3566" h="1842">
                                <a:moveTo>
                                  <a:pt x="3484" y="1104"/>
                                </a:moveTo>
                                <a:lnTo>
                                  <a:pt x="2780" y="1104"/>
                                </a:lnTo>
                                <a:lnTo>
                                  <a:pt x="3566" y="1133"/>
                                </a:lnTo>
                                <a:lnTo>
                                  <a:pt x="3484" y="110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1"/>
                        <wps:cNvSpPr>
                          <a:spLocks/>
                        </wps:cNvSpPr>
                        <wps:spPr bwMode="auto">
                          <a:xfrm>
                            <a:off x="7033" y="2260"/>
                            <a:ext cx="3566" cy="1842"/>
                          </a:xfrm>
                          <a:custGeom>
                            <a:avLst/>
                            <a:gdLst>
                              <a:gd name="T0" fmla="+- 0 8412 7033"/>
                              <a:gd name="T1" fmla="*/ T0 w 3566"/>
                              <a:gd name="T2" fmla="+- 0 2456 2260"/>
                              <a:gd name="T3" fmla="*/ 2456 h 1842"/>
                              <a:gd name="T4" fmla="+- 0 8240 7033"/>
                              <a:gd name="T5" fmla="*/ T4 w 3566"/>
                              <a:gd name="T6" fmla="+- 0 2799 2260"/>
                              <a:gd name="T7" fmla="*/ 2799 h 1842"/>
                              <a:gd name="T8" fmla="+- 0 9887 7033"/>
                              <a:gd name="T9" fmla="*/ T8 w 3566"/>
                              <a:gd name="T10" fmla="+- 0 2799 2260"/>
                              <a:gd name="T11" fmla="*/ 2799 h 1842"/>
                              <a:gd name="T12" fmla="+- 0 9937 7033"/>
                              <a:gd name="T13" fmla="*/ T12 w 3566"/>
                              <a:gd name="T14" fmla="+- 0 2755 2260"/>
                              <a:gd name="T15" fmla="*/ 2755 h 1842"/>
                              <a:gd name="T16" fmla="+- 0 8816 7033"/>
                              <a:gd name="T17" fmla="*/ T16 w 3566"/>
                              <a:gd name="T18" fmla="+- 0 2755 2260"/>
                              <a:gd name="T19" fmla="*/ 2755 h 1842"/>
                              <a:gd name="T20" fmla="+- 0 8412 7033"/>
                              <a:gd name="T21" fmla="*/ T20 w 3566"/>
                              <a:gd name="T22" fmla="+- 0 2456 2260"/>
                              <a:gd name="T23" fmla="*/ 2456 h 1842"/>
                            </a:gdLst>
                            <a:ahLst/>
                            <a:cxnLst>
                              <a:cxn ang="0">
                                <a:pos x="T1" y="T3"/>
                              </a:cxn>
                              <a:cxn ang="0">
                                <a:pos x="T5" y="T7"/>
                              </a:cxn>
                              <a:cxn ang="0">
                                <a:pos x="T9" y="T11"/>
                              </a:cxn>
                              <a:cxn ang="0">
                                <a:pos x="T13" y="T15"/>
                              </a:cxn>
                              <a:cxn ang="0">
                                <a:pos x="T17" y="T19"/>
                              </a:cxn>
                              <a:cxn ang="0">
                                <a:pos x="T21" y="T23"/>
                              </a:cxn>
                            </a:cxnLst>
                            <a:rect l="0" t="0" r="r" b="b"/>
                            <a:pathLst>
                              <a:path w="3566" h="1842">
                                <a:moveTo>
                                  <a:pt x="1379" y="196"/>
                                </a:moveTo>
                                <a:lnTo>
                                  <a:pt x="1207" y="539"/>
                                </a:lnTo>
                                <a:lnTo>
                                  <a:pt x="2854" y="539"/>
                                </a:lnTo>
                                <a:lnTo>
                                  <a:pt x="2904" y="495"/>
                                </a:lnTo>
                                <a:lnTo>
                                  <a:pt x="1783" y="495"/>
                                </a:lnTo>
                                <a:lnTo>
                                  <a:pt x="1379" y="19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0"/>
                        <wps:cNvSpPr>
                          <a:spLocks/>
                        </wps:cNvSpPr>
                        <wps:spPr bwMode="auto">
                          <a:xfrm>
                            <a:off x="7033" y="2260"/>
                            <a:ext cx="3566" cy="1842"/>
                          </a:xfrm>
                          <a:custGeom>
                            <a:avLst/>
                            <a:gdLst>
                              <a:gd name="T0" fmla="+- 0 9430 7033"/>
                              <a:gd name="T1" fmla="*/ T0 w 3566"/>
                              <a:gd name="T2" fmla="+- 0 2260 2260"/>
                              <a:gd name="T3" fmla="*/ 2260 h 1842"/>
                              <a:gd name="T4" fmla="+- 0 8816 7033"/>
                              <a:gd name="T5" fmla="*/ T4 w 3566"/>
                              <a:gd name="T6" fmla="+- 0 2755 2260"/>
                              <a:gd name="T7" fmla="*/ 2755 h 1842"/>
                              <a:gd name="T8" fmla="+- 0 9937 7033"/>
                              <a:gd name="T9" fmla="*/ T8 w 3566"/>
                              <a:gd name="T10" fmla="+- 0 2755 2260"/>
                              <a:gd name="T11" fmla="*/ 2755 h 1842"/>
                              <a:gd name="T12" fmla="+- 0 9983 7033"/>
                              <a:gd name="T13" fmla="*/ T12 w 3566"/>
                              <a:gd name="T14" fmla="+- 0 2714 2260"/>
                              <a:gd name="T15" fmla="*/ 2714 h 1842"/>
                              <a:gd name="T16" fmla="+- 0 9370 7033"/>
                              <a:gd name="T17" fmla="*/ T16 w 3566"/>
                              <a:gd name="T18" fmla="+- 0 2714 2260"/>
                              <a:gd name="T19" fmla="*/ 2714 h 1842"/>
                              <a:gd name="T20" fmla="+- 0 9430 7033"/>
                              <a:gd name="T21" fmla="*/ T20 w 3566"/>
                              <a:gd name="T22" fmla="+- 0 2260 2260"/>
                              <a:gd name="T23" fmla="*/ 2260 h 1842"/>
                            </a:gdLst>
                            <a:ahLst/>
                            <a:cxnLst>
                              <a:cxn ang="0">
                                <a:pos x="T1" y="T3"/>
                              </a:cxn>
                              <a:cxn ang="0">
                                <a:pos x="T5" y="T7"/>
                              </a:cxn>
                              <a:cxn ang="0">
                                <a:pos x="T9" y="T11"/>
                              </a:cxn>
                              <a:cxn ang="0">
                                <a:pos x="T13" y="T15"/>
                              </a:cxn>
                              <a:cxn ang="0">
                                <a:pos x="T17" y="T19"/>
                              </a:cxn>
                              <a:cxn ang="0">
                                <a:pos x="T21" y="T23"/>
                              </a:cxn>
                            </a:cxnLst>
                            <a:rect l="0" t="0" r="r" b="b"/>
                            <a:pathLst>
                              <a:path w="3566" h="1842">
                                <a:moveTo>
                                  <a:pt x="2397" y="0"/>
                                </a:moveTo>
                                <a:lnTo>
                                  <a:pt x="1783" y="495"/>
                                </a:lnTo>
                                <a:lnTo>
                                  <a:pt x="2904" y="495"/>
                                </a:lnTo>
                                <a:lnTo>
                                  <a:pt x="2950" y="454"/>
                                </a:lnTo>
                                <a:lnTo>
                                  <a:pt x="2337" y="454"/>
                                </a:lnTo>
                                <a:lnTo>
                                  <a:pt x="2397"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9"/>
                        <wps:cNvSpPr>
                          <a:spLocks/>
                        </wps:cNvSpPr>
                        <wps:spPr bwMode="auto">
                          <a:xfrm>
                            <a:off x="7033" y="2260"/>
                            <a:ext cx="3566" cy="1842"/>
                          </a:xfrm>
                          <a:custGeom>
                            <a:avLst/>
                            <a:gdLst>
                              <a:gd name="T0" fmla="+- 0 10067 7033"/>
                              <a:gd name="T1" fmla="*/ T0 w 3566"/>
                              <a:gd name="T2" fmla="+- 0 2640 2260"/>
                              <a:gd name="T3" fmla="*/ 2640 h 1842"/>
                              <a:gd name="T4" fmla="+- 0 9370 7033"/>
                              <a:gd name="T5" fmla="*/ T4 w 3566"/>
                              <a:gd name="T6" fmla="+- 0 2714 2260"/>
                              <a:gd name="T7" fmla="*/ 2714 h 1842"/>
                              <a:gd name="T8" fmla="+- 0 9983 7033"/>
                              <a:gd name="T9" fmla="*/ T8 w 3566"/>
                              <a:gd name="T10" fmla="+- 0 2714 2260"/>
                              <a:gd name="T11" fmla="*/ 2714 h 1842"/>
                              <a:gd name="T12" fmla="+- 0 10067 7033"/>
                              <a:gd name="T13" fmla="*/ T12 w 3566"/>
                              <a:gd name="T14" fmla="+- 0 2640 2260"/>
                              <a:gd name="T15" fmla="*/ 2640 h 1842"/>
                            </a:gdLst>
                            <a:ahLst/>
                            <a:cxnLst>
                              <a:cxn ang="0">
                                <a:pos x="T1" y="T3"/>
                              </a:cxn>
                              <a:cxn ang="0">
                                <a:pos x="T5" y="T7"/>
                              </a:cxn>
                              <a:cxn ang="0">
                                <a:pos x="T9" y="T11"/>
                              </a:cxn>
                              <a:cxn ang="0">
                                <a:pos x="T13" y="T15"/>
                              </a:cxn>
                            </a:cxnLst>
                            <a:rect l="0" t="0" r="r" b="b"/>
                            <a:pathLst>
                              <a:path w="3566" h="1842">
                                <a:moveTo>
                                  <a:pt x="3034" y="380"/>
                                </a:moveTo>
                                <a:lnTo>
                                  <a:pt x="2337" y="454"/>
                                </a:lnTo>
                                <a:lnTo>
                                  <a:pt x="2950" y="454"/>
                                </a:lnTo>
                                <a:lnTo>
                                  <a:pt x="3034" y="38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807BB" id="Group 98" o:spid="_x0000_s1026" style="position:absolute;margin-left:296.35pt;margin-top:-17.6pt;width:187.5pt;height:100.5pt;z-index:-251593728" coordorigin="7033,2260" coordsize="3566,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">
                <v:shape id="Freeform 107" o:spid="_x0000_s1027"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JJMEA&#10;AADcAAAADwAAAGRycy9kb3ducmV2LnhtbERPS4vCMBC+C/6HMMLebKr7YKlGkYK49ba6yB7HZmyD&#10;zaQ0Ubv/fiMI3ubje8582dtGXKnzxrGCSZKCIC6dNlwp+Nmvx58gfEDW2DgmBX/kYbkYDuaYaXfj&#10;b7ruQiViCPsMFdQhtJmUvqzJok9cSxy5k+sshgi7SuoObzHcNnKaph/SouHYUGNLeU3leXexCn7f&#10;jtbopuDCuMNme9jm78UqV+pl1K9mIAL14Sl+uL90nP86hfs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ESSTBAAAA3AAAAA8AAAAAAAAAAAAAAAAAmAIAAGRycy9kb3du&#10;cmV2LnhtbFBLBQYAAAAABAAEAPUAAACGAwAAAAA=&#10;" path="m1704,1333r-430,l1401,1842r303,-509e" fillcolor="yellow" stroked="f">
                  <v:path arrowok="t" o:connecttype="custom" o:connectlocs="1704,3593;1274,3593;1401,4102;1704,3593" o:connectangles="0,0,0,0"/>
                </v:shape>
                <v:shape id="Freeform 106" o:spid="_x0000_s1028"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sv8EA&#10;AADcAAAADwAAAGRycy9kb3ducmV2LnhtbERPTWvCQBC9C/6HZYTezEZtS4muIgFp461apMcxOyaL&#10;2dmQXTX9911B8DaP9zmLVW8bcaXOG8cKJkkKgrh02nCl4Ge/GX+A8AFZY+OYFPyRh9VyOFhgpt2N&#10;v+m6C5WIIewzVFCH0GZS+rImiz5xLXHkTq6zGCLsKqk7vMVw28hpmr5Li4ZjQ40t5TWV593FKvh9&#10;PVqjm4IL4w6f28M2fyvWuVIvo349BxGoD0/xw/2l4/zZDO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I7L/BAAAA3AAAAA8AAAAAAAAAAAAAAAAAmAIAAGRycy9kb3du&#10;cmV2LnhtbFBLBQYAAAAABAAEAPUAAACGAwAAAAA=&#10;" path="m2303,1274r-564,l2187,1683r116,-409e" fillcolor="yellow" stroked="f">
                  <v:path arrowok="t" o:connecttype="custom" o:connectlocs="2303,3534;1739,3534;2187,3943;2303,3534" o:connectangles="0,0,0,0"/>
                </v:shape>
                <v:shape id="Freeform 105" o:spid="_x0000_s1029"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0y8EA&#10;AADcAAAADwAAAGRycy9kb3ducmV2LnhtbERPS4vCMBC+L+x/CLPgbU13fSDVKFJYtN58IB7HZrYN&#10;20xKk9X6740geJuP7zmzRWdrcaHWG8cKvvoJCOLCacOlgsP+53MCwgdkjbVjUnAjD4v5+9sMU+2u&#10;vKXLLpQihrBPUUEVQpNK6YuKLPq+a4gj9+taiyHCtpS6xWsMt7X8TpKxtGg4NlTYUFZR8bf7twpO&#10;w7M1us45N+642hw32ShfZkr1PrrlFESgLrzET/dax/mDITyei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hdMvBAAAA3AAAAA8AAAAAAAAAAAAAAAAAmAIAAGRycy9kb3du&#10;cmV2LnhtbFBLBQYAAAAABAAEAPUAAACGAwAAAAA=&#10;" path="m2843,1233r-528,l2996,1543,2843,1233e" fillcolor="yellow" stroked="f">
                  <v:path arrowok="t" o:connecttype="custom" o:connectlocs="2843,3493;2315,3493;2996,3803;2843,3493" o:connectangles="0,0,0,0"/>
                </v:shape>
                <v:shape id="Freeform 104" o:spid="_x0000_s1030"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3RUMIA&#10;AADcAAAADwAAAGRycy9kb3ducmV2LnhtbERPTWvCQBC9F/oflil4azatVSS6CRIoGm9VEY9jdpos&#10;zc6G7FbTf98tFLzN433OqhhtJ640eONYwUuSgiCunTbcKDge3p8XIHxA1tg5JgU/5KHIHx9WmGl3&#10;4w+67kMjYgj7DBW0IfSZlL5uyaJPXE8cuU83WAwRDo3UA95iuO3ka5rOpUXDsaHFnsqW6q/9t1Vw&#10;frtYo7uKK+NOm91pV86qdanU5GlcL0EEGsNd/O/e6jh/OoO/Z+IF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dFQwgAAANwAAAAPAAAAAAAAAAAAAAAAAJgCAABkcnMvZG93&#10;bnJldi54bWxQSwUGAAAAAAQABAD1AAAAhwMAAAAA&#10;" path="m2821,1189r-1885,l786,1502r488,-169l1704,1333r35,-59l2303,1274r12,-41l2843,1233r-22,-44e" fillcolor="yellow" stroked="f">
                  <v:path arrowok="t" o:connecttype="custom" o:connectlocs="2821,3449;936,3449;786,3762;1274,3593;1704,3593;1739,3534;2303,3534;2315,3493;2843,3493;2821,3449" o:connectangles="0,0,0,0,0,0,0,0,0,0"/>
                </v:shape>
                <v:shape id="Freeform 103" o:spid="_x0000_s1031"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9PJ8EA&#10;AADcAAAADwAAAGRycy9kb3ducmV2LnhtbERPS4vCMBC+C/6HMMLeNHUfRapRpLDs1tuqiMexGdtg&#10;MylNVrv/fiMI3ubje85i1dtGXKnzxrGC6SQBQVw6bbhSsN99jmcgfEDW2DgmBX/kYbUcDhaYaXfj&#10;H7puQyViCPsMFdQhtJmUvqzJop+4ljhyZ9dZDBF2ldQd3mK4beRrkqTSouHYUGNLeU3lZftrFRzf&#10;T9bopuDCuMPX5rDJP4p1rtTLqF/PQQTqw1P8cH/rOP8thfs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TyfBAAAA3AAAAA8AAAAAAAAAAAAAAAAAmAIAAGRycy9kb3du&#10;cmV2LnhtbFBLBQYAAAAABAAEAPUAAACGAwAAAAA=&#10;" path="m61,196l764,650,,735r614,269l22,1244r914,-55l2821,1189r-41,-85l3484,1104,2907,893,3483,694,2757,624r97,-85l1207,539,61,196e" fillcolor="yellow" stroked="f">
                  <v:path arrowok="t" o:connecttype="custom" o:connectlocs="61,2456;764,2910;0,2995;614,3264;22,3504;936,3449;2821,3449;2780,3364;3484,3364;2907,3153;3483,2954;2757,2884;2854,2799;1207,2799;61,2456" o:connectangles="0,0,0,0,0,0,0,0,0,0,0,0,0,0,0"/>
                </v:shape>
                <v:shape id="Freeform 102" o:spid="_x0000_s1032"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qvMIA&#10;AADcAAAADwAAAGRycy9kb3ducmV2LnhtbERPTWvCQBC9C/0PyxS86abVVoluggRKjbfaIh7H7Jgs&#10;zc6G7FbTf98tCN7m8T5nnQ+2FRfqvXGs4GmagCCunDZcK/j6fJssQfiArLF1TAp+yUOePYzWmGp3&#10;5Q+67EMtYgj7FBU0IXSplL5qyKKfuo44cmfXWwwR9rXUPV5juG3lc5K8SouGY0ODHRUNVd/7H6vg&#10;OD9Zo9uSS+MO77vDrngpN4VS48dhswIRaAh38c291XH+bAH/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q8wgAAANwAAAAPAAAAAAAAAAAAAAAAAJgCAABkcnMvZG93&#10;bnJldi54bWxQSwUGAAAAAAQABAD1AAAAhwMAAAAA&#10;" path="m3484,1104r-704,l3566,1133r-82,-29e" fillcolor="yellow" stroked="f">
                  <v:path arrowok="t" o:connecttype="custom" o:connectlocs="3484,3364;2780,3364;3566,3393;3484,3364" o:connectangles="0,0,0,0"/>
                </v:shape>
                <v:shape id="Freeform 101" o:spid="_x0000_s1033"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zsQA&#10;AADcAAAADwAAAGRycy9kb3ducmV2LnhtbESPQWvCQBCF7wX/wzJCb3VTW6VEV5GAtPGmFvE4Zsdk&#10;aXY2ZLea/vvOodDbDO/Ne98s14Nv1Y366AIbeJ5koIirYB3XBj6P26c3UDEhW2wDk4EfirBejR6W&#10;mNtw5z3dDqlWEsIxRwNNSl2udawa8hgnoSMW7Rp6j0nWvta2x7uE+1ZPs2yuPTqWhgY7Khqqvg7f&#10;3sD59eKdbUsuXTi97067YlZuCmMex8NmASrRkP7Nf9cfVvBfhF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fs7EAAAA3AAAAA8AAAAAAAAAAAAAAAAAmAIAAGRycy9k&#10;b3ducmV2LnhtbFBLBQYAAAAABAAEAPUAAACJAwAAAAA=&#10;" path="m1379,196l1207,539r1647,l2904,495r-1121,l1379,196e" fillcolor="yellow" stroked="f">
                  <v:path arrowok="t" o:connecttype="custom" o:connectlocs="1379,2456;1207,2799;2854,2799;2904,2755;1783,2755;1379,2456" o:connectangles="0,0,0,0,0,0"/>
                </v:shape>
                <v:shape id="Freeform 100" o:spid="_x0000_s1034"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bVcIA&#10;AADcAAAADwAAAGRycy9kb3ducmV2LnhtbERPTWvCQBC9C/0PyxS86abVFo1uggRKjbfaIh7H7Jgs&#10;zc6G7FbTf98tCN7m8T5nnQ+2FRfqvXGs4GmagCCunDZcK/j6fJssQPiArLF1TAp+yUOePYzWmGp3&#10;5Q+67EMtYgj7FBU0IXSplL5qyKKfuo44cmfXWwwR9rXUPV5juG3lc5K8SouGY0ODHRUNVd/7H6vg&#10;OD9Zo9uSS+MO77vDrngpN4VS48dhswIRaAh38c291XH+bAn/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NtVwgAAANwAAAAPAAAAAAAAAAAAAAAAAJgCAABkcnMvZG93&#10;bnJldi54bWxQSwUGAAAAAAQABAD1AAAAhwMAAAAA&#10;" path="m2397,l1783,495r1121,l2950,454r-613,l2397,e" fillcolor="yellow" stroked="f">
                  <v:path arrowok="t" o:connecttype="custom" o:connectlocs="2397,2260;1783,2755;2904,2755;2950,2714;2337,2714;2397,2260" o:connectangles="0,0,0,0,0,0"/>
                </v:shape>
                <v:shape id="Freeform 99" o:spid="_x0000_s1035"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BtcQA&#10;AADcAAAADwAAAGRycy9kb3ducmV2LnhtbESPQWvCQBCF7wX/wzKCt7qxWJHUVSQgNd5qi3icZqfJ&#10;0uxsyK4a/33nUPA2w3vz3jerzeBbdaU+usAGZtMMFHEVrOPawNfn7nkJKiZki21gMnCnCJv16GmF&#10;uQ03/qDrMdVKQjjmaKBJqcu1jlVDHuM0dMSi/YTeY5K1r7Xt8SbhvtUvWbbQHh1LQ4MdFQ1Vv8eL&#10;N3Cef3tn25JLF07vh9OheC23hTGT8bB9A5VoSA/z//XeCv5c8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cAbXEAAAA3AAAAA8AAAAAAAAAAAAAAAAAmAIAAGRycy9k&#10;b3ducmV2LnhtbFBLBQYAAAAABAAEAPUAAACJAwAAAAA=&#10;" path="m3034,380r-697,74l2950,454r84,-74e" fillcolor="yellow" stroked="f">
                  <v:path arrowok="t" o:connecttype="custom" o:connectlocs="3034,2640;2337,2714;2950,2714;3034,2640" o:connectangles="0,0,0,0"/>
                </v:shape>
              </v:group>
            </w:pict>
          </mc:Fallback>
        </mc:AlternateContent>
      </w:r>
      <w:r>
        <w:rPr>
          <w:rFonts w:ascii="Arial" w:eastAsia="Wingdings 2" w:hAnsi="Arial" w:cs="Arial"/>
          <w:noProof/>
          <w:position w:val="-1"/>
          <w:sz w:val="24"/>
          <w:szCs w:val="24"/>
        </w:rPr>
        <mc:AlternateContent>
          <mc:Choice Requires="wpg">
            <w:drawing>
              <wp:anchor distT="0" distB="0" distL="114300" distR="114300" simplePos="0" relativeHeight="251723776" behindDoc="1" locked="0" layoutInCell="1" allowOverlap="1">
                <wp:simplePos x="0" y="0"/>
                <wp:positionH relativeFrom="column">
                  <wp:posOffset>3785190</wp:posOffset>
                </wp:positionH>
                <wp:positionV relativeFrom="paragraph">
                  <wp:posOffset>-244548</wp:posOffset>
                </wp:positionV>
                <wp:extent cx="2360546" cy="1297363"/>
                <wp:effectExtent l="0" t="0" r="20955" b="17145"/>
                <wp:wrapNone/>
                <wp:docPr id="14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546" cy="1297363"/>
                          <a:chOff x="7033" y="2260"/>
                          <a:chExt cx="3788" cy="1989"/>
                        </a:xfrm>
                      </wpg:grpSpPr>
                      <wps:wsp>
                        <wps:cNvPr id="142" name="Freeform 97"/>
                        <wps:cNvSpPr>
                          <a:spLocks/>
                        </wps:cNvSpPr>
                        <wps:spPr bwMode="auto">
                          <a:xfrm>
                            <a:off x="7033" y="2260"/>
                            <a:ext cx="3788" cy="1989"/>
                          </a:xfrm>
                          <a:custGeom>
                            <a:avLst/>
                            <a:gdLst>
                              <a:gd name="T0" fmla="+- 0 8816 7033"/>
                              <a:gd name="T1" fmla="*/ T0 w 3566"/>
                              <a:gd name="T2" fmla="+- 0 2755 2260"/>
                              <a:gd name="T3" fmla="*/ 2755 h 1842"/>
                              <a:gd name="T4" fmla="+- 0 8412 7033"/>
                              <a:gd name="T5" fmla="*/ T4 w 3566"/>
                              <a:gd name="T6" fmla="+- 0 2456 2260"/>
                              <a:gd name="T7" fmla="*/ 2456 h 1842"/>
                              <a:gd name="T8" fmla="+- 0 8240 7033"/>
                              <a:gd name="T9" fmla="*/ T8 w 3566"/>
                              <a:gd name="T10" fmla="+- 0 2799 2260"/>
                              <a:gd name="T11" fmla="*/ 2799 h 1842"/>
                              <a:gd name="T12" fmla="+- 0 7094 7033"/>
                              <a:gd name="T13" fmla="*/ T12 w 3566"/>
                              <a:gd name="T14" fmla="+- 0 2456 2260"/>
                              <a:gd name="T15" fmla="*/ 2456 h 1842"/>
                              <a:gd name="T16" fmla="+- 0 7797 7033"/>
                              <a:gd name="T17" fmla="*/ T16 w 3566"/>
                              <a:gd name="T18" fmla="+- 0 2910 2260"/>
                              <a:gd name="T19" fmla="*/ 2910 h 1842"/>
                              <a:gd name="T20" fmla="+- 0 7033 7033"/>
                              <a:gd name="T21" fmla="*/ T20 w 3566"/>
                              <a:gd name="T22" fmla="+- 0 2995 2260"/>
                              <a:gd name="T23" fmla="*/ 2995 h 1842"/>
                              <a:gd name="T24" fmla="+- 0 7647 7033"/>
                              <a:gd name="T25" fmla="*/ T24 w 3566"/>
                              <a:gd name="T26" fmla="+- 0 3264 2260"/>
                              <a:gd name="T27" fmla="*/ 3264 h 1842"/>
                              <a:gd name="T28" fmla="+- 0 7055 7033"/>
                              <a:gd name="T29" fmla="*/ T28 w 3566"/>
                              <a:gd name="T30" fmla="+- 0 3504 2260"/>
                              <a:gd name="T31" fmla="*/ 3504 h 1842"/>
                              <a:gd name="T32" fmla="+- 0 7969 7033"/>
                              <a:gd name="T33" fmla="*/ T32 w 3566"/>
                              <a:gd name="T34" fmla="+- 0 3449 2260"/>
                              <a:gd name="T35" fmla="*/ 3449 h 1842"/>
                              <a:gd name="T36" fmla="+- 0 7819 7033"/>
                              <a:gd name="T37" fmla="*/ T36 w 3566"/>
                              <a:gd name="T38" fmla="+- 0 3762 2260"/>
                              <a:gd name="T39" fmla="*/ 3762 h 1842"/>
                              <a:gd name="T40" fmla="+- 0 8307 7033"/>
                              <a:gd name="T41" fmla="*/ T40 w 3566"/>
                              <a:gd name="T42" fmla="+- 0 3593 2260"/>
                              <a:gd name="T43" fmla="*/ 3593 h 1842"/>
                              <a:gd name="T44" fmla="+- 0 8434 7033"/>
                              <a:gd name="T45" fmla="*/ T44 w 3566"/>
                              <a:gd name="T46" fmla="+- 0 4102 2260"/>
                              <a:gd name="T47" fmla="*/ 4102 h 1842"/>
                              <a:gd name="T48" fmla="+- 0 8772 7033"/>
                              <a:gd name="T49" fmla="*/ T48 w 3566"/>
                              <a:gd name="T50" fmla="+- 0 3534 2260"/>
                              <a:gd name="T51" fmla="*/ 3534 h 1842"/>
                              <a:gd name="T52" fmla="+- 0 9220 7033"/>
                              <a:gd name="T53" fmla="*/ T52 w 3566"/>
                              <a:gd name="T54" fmla="+- 0 3943 2260"/>
                              <a:gd name="T55" fmla="*/ 3943 h 1842"/>
                              <a:gd name="T56" fmla="+- 0 9348 7033"/>
                              <a:gd name="T57" fmla="*/ T56 w 3566"/>
                              <a:gd name="T58" fmla="+- 0 3493 2260"/>
                              <a:gd name="T59" fmla="*/ 3493 h 1842"/>
                              <a:gd name="T60" fmla="+- 0 10029 7033"/>
                              <a:gd name="T61" fmla="*/ T60 w 3566"/>
                              <a:gd name="T62" fmla="+- 0 3803 2260"/>
                              <a:gd name="T63" fmla="*/ 3803 h 1842"/>
                              <a:gd name="T64" fmla="+- 0 9813 7033"/>
                              <a:gd name="T65" fmla="*/ T64 w 3566"/>
                              <a:gd name="T66" fmla="+- 0 3364 2260"/>
                              <a:gd name="T67" fmla="*/ 3364 h 1842"/>
                              <a:gd name="T68" fmla="+- 0 10599 7033"/>
                              <a:gd name="T69" fmla="*/ T68 w 3566"/>
                              <a:gd name="T70" fmla="+- 0 3393 2260"/>
                              <a:gd name="T71" fmla="*/ 3393 h 1842"/>
                              <a:gd name="T72" fmla="+- 0 9940 7033"/>
                              <a:gd name="T73" fmla="*/ T72 w 3566"/>
                              <a:gd name="T74" fmla="+- 0 3153 2260"/>
                              <a:gd name="T75" fmla="*/ 3153 h 1842"/>
                              <a:gd name="T76" fmla="+- 0 10516 7033"/>
                              <a:gd name="T77" fmla="*/ T76 w 3566"/>
                              <a:gd name="T78" fmla="+- 0 2954 2260"/>
                              <a:gd name="T79" fmla="*/ 2954 h 1842"/>
                              <a:gd name="T80" fmla="+- 0 9790 7033"/>
                              <a:gd name="T81" fmla="*/ T80 w 3566"/>
                              <a:gd name="T82" fmla="+- 0 2884 2260"/>
                              <a:gd name="T83" fmla="*/ 2884 h 1842"/>
                              <a:gd name="T84" fmla="+- 0 10067 7033"/>
                              <a:gd name="T85" fmla="*/ T84 w 3566"/>
                              <a:gd name="T86" fmla="+- 0 2640 2260"/>
                              <a:gd name="T87" fmla="*/ 2640 h 1842"/>
                              <a:gd name="T88" fmla="+- 0 9370 7033"/>
                              <a:gd name="T89" fmla="*/ T88 w 3566"/>
                              <a:gd name="T90" fmla="+- 0 2714 2260"/>
                              <a:gd name="T91" fmla="*/ 2714 h 1842"/>
                              <a:gd name="T92" fmla="+- 0 9430 7033"/>
                              <a:gd name="T93" fmla="*/ T92 w 3566"/>
                              <a:gd name="T94" fmla="+- 0 2260 2260"/>
                              <a:gd name="T95" fmla="*/ 2260 h 1842"/>
                              <a:gd name="T96" fmla="+- 0 8816 7033"/>
                              <a:gd name="T97" fmla="*/ T96 w 3566"/>
                              <a:gd name="T98" fmla="+- 0 2755 2260"/>
                              <a:gd name="T99" fmla="*/ 2755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66" h="1842">
                                <a:moveTo>
                                  <a:pt x="1783" y="495"/>
                                </a:moveTo>
                                <a:lnTo>
                                  <a:pt x="1379" y="196"/>
                                </a:lnTo>
                                <a:lnTo>
                                  <a:pt x="1207" y="539"/>
                                </a:lnTo>
                                <a:lnTo>
                                  <a:pt x="61" y="196"/>
                                </a:lnTo>
                                <a:lnTo>
                                  <a:pt x="764" y="650"/>
                                </a:lnTo>
                                <a:lnTo>
                                  <a:pt x="0" y="735"/>
                                </a:lnTo>
                                <a:lnTo>
                                  <a:pt x="614" y="1004"/>
                                </a:lnTo>
                                <a:lnTo>
                                  <a:pt x="22" y="1244"/>
                                </a:lnTo>
                                <a:lnTo>
                                  <a:pt x="936" y="1189"/>
                                </a:lnTo>
                                <a:lnTo>
                                  <a:pt x="786" y="1502"/>
                                </a:lnTo>
                                <a:lnTo>
                                  <a:pt x="1274" y="1333"/>
                                </a:lnTo>
                                <a:lnTo>
                                  <a:pt x="1401" y="1842"/>
                                </a:lnTo>
                                <a:lnTo>
                                  <a:pt x="1739" y="1274"/>
                                </a:lnTo>
                                <a:lnTo>
                                  <a:pt x="2187" y="1683"/>
                                </a:lnTo>
                                <a:lnTo>
                                  <a:pt x="2315" y="1233"/>
                                </a:lnTo>
                                <a:lnTo>
                                  <a:pt x="2996" y="1543"/>
                                </a:lnTo>
                                <a:lnTo>
                                  <a:pt x="2780" y="1104"/>
                                </a:lnTo>
                                <a:lnTo>
                                  <a:pt x="3566" y="1133"/>
                                </a:lnTo>
                                <a:lnTo>
                                  <a:pt x="2907" y="893"/>
                                </a:lnTo>
                                <a:lnTo>
                                  <a:pt x="3483" y="694"/>
                                </a:lnTo>
                                <a:lnTo>
                                  <a:pt x="2757" y="624"/>
                                </a:lnTo>
                                <a:lnTo>
                                  <a:pt x="3034" y="380"/>
                                </a:lnTo>
                                <a:lnTo>
                                  <a:pt x="2337" y="454"/>
                                </a:lnTo>
                                <a:lnTo>
                                  <a:pt x="2397" y="0"/>
                                </a:lnTo>
                                <a:lnTo>
                                  <a:pt x="1783" y="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E1E9E" id="Group 96" o:spid="_x0000_s1026" style="position:absolute;margin-left:298.05pt;margin-top:-19.25pt;width:185.85pt;height:102.15pt;z-index:-251592704" coordorigin="7033,2260" coordsize="3788,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">
                <v:shape id="Freeform 97" o:spid="_x0000_s1027" style="position:absolute;left:7033;top:2260;width:3788;height:1989;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EW8IA&#10;AADcAAAADwAAAGRycy9kb3ducmV2LnhtbERPS4vCMBC+C/6HMII3TRUV6RplUXzAnmw96G1oZtuy&#10;zaQ0sVZ//WZhwdt8fM9ZbTpTiZYaV1pWMBlHIIgzq0vOFVzS/WgJwnlkjZVlUvAkB5t1v7fCWNsH&#10;n6lNfC5CCLsYFRTe17GULivIoBvbmjhw37Yx6ANscqkbfIRwU8lpFC2kwZJDQ4E1bQvKfpK7UeDT&#10;/fzWXnav2/aQ8NedEnk9lkoNB93nBwhPnX+L/90nHebPpvD3TLh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gRbwgAAANwAAAAPAAAAAAAAAAAAAAAAAJgCAABkcnMvZG93&#10;bnJldi54bWxQSwUGAAAAAAQABAD1AAAAhwMAAAAA&#10;" path="m1783,495l1379,196,1207,539,61,196,764,650,,735r614,269l22,1244r914,-55l786,1502r488,-169l1401,1842r338,-568l2187,1683r128,-450l2996,1543,2780,1104r786,29l2907,893,3483,694,2757,624,3034,380r-697,74l2397,,1783,495xe" filled="f">
                  <v:path arrowok="t" o:connecttype="custom" o:connectlocs="1894,2975;1465,2652;1282,3022;65,2652;812,3142;0,3234;652,3524;23,3784;994,3724;835,4062;1353,3880;1488,4429;1847,3816;2323,4258;2459,3772;3183,4106;2953,3632;3788,3664;3088,3405;3700,3190;2929,3114;3223,2851;2482,2931;2546,2440;1894,2975" o:connectangles="0,0,0,0,0,0,0,0,0,0,0,0,0,0,0,0,0,0,0,0,0,0,0,0,0"/>
                </v:shape>
              </v:group>
            </w:pict>
          </mc:Fallback>
        </mc:AlternateContent>
      </w:r>
      <w:r>
        <w:rPr>
          <w:rFonts w:ascii="Arial" w:eastAsia="Times New Roman" w:hAnsi="Arial" w:cs="Arial"/>
          <w:b/>
          <w:bCs/>
          <w:noProof/>
          <w:spacing w:val="-3"/>
          <w:sz w:val="24"/>
          <w:szCs w:val="24"/>
        </w:rPr>
        <mc:AlternateContent>
          <mc:Choice Requires="wps">
            <w:drawing>
              <wp:anchor distT="45720" distB="45720" distL="114300" distR="114300" simplePos="0" relativeHeight="251865088" behindDoc="0" locked="0" layoutInCell="1" allowOverlap="1">
                <wp:simplePos x="0" y="0"/>
                <wp:positionH relativeFrom="column">
                  <wp:posOffset>4380614</wp:posOffset>
                </wp:positionH>
                <wp:positionV relativeFrom="paragraph">
                  <wp:posOffset>170121</wp:posOffset>
                </wp:positionV>
                <wp:extent cx="946298" cy="340242"/>
                <wp:effectExtent l="0" t="0" r="6350" b="3175"/>
                <wp:wrapNone/>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98" cy="340242"/>
                        </a:xfrm>
                        <a:prstGeom prst="rect">
                          <a:avLst/>
                        </a:prstGeom>
                        <a:solidFill>
                          <a:srgbClr val="FFFF00"/>
                        </a:solidFill>
                        <a:ln w="9525">
                          <a:noFill/>
                          <a:miter lim="800000"/>
                          <a:headEnd/>
                          <a:tailEnd/>
                        </a:ln>
                      </wps:spPr>
                      <wps:txbx>
                        <w:txbxContent>
                          <w:p w:rsidR="00790CFC" w:rsidRPr="0014035D" w:rsidRDefault="00790CFC">
                            <w:pPr>
                              <w:rPr>
                                <w:b/>
                                <w:sz w:val="32"/>
                              </w:rPr>
                            </w:pPr>
                            <w:r w:rsidRPr="0014035D">
                              <w:rPr>
                                <w:b/>
                                <w:sz w:val="32"/>
                              </w:rPr>
                              <w:t>Variance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7" type="#_x0000_t202" style="position:absolute;left:0;text-align:left;margin-left:344.95pt;margin-top:13.4pt;width:74.5pt;height:26.8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" fillcolor="yellow" stroked="f">
                <v:textbox>
                  <w:txbxContent>
                    <w:p w:rsidR="00790CFC" w:rsidRPr="0014035D" w:rsidRDefault="00790CFC">
                      <w:pPr>
                        <w:rPr>
                          <w:b/>
                          <w:sz w:val="32"/>
                        </w:rPr>
                      </w:pPr>
                      <w:r w:rsidRPr="0014035D">
                        <w:rPr>
                          <w:b/>
                          <w:sz w:val="32"/>
                        </w:rPr>
                        <w:t>Variance</w:t>
                      </w:r>
                    </w:p>
                  </w:txbxContent>
                </v:textbox>
              </v:shape>
            </w:pict>
          </mc:Fallback>
        </mc:AlternateContent>
      </w:r>
      <w:r w:rsidR="003C767C" w:rsidRPr="00EF334C">
        <w:rPr>
          <w:rFonts w:ascii="Arial" w:eastAsia="Times New Roman" w:hAnsi="Arial" w:cs="Arial"/>
          <w:b/>
          <w:bCs/>
          <w:spacing w:val="-3"/>
          <w:sz w:val="24"/>
          <w:szCs w:val="24"/>
        </w:rPr>
        <w:t>F</w:t>
      </w:r>
      <w:r w:rsidR="003C767C" w:rsidRPr="00EF334C">
        <w:rPr>
          <w:rFonts w:ascii="Arial" w:eastAsia="Times New Roman" w:hAnsi="Arial" w:cs="Arial"/>
          <w:b/>
          <w:bCs/>
          <w:sz w:val="24"/>
          <w:szCs w:val="24"/>
        </w:rPr>
        <w:t>ive</w:t>
      </w:r>
      <w:r w:rsidR="003C767C" w:rsidRPr="00EF334C">
        <w:rPr>
          <w:rFonts w:ascii="Arial" w:eastAsia="Times New Roman" w:hAnsi="Arial" w:cs="Arial"/>
          <w:b/>
          <w:bCs/>
          <w:spacing w:val="2"/>
          <w:sz w:val="24"/>
          <w:szCs w:val="24"/>
        </w:rPr>
        <w:t xml:space="preserve"> </w:t>
      </w:r>
      <w:r w:rsidR="003C767C" w:rsidRPr="00EF334C">
        <w:rPr>
          <w:rFonts w:ascii="Arial" w:eastAsia="Times New Roman" w:hAnsi="Arial" w:cs="Arial"/>
          <w:b/>
          <w:bCs/>
          <w:spacing w:val="-2"/>
          <w:sz w:val="24"/>
          <w:szCs w:val="24"/>
        </w:rPr>
        <w:t>K</w:t>
      </w:r>
      <w:r w:rsidR="003C767C" w:rsidRPr="00EF334C">
        <w:rPr>
          <w:rFonts w:ascii="Arial" w:eastAsia="Times New Roman" w:hAnsi="Arial" w:cs="Arial"/>
          <w:b/>
          <w:bCs/>
          <w:spacing w:val="-1"/>
          <w:sz w:val="24"/>
          <w:szCs w:val="24"/>
        </w:rPr>
        <w:t>e</w:t>
      </w:r>
      <w:r w:rsidR="003C767C" w:rsidRPr="00EF334C">
        <w:rPr>
          <w:rFonts w:ascii="Arial" w:eastAsia="Times New Roman" w:hAnsi="Arial" w:cs="Arial"/>
          <w:b/>
          <w:bCs/>
          <w:sz w:val="24"/>
          <w:szCs w:val="24"/>
        </w:rPr>
        <w:t>y</w:t>
      </w:r>
      <w:r w:rsidR="003C767C" w:rsidRPr="00EF334C">
        <w:rPr>
          <w:rFonts w:ascii="Arial" w:eastAsia="Times New Roman" w:hAnsi="Arial" w:cs="Arial"/>
          <w:b/>
          <w:bCs/>
          <w:spacing w:val="2"/>
          <w:sz w:val="24"/>
          <w:szCs w:val="24"/>
        </w:rPr>
        <w:t xml:space="preserve"> </w:t>
      </w:r>
      <w:r w:rsidR="003C767C" w:rsidRPr="00EF334C">
        <w:rPr>
          <w:rFonts w:ascii="Arial" w:eastAsia="Times New Roman" w:hAnsi="Arial" w:cs="Arial"/>
          <w:b/>
          <w:bCs/>
          <w:spacing w:val="-3"/>
          <w:sz w:val="24"/>
          <w:szCs w:val="24"/>
        </w:rPr>
        <w:t>F</w:t>
      </w:r>
      <w:r w:rsidR="003C767C" w:rsidRPr="00EF334C">
        <w:rPr>
          <w:rFonts w:ascii="Arial" w:eastAsia="Times New Roman" w:hAnsi="Arial" w:cs="Arial"/>
          <w:b/>
          <w:bCs/>
          <w:sz w:val="24"/>
          <w:szCs w:val="24"/>
        </w:rPr>
        <w:t>i</w:t>
      </w:r>
      <w:r w:rsidR="003C767C" w:rsidRPr="00EF334C">
        <w:rPr>
          <w:rFonts w:ascii="Arial" w:eastAsia="Times New Roman" w:hAnsi="Arial" w:cs="Arial"/>
          <w:b/>
          <w:bCs/>
          <w:spacing w:val="1"/>
          <w:sz w:val="24"/>
          <w:szCs w:val="24"/>
        </w:rPr>
        <w:t>n</w:t>
      </w:r>
      <w:r w:rsidR="003C767C" w:rsidRPr="00EF334C">
        <w:rPr>
          <w:rFonts w:ascii="Arial" w:eastAsia="Times New Roman" w:hAnsi="Arial" w:cs="Arial"/>
          <w:b/>
          <w:bCs/>
          <w:sz w:val="24"/>
          <w:szCs w:val="24"/>
        </w:rPr>
        <w:t>a</w:t>
      </w:r>
      <w:r w:rsidR="003C767C" w:rsidRPr="00EF334C">
        <w:rPr>
          <w:rFonts w:ascii="Arial" w:eastAsia="Times New Roman" w:hAnsi="Arial" w:cs="Arial"/>
          <w:b/>
          <w:bCs/>
          <w:spacing w:val="1"/>
          <w:sz w:val="24"/>
          <w:szCs w:val="24"/>
        </w:rPr>
        <w:t>n</w:t>
      </w:r>
      <w:r w:rsidR="003C767C" w:rsidRPr="00EF334C">
        <w:rPr>
          <w:rFonts w:ascii="Arial" w:eastAsia="Times New Roman" w:hAnsi="Arial" w:cs="Arial"/>
          <w:b/>
          <w:bCs/>
          <w:spacing w:val="-1"/>
          <w:sz w:val="24"/>
          <w:szCs w:val="24"/>
        </w:rPr>
        <w:t>c</w:t>
      </w:r>
      <w:r w:rsidR="003C767C" w:rsidRPr="00EF334C">
        <w:rPr>
          <w:rFonts w:ascii="Arial" w:eastAsia="Times New Roman" w:hAnsi="Arial" w:cs="Arial"/>
          <w:b/>
          <w:bCs/>
          <w:sz w:val="24"/>
          <w:szCs w:val="24"/>
        </w:rPr>
        <w:t>ial</w:t>
      </w:r>
      <w:r w:rsidR="003C767C" w:rsidRPr="00EF334C">
        <w:rPr>
          <w:rFonts w:ascii="Arial" w:eastAsia="Times New Roman" w:hAnsi="Arial" w:cs="Arial"/>
          <w:b/>
          <w:bCs/>
          <w:spacing w:val="1"/>
          <w:sz w:val="24"/>
          <w:szCs w:val="24"/>
        </w:rPr>
        <w:t xml:space="preserve"> </w:t>
      </w:r>
      <w:r w:rsidR="003C767C" w:rsidRPr="00EF334C">
        <w:rPr>
          <w:rFonts w:ascii="Arial" w:eastAsia="Times New Roman" w:hAnsi="Arial" w:cs="Arial"/>
          <w:b/>
          <w:bCs/>
          <w:sz w:val="24"/>
          <w:szCs w:val="24"/>
        </w:rPr>
        <w:t>Reports</w:t>
      </w:r>
    </w:p>
    <w:p w:rsidR="003C767C" w:rsidRPr="00EF334C" w:rsidRDefault="003C767C" w:rsidP="003C767C">
      <w:pPr>
        <w:spacing w:before="15" w:after="0" w:line="220" w:lineRule="exact"/>
        <w:rPr>
          <w:rFonts w:ascii="Arial" w:hAnsi="Arial" w:cs="Arial"/>
          <w:sz w:val="24"/>
          <w:szCs w:val="24"/>
        </w:rPr>
      </w:pPr>
    </w:p>
    <w:p w:rsidR="003C767C" w:rsidRPr="00EF334C" w:rsidRDefault="00774C53"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Pr>
          <w:rFonts w:ascii="Arial" w:hAnsi="Arial" w:cs="Arial"/>
          <w:noProof/>
          <w:sz w:val="24"/>
          <w:szCs w:val="24"/>
        </w:rPr>
        <mc:AlternateContent>
          <mc:Choice Requires="wpg">
            <w:drawing>
              <wp:anchor distT="0" distB="0" distL="114300" distR="114300" simplePos="0" relativeHeight="251724800" behindDoc="1" locked="0" layoutInCell="1" allowOverlap="1">
                <wp:simplePos x="0" y="0"/>
                <wp:positionH relativeFrom="column">
                  <wp:posOffset>2052084</wp:posOffset>
                </wp:positionH>
                <wp:positionV relativeFrom="paragraph">
                  <wp:posOffset>90184</wp:posOffset>
                </wp:positionV>
                <wp:extent cx="1711842" cy="254679"/>
                <wp:effectExtent l="0" t="0" r="3175" b="12065"/>
                <wp:wrapNone/>
                <wp:docPr id="14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842" cy="254679"/>
                          <a:chOff x="5321" y="3486"/>
                          <a:chExt cx="2219" cy="472"/>
                        </a:xfrm>
                      </wpg:grpSpPr>
                      <wps:wsp>
                        <wps:cNvPr id="144" name="Freeform 95"/>
                        <wps:cNvSpPr>
                          <a:spLocks/>
                        </wps:cNvSpPr>
                        <wps:spPr bwMode="auto">
                          <a:xfrm>
                            <a:off x="5321" y="3486"/>
                            <a:ext cx="2219" cy="472"/>
                          </a:xfrm>
                          <a:custGeom>
                            <a:avLst/>
                            <a:gdLst>
                              <a:gd name="T0" fmla="+- 0 5483 5321"/>
                              <a:gd name="T1" fmla="*/ T0 w 2219"/>
                              <a:gd name="T2" fmla="+- 0 3781 3486"/>
                              <a:gd name="T3" fmla="*/ 3781 h 472"/>
                              <a:gd name="T4" fmla="+- 0 5321 5321"/>
                              <a:gd name="T5" fmla="*/ T4 w 2219"/>
                              <a:gd name="T6" fmla="+- 0 3901 3486"/>
                              <a:gd name="T7" fmla="*/ 3901 h 472"/>
                              <a:gd name="T8" fmla="+- 0 5514 5321"/>
                              <a:gd name="T9" fmla="*/ T8 w 2219"/>
                              <a:gd name="T10" fmla="+- 0 3959 3486"/>
                              <a:gd name="T11" fmla="*/ 3959 h 472"/>
                              <a:gd name="T12" fmla="+- 0 5504 5321"/>
                              <a:gd name="T13" fmla="*/ T12 w 2219"/>
                              <a:gd name="T14" fmla="+- 0 3905 3486"/>
                              <a:gd name="T15" fmla="*/ 3905 h 472"/>
                              <a:gd name="T16" fmla="+- 0 5474 5321"/>
                              <a:gd name="T17" fmla="*/ T16 w 2219"/>
                              <a:gd name="T18" fmla="+- 0 3905 3486"/>
                              <a:gd name="T19" fmla="*/ 3905 h 472"/>
                              <a:gd name="T20" fmla="+- 0 5464 5321"/>
                              <a:gd name="T21" fmla="*/ T20 w 2219"/>
                              <a:gd name="T22" fmla="+- 0 3846 3486"/>
                              <a:gd name="T23" fmla="*/ 3846 h 472"/>
                              <a:gd name="T24" fmla="+- 0 5493 5321"/>
                              <a:gd name="T25" fmla="*/ T24 w 2219"/>
                              <a:gd name="T26" fmla="+- 0 3841 3486"/>
                              <a:gd name="T27" fmla="*/ 3841 h 472"/>
                              <a:gd name="T28" fmla="+- 0 5483 5321"/>
                              <a:gd name="T29" fmla="*/ T28 w 2219"/>
                              <a:gd name="T30" fmla="+- 0 3781 3486"/>
                              <a:gd name="T31" fmla="*/ 3781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19" h="472">
                                <a:moveTo>
                                  <a:pt x="162" y="295"/>
                                </a:moveTo>
                                <a:lnTo>
                                  <a:pt x="0" y="415"/>
                                </a:lnTo>
                                <a:lnTo>
                                  <a:pt x="193" y="473"/>
                                </a:lnTo>
                                <a:lnTo>
                                  <a:pt x="183" y="419"/>
                                </a:lnTo>
                                <a:lnTo>
                                  <a:pt x="153" y="419"/>
                                </a:lnTo>
                                <a:lnTo>
                                  <a:pt x="143" y="360"/>
                                </a:lnTo>
                                <a:lnTo>
                                  <a:pt x="172" y="355"/>
                                </a:lnTo>
                                <a:lnTo>
                                  <a:pt x="162" y="2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4"/>
                        <wps:cNvSpPr>
                          <a:spLocks/>
                        </wps:cNvSpPr>
                        <wps:spPr bwMode="auto">
                          <a:xfrm>
                            <a:off x="5321" y="3486"/>
                            <a:ext cx="2219" cy="472"/>
                          </a:xfrm>
                          <a:custGeom>
                            <a:avLst/>
                            <a:gdLst>
                              <a:gd name="T0" fmla="+- 0 5493 5321"/>
                              <a:gd name="T1" fmla="*/ T0 w 2219"/>
                              <a:gd name="T2" fmla="+- 0 3841 3486"/>
                              <a:gd name="T3" fmla="*/ 3841 h 472"/>
                              <a:gd name="T4" fmla="+- 0 5464 5321"/>
                              <a:gd name="T5" fmla="*/ T4 w 2219"/>
                              <a:gd name="T6" fmla="+- 0 3846 3486"/>
                              <a:gd name="T7" fmla="*/ 3846 h 472"/>
                              <a:gd name="T8" fmla="+- 0 5474 5321"/>
                              <a:gd name="T9" fmla="*/ T8 w 2219"/>
                              <a:gd name="T10" fmla="+- 0 3905 3486"/>
                              <a:gd name="T11" fmla="*/ 3905 h 472"/>
                              <a:gd name="T12" fmla="+- 0 5504 5321"/>
                              <a:gd name="T13" fmla="*/ T12 w 2219"/>
                              <a:gd name="T14" fmla="+- 0 3900 3486"/>
                              <a:gd name="T15" fmla="*/ 3900 h 472"/>
                              <a:gd name="T16" fmla="+- 0 5493 5321"/>
                              <a:gd name="T17" fmla="*/ T16 w 2219"/>
                              <a:gd name="T18" fmla="+- 0 3841 3486"/>
                              <a:gd name="T19" fmla="*/ 3841 h 472"/>
                            </a:gdLst>
                            <a:ahLst/>
                            <a:cxnLst>
                              <a:cxn ang="0">
                                <a:pos x="T1" y="T3"/>
                              </a:cxn>
                              <a:cxn ang="0">
                                <a:pos x="T5" y="T7"/>
                              </a:cxn>
                              <a:cxn ang="0">
                                <a:pos x="T9" y="T11"/>
                              </a:cxn>
                              <a:cxn ang="0">
                                <a:pos x="T13" y="T15"/>
                              </a:cxn>
                              <a:cxn ang="0">
                                <a:pos x="T17" y="T19"/>
                              </a:cxn>
                            </a:cxnLst>
                            <a:rect l="0" t="0" r="r" b="b"/>
                            <a:pathLst>
                              <a:path w="2219" h="472">
                                <a:moveTo>
                                  <a:pt x="172" y="355"/>
                                </a:moveTo>
                                <a:lnTo>
                                  <a:pt x="143" y="360"/>
                                </a:lnTo>
                                <a:lnTo>
                                  <a:pt x="153" y="419"/>
                                </a:lnTo>
                                <a:lnTo>
                                  <a:pt x="183" y="414"/>
                                </a:lnTo>
                                <a:lnTo>
                                  <a:pt x="172" y="3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93"/>
                        <wps:cNvSpPr>
                          <a:spLocks/>
                        </wps:cNvSpPr>
                        <wps:spPr bwMode="auto">
                          <a:xfrm>
                            <a:off x="5321" y="3486"/>
                            <a:ext cx="2219" cy="472"/>
                          </a:xfrm>
                          <a:custGeom>
                            <a:avLst/>
                            <a:gdLst>
                              <a:gd name="T0" fmla="+- 0 5504 5321"/>
                              <a:gd name="T1" fmla="*/ T0 w 2219"/>
                              <a:gd name="T2" fmla="+- 0 3900 3486"/>
                              <a:gd name="T3" fmla="*/ 3900 h 472"/>
                              <a:gd name="T4" fmla="+- 0 5474 5321"/>
                              <a:gd name="T5" fmla="*/ T4 w 2219"/>
                              <a:gd name="T6" fmla="+- 0 3905 3486"/>
                              <a:gd name="T7" fmla="*/ 3905 h 472"/>
                              <a:gd name="T8" fmla="+- 0 5504 5321"/>
                              <a:gd name="T9" fmla="*/ T8 w 2219"/>
                              <a:gd name="T10" fmla="+- 0 3905 3486"/>
                              <a:gd name="T11" fmla="*/ 3905 h 472"/>
                              <a:gd name="T12" fmla="+- 0 5504 5321"/>
                              <a:gd name="T13" fmla="*/ T12 w 2219"/>
                              <a:gd name="T14" fmla="+- 0 3900 3486"/>
                              <a:gd name="T15" fmla="*/ 3900 h 472"/>
                            </a:gdLst>
                            <a:ahLst/>
                            <a:cxnLst>
                              <a:cxn ang="0">
                                <a:pos x="T1" y="T3"/>
                              </a:cxn>
                              <a:cxn ang="0">
                                <a:pos x="T5" y="T7"/>
                              </a:cxn>
                              <a:cxn ang="0">
                                <a:pos x="T9" y="T11"/>
                              </a:cxn>
                              <a:cxn ang="0">
                                <a:pos x="T13" y="T15"/>
                              </a:cxn>
                            </a:cxnLst>
                            <a:rect l="0" t="0" r="r" b="b"/>
                            <a:pathLst>
                              <a:path w="2219" h="472">
                                <a:moveTo>
                                  <a:pt x="183" y="414"/>
                                </a:moveTo>
                                <a:lnTo>
                                  <a:pt x="153" y="419"/>
                                </a:lnTo>
                                <a:lnTo>
                                  <a:pt x="183" y="419"/>
                                </a:lnTo>
                                <a:lnTo>
                                  <a:pt x="183" y="4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92"/>
                        <wps:cNvSpPr>
                          <a:spLocks/>
                        </wps:cNvSpPr>
                        <wps:spPr bwMode="auto">
                          <a:xfrm>
                            <a:off x="5321" y="3486"/>
                            <a:ext cx="2219" cy="472"/>
                          </a:xfrm>
                          <a:custGeom>
                            <a:avLst/>
                            <a:gdLst>
                              <a:gd name="T0" fmla="+- 0 7530 5321"/>
                              <a:gd name="T1" fmla="*/ T0 w 2219"/>
                              <a:gd name="T2" fmla="+- 0 3486 3486"/>
                              <a:gd name="T3" fmla="*/ 3486 h 472"/>
                              <a:gd name="T4" fmla="+- 0 5493 5321"/>
                              <a:gd name="T5" fmla="*/ T4 w 2219"/>
                              <a:gd name="T6" fmla="+- 0 3841 3486"/>
                              <a:gd name="T7" fmla="*/ 3841 h 472"/>
                              <a:gd name="T8" fmla="+- 0 5504 5321"/>
                              <a:gd name="T9" fmla="*/ T8 w 2219"/>
                              <a:gd name="T10" fmla="+- 0 3900 3486"/>
                              <a:gd name="T11" fmla="*/ 3900 h 472"/>
                              <a:gd name="T12" fmla="+- 0 7540 5321"/>
                              <a:gd name="T13" fmla="*/ T12 w 2219"/>
                              <a:gd name="T14" fmla="+- 0 3546 3486"/>
                              <a:gd name="T15" fmla="*/ 3546 h 472"/>
                              <a:gd name="T16" fmla="+- 0 7530 5321"/>
                              <a:gd name="T17" fmla="*/ T16 w 2219"/>
                              <a:gd name="T18" fmla="+- 0 3486 3486"/>
                              <a:gd name="T19" fmla="*/ 3486 h 472"/>
                            </a:gdLst>
                            <a:ahLst/>
                            <a:cxnLst>
                              <a:cxn ang="0">
                                <a:pos x="T1" y="T3"/>
                              </a:cxn>
                              <a:cxn ang="0">
                                <a:pos x="T5" y="T7"/>
                              </a:cxn>
                              <a:cxn ang="0">
                                <a:pos x="T9" y="T11"/>
                              </a:cxn>
                              <a:cxn ang="0">
                                <a:pos x="T13" y="T15"/>
                              </a:cxn>
                              <a:cxn ang="0">
                                <a:pos x="T17" y="T19"/>
                              </a:cxn>
                            </a:cxnLst>
                            <a:rect l="0" t="0" r="r" b="b"/>
                            <a:pathLst>
                              <a:path w="2219" h="472">
                                <a:moveTo>
                                  <a:pt x="2209" y="0"/>
                                </a:moveTo>
                                <a:lnTo>
                                  <a:pt x="172" y="355"/>
                                </a:lnTo>
                                <a:lnTo>
                                  <a:pt x="183" y="414"/>
                                </a:lnTo>
                                <a:lnTo>
                                  <a:pt x="2219" y="60"/>
                                </a:lnTo>
                                <a:lnTo>
                                  <a:pt x="220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E5A32" id="Group 91" o:spid="_x0000_s1026" style="position:absolute;margin-left:161.6pt;margin-top:7.1pt;width:134.8pt;height:20.05pt;z-index:-251591680" coordorigin="5321,3486" coordsize="221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">
                <v:shape id="Freeform 95" o:spid="_x0000_s1027" style="position:absolute;left:5321;top:3486;width:2219;height:472;visibility:visible;mso-wrap-style:square;v-text-anchor:top" coordsize="22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KOsMA&#10;AADcAAAADwAAAGRycy9kb3ducmV2LnhtbERP32vCMBB+H/g/hBvsbSYdRaQaRYaOsSG4TsTHoznb&#10;0ubSNZl2//0iCL7dx/fz5svBtuJMva8da0jGCgRx4UzNpYb99+Z5CsIHZIOtY9LwRx6Wi9HDHDPj&#10;LvxF5zyUIoawz1BDFUKXSemLiiz6seuII3dyvcUQYV9K0+MlhttWvig1kRZrjg0VdvRaUdHkv1bD&#10;QW0n6m1XTNcfdpN+Hn/aMm0SrZ8eh9UMRKAh3MU397uJ89MUr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ZKOsMAAADcAAAADwAAAAAAAAAAAAAAAACYAgAAZHJzL2Rv&#10;d25yZXYueG1sUEsFBgAAAAAEAAQA9QAAAIgDAAAAAA==&#10;" path="m162,295l,415r193,58l183,419r-30,l143,360r29,-5l162,295e" fillcolor="black" stroked="f">
                  <v:path arrowok="t" o:connecttype="custom" o:connectlocs="162,3781;0,3901;193,3959;183,3905;153,3905;143,3846;172,3841;162,3781" o:connectangles="0,0,0,0,0,0,0,0"/>
                </v:shape>
                <v:shape id="Freeform 94" o:spid="_x0000_s1028" style="position:absolute;left:5321;top:3486;width:2219;height:472;visibility:visible;mso-wrap-style:square;v-text-anchor:top" coordsize="22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vocQA&#10;AADcAAAADwAAAGRycy9kb3ducmV2LnhtbERP32vCMBB+F/Y/hBv4pomjilRjGWPKcAibE/HxaG5t&#10;aXPpmky7/94Iwt7u4/t5y6y3jThT5yvHGiZjBYI4d6biQsPhaz2ag/AB2WDjmDT8kYds9TBYYmrc&#10;hT/pvA+FiCHsU9RQhtCmUvq8JIt+7FriyH27zmKIsCuk6fASw20jn5SaSYsVx4YSW3opKa/3v1bD&#10;Ue1mavORz1+3dp28n36aIqknWg8f++cFiEB9+Bff3W8mzk+mc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76HEAAAA3AAAAA8AAAAAAAAAAAAAAAAAmAIAAGRycy9k&#10;b3ducmV2LnhtbFBLBQYAAAAABAAEAPUAAACJAwAAAAA=&#10;" path="m172,355r-29,5l153,419r30,-5l172,355e" fillcolor="black" stroked="f">
                  <v:path arrowok="t" o:connecttype="custom" o:connectlocs="172,3841;143,3846;153,3905;183,3900;172,3841" o:connectangles="0,0,0,0,0"/>
                </v:shape>
                <v:shape id="Freeform 93" o:spid="_x0000_s1029" style="position:absolute;left:5321;top:3486;width:2219;height:472;visibility:visible;mso-wrap-style:square;v-text-anchor:top" coordsize="22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x1sMA&#10;AADcAAAADwAAAGRycy9kb3ducmV2LnhtbERP32vCMBB+H/g/hBN8m4mjFKnGMkTHUITNydjj0dza&#10;0ubSNVG7/34RBr7dx/fzlvlgW3Gh3teONcymCgRx4UzNpYbTx/ZxDsIHZIOtY9LwSx7y1ehhiZlx&#10;V36nyzGUIoawz1BDFUKXSemLiiz6qeuII/fteoshwr6UpsdrDLetfFIqlRZrjg0VdrSuqGiOZ6vh&#10;Ux1S9fJWzDc7u032Xz9tmTQzrSfj4XkBItAQ7uJ/96uJ85MU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hx1sMAAADcAAAADwAAAAAAAAAAAAAAAACYAgAAZHJzL2Rv&#10;d25yZXYueG1sUEsFBgAAAAAEAAQA9QAAAIgDAAAAAA==&#10;" path="m183,414r-30,5l183,419r,-5e" fillcolor="black" stroked="f">
                  <v:path arrowok="t" o:connecttype="custom" o:connectlocs="183,3900;153,3905;183,3905;183,3900" o:connectangles="0,0,0,0"/>
                </v:shape>
                <v:shape id="Freeform 92" o:spid="_x0000_s1030" style="position:absolute;left:5321;top:3486;width:2219;height:472;visibility:visible;mso-wrap-style:square;v-text-anchor:top" coordsize="22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UTcMA&#10;AADcAAAADwAAAGRycy9kb3ducmV2LnhtbERP32vCMBB+F/Y/hBv4polSVKpRxpgik4FzIj4eza0t&#10;NpfaRO3+ezMQfLuP7+fNFq2txJUaXzrWMOgrEMSZMyXnGvY/y94EhA/IBivHpOGPPCzmL50Zpsbd&#10;+Juuu5CLGMI+RQ1FCHUqpc8Ksuj7riaO3K9rLIYIm1yaBm8x3FZyqNRIWiw5NhRY03tB2Wl3sRoO&#10;6mukVtts8vFpl8nmeK7y5DTQuvvavk1BBGrDU/xwr02cn4zh/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UTcMAAADcAAAADwAAAAAAAAAAAAAAAACYAgAAZHJzL2Rv&#10;d25yZXYueG1sUEsFBgAAAAAEAAQA9QAAAIgDAAAAAA==&#10;" path="m2209,l172,355r11,59l2219,60,2209,e" fillcolor="black" stroked="f">
                  <v:path arrowok="t" o:connecttype="custom" o:connectlocs="2209,3486;172,3841;183,3900;2219,3546;2209,3486" o:connectangles="0,0,0,0,0"/>
                </v:shape>
              </v:group>
            </w:pict>
          </mc:Fallback>
        </mc:AlternateContent>
      </w:r>
      <w:r w:rsidR="003C767C" w:rsidRPr="00EF334C">
        <w:rPr>
          <w:rFonts w:ascii="Arial" w:eastAsia="Times New Roman" w:hAnsi="Arial" w:cs="Arial"/>
          <w:sz w:val="24"/>
          <w:szCs w:val="24"/>
        </w:rPr>
        <w:t xml:space="preserve">This </w:t>
      </w:r>
      <w:r w:rsidR="003C767C" w:rsidRPr="00EF334C">
        <w:rPr>
          <w:rFonts w:ascii="Arial" w:eastAsia="Times New Roman" w:hAnsi="Arial" w:cs="Arial"/>
          <w:spacing w:val="1"/>
          <w:sz w:val="24"/>
          <w:szCs w:val="24"/>
        </w:rPr>
        <w:t>m</w:t>
      </w:r>
      <w:r w:rsidR="003C767C" w:rsidRPr="00EF334C">
        <w:rPr>
          <w:rFonts w:ascii="Arial" w:eastAsia="Times New Roman" w:hAnsi="Arial" w:cs="Arial"/>
          <w:sz w:val="24"/>
          <w:szCs w:val="24"/>
        </w:rPr>
        <w:t>onth vs last mon</w:t>
      </w:r>
      <w:r w:rsidR="003C767C" w:rsidRPr="00EF334C">
        <w:rPr>
          <w:rFonts w:ascii="Arial" w:eastAsia="Times New Roman" w:hAnsi="Arial" w:cs="Arial"/>
          <w:spacing w:val="1"/>
          <w:sz w:val="24"/>
          <w:szCs w:val="24"/>
        </w:rPr>
        <w:t>t</w:t>
      </w:r>
      <w:r w:rsidR="003C767C" w:rsidRPr="00EF334C">
        <w:rPr>
          <w:rFonts w:ascii="Arial" w:eastAsia="Times New Roman" w:hAnsi="Arial" w:cs="Arial"/>
          <w:sz w:val="24"/>
          <w:szCs w:val="24"/>
        </w:rPr>
        <w:t>h</w:t>
      </w:r>
    </w:p>
    <w:p w:rsidR="003C767C" w:rsidRPr="00EF334C" w:rsidRDefault="003C767C" w:rsidP="00CE53EF">
      <w:pPr>
        <w:pStyle w:val="ListParagraph"/>
        <w:widowControl w:val="0"/>
        <w:numPr>
          <w:ilvl w:val="0"/>
          <w:numId w:val="10"/>
        </w:numPr>
        <w:tabs>
          <w:tab w:val="left" w:pos="820"/>
        </w:tabs>
        <w:spacing w:before="42" w:after="0" w:line="240" w:lineRule="auto"/>
        <w:ind w:right="-20"/>
        <w:rPr>
          <w:rFonts w:ascii="Arial" w:eastAsia="Times New Roman" w:hAnsi="Arial" w:cs="Arial"/>
          <w:sz w:val="24"/>
          <w:szCs w:val="24"/>
        </w:rPr>
      </w:pPr>
      <w:r w:rsidRPr="00EF334C">
        <w:rPr>
          <w:rFonts w:ascii="Arial" w:eastAsia="Times New Roman" w:hAnsi="Arial" w:cs="Arial"/>
          <w:sz w:val="24"/>
          <w:szCs w:val="24"/>
        </w:rPr>
        <w:t xml:space="preserve">This </w:t>
      </w:r>
      <w:r w:rsidRPr="00EF334C">
        <w:rPr>
          <w:rFonts w:ascii="Arial" w:eastAsia="Times New Roman" w:hAnsi="Arial" w:cs="Arial"/>
          <w:spacing w:val="1"/>
          <w:sz w:val="24"/>
          <w:szCs w:val="24"/>
        </w:rPr>
        <w:t>m</w:t>
      </w:r>
      <w:r w:rsidRPr="00EF334C">
        <w:rPr>
          <w:rFonts w:ascii="Arial" w:eastAsia="Times New Roman" w:hAnsi="Arial" w:cs="Arial"/>
          <w:sz w:val="24"/>
          <w:szCs w:val="24"/>
        </w:rPr>
        <w:t>onth vs bud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w:t>
      </w:r>
    </w:p>
    <w:p w:rsidR="003C767C" w:rsidRPr="00EF334C" w:rsidRDefault="003C767C" w:rsidP="00CE53EF">
      <w:pPr>
        <w:pStyle w:val="ListParagraph"/>
        <w:widowControl w:val="0"/>
        <w:numPr>
          <w:ilvl w:val="0"/>
          <w:numId w:val="10"/>
        </w:numPr>
        <w:tabs>
          <w:tab w:val="left" w:pos="820"/>
        </w:tabs>
        <w:spacing w:before="39" w:after="0" w:line="240" w:lineRule="auto"/>
        <w:ind w:right="-394"/>
        <w:rPr>
          <w:rFonts w:ascii="Arial" w:eastAsia="Times New Roman" w:hAnsi="Arial" w:cs="Arial"/>
          <w:sz w:val="24"/>
          <w:szCs w:val="24"/>
        </w:rPr>
      </w:pPr>
      <w:r w:rsidRPr="00EF334C">
        <w:rPr>
          <w:rFonts w:ascii="Arial" w:eastAsia="Times New Roman" w:hAnsi="Arial" w:cs="Arial"/>
          <w:sz w:val="24"/>
          <w:szCs w:val="24"/>
        </w:rPr>
        <w:t xml:space="preserve">This </w:t>
      </w:r>
      <w:r w:rsidRPr="00EF334C">
        <w:rPr>
          <w:rFonts w:ascii="Arial" w:eastAsia="Times New Roman" w:hAnsi="Arial" w:cs="Arial"/>
          <w:spacing w:val="1"/>
          <w:sz w:val="24"/>
          <w:szCs w:val="24"/>
        </w:rPr>
        <w:t>m</w:t>
      </w:r>
      <w:r w:rsidRPr="00EF334C">
        <w:rPr>
          <w:rFonts w:ascii="Arial" w:eastAsia="Times New Roman" w:hAnsi="Arial" w:cs="Arial"/>
          <w:sz w:val="24"/>
          <w:szCs w:val="24"/>
        </w:rPr>
        <w:t>onth vs same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mon</w:t>
      </w:r>
      <w:r w:rsidRPr="00EF334C">
        <w:rPr>
          <w:rFonts w:ascii="Arial" w:eastAsia="Times New Roman" w:hAnsi="Arial" w:cs="Arial"/>
          <w:spacing w:val="1"/>
          <w:sz w:val="24"/>
          <w:szCs w:val="24"/>
        </w:rPr>
        <w:t>t</w:t>
      </w:r>
      <w:r w:rsidRPr="00EF334C">
        <w:rPr>
          <w:rFonts w:ascii="Arial" w:eastAsia="Times New Roman" w:hAnsi="Arial" w:cs="Arial"/>
          <w:sz w:val="24"/>
          <w:szCs w:val="24"/>
        </w:rPr>
        <w:t>h last</w:t>
      </w:r>
      <w:r w:rsidRPr="00EF334C">
        <w:rPr>
          <w:rFonts w:ascii="Arial" w:eastAsia="Times New Roman" w:hAnsi="Arial" w:cs="Arial"/>
          <w:spacing w:val="2"/>
          <w:sz w:val="24"/>
          <w:szCs w:val="24"/>
        </w:rPr>
        <w:t xml:space="preserve"> </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a</w:t>
      </w:r>
      <w:r w:rsidRPr="00EF334C">
        <w:rPr>
          <w:rFonts w:ascii="Arial" w:eastAsia="Times New Roman" w:hAnsi="Arial" w:cs="Arial"/>
          <w:sz w:val="24"/>
          <w:szCs w:val="24"/>
        </w:rPr>
        <w:t>r</w:t>
      </w:r>
    </w:p>
    <w:p w:rsidR="003C767C" w:rsidRPr="00EF334C" w:rsidRDefault="003C767C" w:rsidP="00CE53EF">
      <w:pPr>
        <w:pStyle w:val="ListParagraph"/>
        <w:widowControl w:val="0"/>
        <w:numPr>
          <w:ilvl w:val="0"/>
          <w:numId w:val="10"/>
        </w:numPr>
        <w:tabs>
          <w:tab w:val="left" w:pos="820"/>
        </w:tabs>
        <w:spacing w:before="42" w:after="0" w:line="240" w:lineRule="auto"/>
        <w:ind w:right="-20"/>
        <w:rPr>
          <w:rFonts w:ascii="Arial" w:eastAsia="Times New Roman" w:hAnsi="Arial" w:cs="Arial"/>
          <w:sz w:val="24"/>
          <w:szCs w:val="24"/>
        </w:rPr>
      </w:pPr>
      <w:r w:rsidRPr="00EF334C">
        <w:rPr>
          <w:rFonts w:ascii="Arial" w:eastAsia="Times New Roman" w:hAnsi="Arial" w:cs="Arial"/>
          <w:sz w:val="24"/>
          <w:szCs w:val="24"/>
        </w:rPr>
        <w:t>YT</w:t>
      </w:r>
      <w:r w:rsidR="006D704B">
        <w:rPr>
          <w:rFonts w:ascii="Arial" w:eastAsia="Times New Roman" w:hAnsi="Arial" w:cs="Arial"/>
          <w:sz w:val="24"/>
          <w:szCs w:val="24"/>
        </w:rPr>
        <w:t>D</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th</w:t>
      </w:r>
      <w:r w:rsidRPr="00EF334C">
        <w:rPr>
          <w:rFonts w:ascii="Arial" w:eastAsia="Times New Roman" w:hAnsi="Arial" w:cs="Arial"/>
          <w:spacing w:val="1"/>
          <w:sz w:val="24"/>
          <w:szCs w:val="24"/>
        </w:rPr>
        <w:t>i</w:t>
      </w:r>
      <w:r w:rsidRPr="00EF334C">
        <w:rPr>
          <w:rFonts w:ascii="Arial" w:eastAsia="Times New Roman" w:hAnsi="Arial" w:cs="Arial"/>
          <w:sz w:val="24"/>
          <w:szCs w:val="24"/>
        </w:rPr>
        <w:t>s</w:t>
      </w:r>
      <w:r w:rsidRPr="00EF334C">
        <w:rPr>
          <w:rFonts w:ascii="Arial" w:eastAsia="Times New Roman" w:hAnsi="Arial" w:cs="Arial"/>
          <w:spacing w:val="2"/>
          <w:sz w:val="24"/>
          <w:szCs w:val="24"/>
        </w:rPr>
        <w:t xml:space="preserve"> </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r vs </w:t>
      </w:r>
      <w:r w:rsidRPr="00EF334C">
        <w:rPr>
          <w:rFonts w:ascii="Arial" w:eastAsia="Times New Roman" w:hAnsi="Arial" w:cs="Arial"/>
          <w:spacing w:val="-1"/>
          <w:sz w:val="24"/>
          <w:szCs w:val="24"/>
        </w:rPr>
        <w:t>Y</w:t>
      </w:r>
      <w:r w:rsidRPr="00EF334C">
        <w:rPr>
          <w:rFonts w:ascii="Arial" w:eastAsia="Times New Roman" w:hAnsi="Arial" w:cs="Arial"/>
          <w:spacing w:val="2"/>
          <w:sz w:val="24"/>
          <w:szCs w:val="24"/>
        </w:rPr>
        <w:t>T</w:t>
      </w:r>
      <w:r w:rsidRPr="00EF334C">
        <w:rPr>
          <w:rFonts w:ascii="Arial" w:eastAsia="Times New Roman" w:hAnsi="Arial" w:cs="Arial"/>
          <w:sz w:val="24"/>
          <w:szCs w:val="24"/>
        </w:rPr>
        <w:t>D l</w:t>
      </w:r>
      <w:r w:rsidRPr="00EF334C">
        <w:rPr>
          <w:rFonts w:ascii="Arial" w:eastAsia="Times New Roman" w:hAnsi="Arial" w:cs="Arial"/>
          <w:spacing w:val="1"/>
          <w:sz w:val="24"/>
          <w:szCs w:val="24"/>
        </w:rPr>
        <w:t>a</w:t>
      </w:r>
      <w:r w:rsidRPr="00EF334C">
        <w:rPr>
          <w:rFonts w:ascii="Arial" w:eastAsia="Times New Roman" w:hAnsi="Arial" w:cs="Arial"/>
          <w:sz w:val="24"/>
          <w:szCs w:val="24"/>
        </w:rPr>
        <w:t>st</w:t>
      </w:r>
      <w:r w:rsidRPr="00EF334C">
        <w:rPr>
          <w:rFonts w:ascii="Arial" w:eastAsia="Times New Roman" w:hAnsi="Arial" w:cs="Arial"/>
          <w:spacing w:val="3"/>
          <w:sz w:val="24"/>
          <w:szCs w:val="24"/>
        </w:rPr>
        <w:t xml:space="preserve"> </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a</w:t>
      </w:r>
      <w:r w:rsidRPr="00EF334C">
        <w:rPr>
          <w:rFonts w:ascii="Arial" w:eastAsia="Times New Roman" w:hAnsi="Arial" w:cs="Arial"/>
          <w:sz w:val="24"/>
          <w:szCs w:val="24"/>
        </w:rPr>
        <w:t>r</w:t>
      </w:r>
    </w:p>
    <w:p w:rsidR="003C767C" w:rsidRPr="00EF334C" w:rsidRDefault="003C767C" w:rsidP="00CE53EF">
      <w:pPr>
        <w:pStyle w:val="ListParagraph"/>
        <w:widowControl w:val="0"/>
        <w:numPr>
          <w:ilvl w:val="0"/>
          <w:numId w:val="10"/>
        </w:numPr>
        <w:tabs>
          <w:tab w:val="left" w:pos="820"/>
        </w:tabs>
        <w:spacing w:before="39" w:after="0" w:line="240" w:lineRule="auto"/>
        <w:ind w:right="-20"/>
        <w:rPr>
          <w:rFonts w:ascii="Arial" w:eastAsia="Times New Roman" w:hAnsi="Arial" w:cs="Arial"/>
          <w:sz w:val="24"/>
          <w:szCs w:val="24"/>
        </w:rPr>
      </w:pPr>
      <w:r w:rsidRPr="00EF334C">
        <w:rPr>
          <w:rFonts w:ascii="Arial" w:eastAsia="Times New Roman" w:hAnsi="Arial" w:cs="Arial"/>
          <w:sz w:val="24"/>
          <w:szCs w:val="24"/>
        </w:rPr>
        <w:t>YTD</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th</w:t>
      </w:r>
      <w:r w:rsidRPr="00EF334C">
        <w:rPr>
          <w:rFonts w:ascii="Arial" w:eastAsia="Times New Roman" w:hAnsi="Arial" w:cs="Arial"/>
          <w:spacing w:val="1"/>
          <w:sz w:val="24"/>
          <w:szCs w:val="24"/>
        </w:rPr>
        <w:t>i</w:t>
      </w:r>
      <w:r w:rsidRPr="00EF334C">
        <w:rPr>
          <w:rFonts w:ascii="Arial" w:eastAsia="Times New Roman" w:hAnsi="Arial" w:cs="Arial"/>
          <w:sz w:val="24"/>
          <w:szCs w:val="24"/>
        </w:rPr>
        <w:t>s</w:t>
      </w:r>
      <w:r w:rsidRPr="00EF334C">
        <w:rPr>
          <w:rFonts w:ascii="Arial" w:eastAsia="Times New Roman" w:hAnsi="Arial" w:cs="Arial"/>
          <w:spacing w:val="2"/>
          <w:sz w:val="24"/>
          <w:szCs w:val="24"/>
        </w:rPr>
        <w:t xml:space="preserve"> </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a</w:t>
      </w:r>
      <w:r w:rsidRPr="00EF334C">
        <w:rPr>
          <w:rFonts w:ascii="Arial" w:eastAsia="Times New Roman" w:hAnsi="Arial" w:cs="Arial"/>
          <w:sz w:val="24"/>
          <w:szCs w:val="24"/>
        </w:rPr>
        <w:t>r vs bu</w:t>
      </w:r>
      <w:r w:rsidRPr="00EF334C">
        <w:rPr>
          <w:rFonts w:ascii="Arial" w:eastAsia="Times New Roman" w:hAnsi="Arial" w:cs="Arial"/>
          <w:spacing w:val="2"/>
          <w:sz w:val="24"/>
          <w:szCs w:val="24"/>
        </w:rPr>
        <w:t>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w:t>
      </w:r>
      <w:r w:rsidRPr="00EF334C">
        <w:rPr>
          <w:rFonts w:ascii="Arial" w:eastAsia="Times New Roman" w:hAnsi="Arial" w:cs="Arial"/>
          <w:spacing w:val="3"/>
          <w:sz w:val="24"/>
          <w:szCs w:val="24"/>
        </w:rPr>
        <w:t xml:space="preserve"> </w:t>
      </w:r>
      <w:r w:rsidRPr="00EF334C">
        <w:rPr>
          <w:rFonts w:ascii="Arial" w:eastAsia="Times New Roman" w:hAnsi="Arial" w:cs="Arial"/>
          <w:sz w:val="24"/>
          <w:szCs w:val="24"/>
        </w:rPr>
        <w:t>YTD</w:t>
      </w:r>
    </w:p>
    <w:p w:rsidR="003C767C" w:rsidRPr="00EF334C" w:rsidRDefault="00774C53" w:rsidP="003C767C">
      <w:pPr>
        <w:spacing w:before="4" w:after="0" w:line="160" w:lineRule="exact"/>
        <w:rPr>
          <w:rFonts w:ascii="Arial" w:hAnsi="Arial" w:cs="Arial"/>
          <w:sz w:val="24"/>
          <w:szCs w:val="24"/>
        </w:rPr>
      </w:pPr>
      <w:r>
        <w:rPr>
          <w:noProof/>
        </w:rPr>
        <w:drawing>
          <wp:anchor distT="0" distB="0" distL="114300" distR="114300" simplePos="0" relativeHeight="251931648" behindDoc="0" locked="0" layoutInCell="1" allowOverlap="1">
            <wp:simplePos x="0" y="0"/>
            <wp:positionH relativeFrom="column">
              <wp:posOffset>3559603</wp:posOffset>
            </wp:positionH>
            <wp:positionV relativeFrom="paragraph">
              <wp:posOffset>87409</wp:posOffset>
            </wp:positionV>
            <wp:extent cx="2364740" cy="1729740"/>
            <wp:effectExtent l="38100" t="38100" r="35560" b="41910"/>
            <wp:wrapSquare wrapText="bothSides"/>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64740" cy="172974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C767C" w:rsidRPr="00EF334C" w:rsidRDefault="003C767C" w:rsidP="003C767C">
      <w:pPr>
        <w:spacing w:after="0" w:line="240" w:lineRule="auto"/>
        <w:ind w:left="100" w:right="-20"/>
        <w:rPr>
          <w:rFonts w:ascii="Arial" w:eastAsia="Times New Roman" w:hAnsi="Arial" w:cs="Arial"/>
          <w:sz w:val="24"/>
          <w:szCs w:val="24"/>
        </w:rPr>
      </w:pPr>
      <w:r w:rsidRPr="00EF334C">
        <w:rPr>
          <w:rFonts w:ascii="Arial" w:eastAsia="Times New Roman" w:hAnsi="Arial" w:cs="Arial"/>
          <w:b/>
          <w:bCs/>
          <w:sz w:val="24"/>
          <w:szCs w:val="24"/>
        </w:rPr>
        <w:t>T</w:t>
      </w:r>
      <w:r w:rsidRPr="00EF334C">
        <w:rPr>
          <w:rFonts w:ascii="Arial" w:eastAsia="Times New Roman" w:hAnsi="Arial" w:cs="Arial"/>
          <w:b/>
          <w:bCs/>
          <w:spacing w:val="1"/>
          <w:sz w:val="24"/>
          <w:szCs w:val="24"/>
        </w:rPr>
        <w:t>h</w:t>
      </w:r>
      <w:r w:rsidRPr="00EF334C">
        <w:rPr>
          <w:rFonts w:ascii="Arial" w:eastAsia="Times New Roman" w:hAnsi="Arial" w:cs="Arial"/>
          <w:b/>
          <w:bCs/>
          <w:sz w:val="24"/>
          <w:szCs w:val="24"/>
        </w:rPr>
        <w:t>e</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 or – of</w:t>
      </w:r>
      <w:r w:rsidRPr="00EF334C">
        <w:rPr>
          <w:rFonts w:ascii="Arial" w:eastAsia="Times New Roman" w:hAnsi="Arial" w:cs="Arial"/>
          <w:b/>
          <w:bCs/>
          <w:spacing w:val="1"/>
          <w:sz w:val="24"/>
          <w:szCs w:val="24"/>
        </w:rPr>
        <w:t xml:space="preserve"> </w:t>
      </w:r>
      <w:r w:rsidRPr="00EF334C">
        <w:rPr>
          <w:rFonts w:ascii="Arial" w:eastAsia="Times New Roman" w:hAnsi="Arial" w:cs="Arial"/>
          <w:b/>
          <w:bCs/>
          <w:spacing w:val="-3"/>
          <w:sz w:val="24"/>
          <w:szCs w:val="24"/>
        </w:rPr>
        <w:t>F</w:t>
      </w:r>
      <w:r w:rsidRPr="00EF334C">
        <w:rPr>
          <w:rFonts w:ascii="Arial" w:eastAsia="Times New Roman" w:hAnsi="Arial" w:cs="Arial"/>
          <w:b/>
          <w:bCs/>
          <w:sz w:val="24"/>
          <w:szCs w:val="24"/>
        </w:rPr>
        <w:t>i</w:t>
      </w:r>
      <w:r w:rsidRPr="00EF334C">
        <w:rPr>
          <w:rFonts w:ascii="Arial" w:eastAsia="Times New Roman" w:hAnsi="Arial" w:cs="Arial"/>
          <w:b/>
          <w:bCs/>
          <w:spacing w:val="1"/>
          <w:sz w:val="24"/>
          <w:szCs w:val="24"/>
        </w:rPr>
        <w:t>n</w:t>
      </w:r>
      <w:r w:rsidRPr="00EF334C">
        <w:rPr>
          <w:rFonts w:ascii="Arial" w:eastAsia="Times New Roman" w:hAnsi="Arial" w:cs="Arial"/>
          <w:b/>
          <w:bCs/>
          <w:sz w:val="24"/>
          <w:szCs w:val="24"/>
        </w:rPr>
        <w:t>a</w:t>
      </w:r>
      <w:r w:rsidRPr="00EF334C">
        <w:rPr>
          <w:rFonts w:ascii="Arial" w:eastAsia="Times New Roman" w:hAnsi="Arial" w:cs="Arial"/>
          <w:b/>
          <w:bCs/>
          <w:spacing w:val="1"/>
          <w:sz w:val="24"/>
          <w:szCs w:val="24"/>
        </w:rPr>
        <w:t>n</w:t>
      </w:r>
      <w:r w:rsidRPr="00EF334C">
        <w:rPr>
          <w:rFonts w:ascii="Arial" w:eastAsia="Times New Roman" w:hAnsi="Arial" w:cs="Arial"/>
          <w:b/>
          <w:bCs/>
          <w:spacing w:val="-1"/>
          <w:sz w:val="24"/>
          <w:szCs w:val="24"/>
        </w:rPr>
        <w:t>c</w:t>
      </w:r>
      <w:r w:rsidRPr="00EF334C">
        <w:rPr>
          <w:rFonts w:ascii="Arial" w:eastAsia="Times New Roman" w:hAnsi="Arial" w:cs="Arial"/>
          <w:b/>
          <w:bCs/>
          <w:sz w:val="24"/>
          <w:szCs w:val="24"/>
        </w:rPr>
        <w:t>ial</w:t>
      </w:r>
      <w:r w:rsidRPr="00EF334C">
        <w:rPr>
          <w:rFonts w:ascii="Arial" w:eastAsia="Times New Roman" w:hAnsi="Arial" w:cs="Arial"/>
          <w:b/>
          <w:bCs/>
          <w:spacing w:val="-2"/>
          <w:sz w:val="24"/>
          <w:szCs w:val="24"/>
        </w:rPr>
        <w:t xml:space="preserve"> </w:t>
      </w:r>
      <w:r w:rsidRPr="00EF334C">
        <w:rPr>
          <w:rFonts w:ascii="Arial" w:eastAsia="Times New Roman" w:hAnsi="Arial" w:cs="Arial"/>
          <w:b/>
          <w:bCs/>
          <w:sz w:val="24"/>
          <w:szCs w:val="24"/>
        </w:rPr>
        <w:t>T</w:t>
      </w:r>
      <w:r w:rsidRPr="00EF334C">
        <w:rPr>
          <w:rFonts w:ascii="Arial" w:eastAsia="Times New Roman" w:hAnsi="Arial" w:cs="Arial"/>
          <w:b/>
          <w:bCs/>
          <w:spacing w:val="-1"/>
          <w:sz w:val="24"/>
          <w:szCs w:val="24"/>
        </w:rPr>
        <w:t>re</w:t>
      </w:r>
      <w:r w:rsidRPr="00EF334C">
        <w:rPr>
          <w:rFonts w:ascii="Arial" w:eastAsia="Times New Roman" w:hAnsi="Arial" w:cs="Arial"/>
          <w:b/>
          <w:bCs/>
          <w:spacing w:val="1"/>
          <w:sz w:val="24"/>
          <w:szCs w:val="24"/>
        </w:rPr>
        <w:t>nd</w:t>
      </w:r>
      <w:r w:rsidRPr="00EF334C">
        <w:rPr>
          <w:rFonts w:ascii="Arial" w:eastAsia="Times New Roman" w:hAnsi="Arial" w:cs="Arial"/>
          <w:b/>
          <w:bCs/>
          <w:sz w:val="24"/>
          <w:szCs w:val="24"/>
        </w:rPr>
        <w:t>s</w:t>
      </w:r>
    </w:p>
    <w:p w:rsidR="003C767C" w:rsidRPr="00EF334C" w:rsidRDefault="00F90C24" w:rsidP="003C767C">
      <w:pPr>
        <w:spacing w:after="0" w:line="200" w:lineRule="exact"/>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89664" behindDoc="0" locked="0" layoutInCell="1" allowOverlap="1">
                <wp:simplePos x="0" y="0"/>
                <wp:positionH relativeFrom="column">
                  <wp:posOffset>-85060</wp:posOffset>
                </wp:positionH>
                <wp:positionV relativeFrom="paragraph">
                  <wp:posOffset>137692</wp:posOffset>
                </wp:positionV>
                <wp:extent cx="3455581" cy="1267460"/>
                <wp:effectExtent l="0" t="0" r="0" b="8890"/>
                <wp:wrapNone/>
                <wp:docPr id="48"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55581" cy="126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CFC" w:rsidRPr="00B603C3" w:rsidRDefault="00790CFC" w:rsidP="00FD0F74">
                            <w:pPr>
                              <w:pStyle w:val="ListParagraph"/>
                              <w:numPr>
                                <w:ilvl w:val="0"/>
                                <w:numId w:val="50"/>
                              </w:numPr>
                              <w:spacing w:after="0"/>
                              <w:rPr>
                                <w:rFonts w:eastAsia="Times New Roman"/>
                                <w:sz w:val="24"/>
                                <w:szCs w:val="24"/>
                              </w:rPr>
                            </w:pPr>
                            <w:r w:rsidRPr="00B603C3">
                              <w:rPr>
                                <w:rFonts w:ascii="Arial" w:hAnsi="Arial" w:cs="Arial"/>
                                <w:kern w:val="24"/>
                                <w:sz w:val="24"/>
                                <w:szCs w:val="36"/>
                              </w:rPr>
                              <w:t>Expressed as either positive or negative</w:t>
                            </w:r>
                          </w:p>
                          <w:p w:rsidR="00790CFC" w:rsidRPr="00B603C3" w:rsidRDefault="00790CFC" w:rsidP="00FD0F74">
                            <w:pPr>
                              <w:pStyle w:val="ListParagraph"/>
                              <w:numPr>
                                <w:ilvl w:val="0"/>
                                <w:numId w:val="50"/>
                              </w:numPr>
                              <w:spacing w:after="0"/>
                              <w:rPr>
                                <w:rFonts w:eastAsia="Times New Roman"/>
                                <w:sz w:val="24"/>
                              </w:rPr>
                            </w:pPr>
                            <w:r w:rsidRPr="00B603C3">
                              <w:rPr>
                                <w:rFonts w:ascii="Arial" w:hAnsi="Arial" w:cs="Arial"/>
                                <w:kern w:val="24"/>
                                <w:sz w:val="24"/>
                                <w:szCs w:val="36"/>
                              </w:rPr>
                              <w:t xml:space="preserve">In general, when revenue is "down" or expenses are "up," the financial trend is considered </w:t>
                            </w:r>
                            <w:r w:rsidRPr="00B603C3">
                              <w:rPr>
                                <w:rFonts w:ascii="Arial" w:hAnsi="Arial" w:cs="Arial"/>
                                <w:b/>
                                <w:bCs/>
                                <w:kern w:val="24"/>
                                <w:sz w:val="24"/>
                                <w:szCs w:val="36"/>
                                <w:u w:val="single"/>
                              </w:rPr>
                              <w:t>negative</w:t>
                            </w:r>
                            <w:r w:rsidRPr="00B603C3">
                              <w:rPr>
                                <w:rFonts w:ascii="Arial" w:hAnsi="Arial" w:cs="Arial"/>
                                <w:kern w:val="24"/>
                                <w:sz w:val="24"/>
                                <w:szCs w:val="36"/>
                                <w:u w:val="single"/>
                              </w:rPr>
                              <w:t xml:space="preserve"> </w:t>
                            </w:r>
                          </w:p>
                          <w:p w:rsidR="00790CFC" w:rsidRPr="00B603C3" w:rsidRDefault="00790CFC" w:rsidP="00FD0F74">
                            <w:pPr>
                              <w:pStyle w:val="ListParagraph"/>
                              <w:numPr>
                                <w:ilvl w:val="0"/>
                                <w:numId w:val="50"/>
                              </w:numPr>
                              <w:spacing w:after="0"/>
                              <w:rPr>
                                <w:rFonts w:eastAsia="Times New Roman"/>
                                <w:sz w:val="24"/>
                              </w:rPr>
                            </w:pPr>
                            <w:r w:rsidRPr="00B603C3">
                              <w:rPr>
                                <w:rFonts w:ascii="Arial" w:hAnsi="Arial" w:cs="Arial"/>
                                <w:kern w:val="24"/>
                                <w:sz w:val="24"/>
                                <w:szCs w:val="36"/>
                              </w:rPr>
                              <w:t xml:space="preserve">Conversely, when revenue is "up" or expenses are "down," the financial trend is considered </w:t>
                            </w:r>
                            <w:r w:rsidRPr="00B603C3">
                              <w:rPr>
                                <w:rFonts w:ascii="Arial" w:hAnsi="Arial" w:cs="Arial"/>
                                <w:b/>
                                <w:bCs/>
                                <w:kern w:val="24"/>
                                <w:sz w:val="24"/>
                                <w:szCs w:val="36"/>
                                <w:u w:val="single"/>
                              </w:rPr>
                              <w:t>positive</w:t>
                            </w:r>
                            <w:r w:rsidRPr="00B603C3">
                              <w:rPr>
                                <w:rFonts w:ascii="Arial" w:hAnsi="Arial" w:cs="Arial"/>
                                <w:kern w:val="24"/>
                                <w:sz w:val="24"/>
                                <w:szCs w:val="36"/>
                                <w:u w:val="single"/>
                              </w:rPr>
                              <w:t xml:space="preserve"> </w:t>
                            </w:r>
                          </w:p>
                          <w:p w:rsidR="00790CFC" w:rsidRPr="00B603C3" w:rsidRDefault="00790CFC" w:rsidP="00A0630F">
                            <w:pPr>
                              <w:pStyle w:val="ListParagraph"/>
                              <w:spacing w:after="0"/>
                              <w:rPr>
                                <w:rFonts w:eastAsia="Times New Roman"/>
                                <w:sz w:val="24"/>
                              </w:rPr>
                            </w:pPr>
                          </w:p>
                          <w:p w:rsidR="00790CFC" w:rsidRPr="00B603C3" w:rsidRDefault="00790CFC" w:rsidP="00FD0F74">
                            <w:pPr>
                              <w:pStyle w:val="ListParagraph"/>
                              <w:numPr>
                                <w:ilvl w:val="0"/>
                                <w:numId w:val="50"/>
                              </w:numPr>
                              <w:spacing w:after="0"/>
                              <w:rPr>
                                <w:rFonts w:eastAsia="Times New Roman"/>
                                <w:sz w:val="24"/>
                              </w:rPr>
                            </w:pPr>
                            <w:r w:rsidRPr="00B603C3">
                              <w:rPr>
                                <w:rFonts w:ascii="Arial" w:hAnsi="Arial" w:cs="Arial"/>
                                <w:b/>
                                <w:bCs/>
                                <w:kern w:val="24"/>
                                <w:sz w:val="24"/>
                                <w:szCs w:val="36"/>
                                <w:u w:val="single"/>
                              </w:rPr>
                              <w:t>Which trends should managers analyze?  Why?</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ntent Placeholder 3" o:spid="_x0000_s1088" style="position:absolute;margin-left:-6.7pt;margin-top:10.85pt;width:272.1pt;height:99.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" filled="f" stroked="f">
                <v:path arrowok="t"/>
                <o:lock v:ext="edit" grouping="t"/>
                <v:textbox>
                  <w:txbxContent>
                    <w:p w:rsidR="00790CFC" w:rsidRPr="00B603C3" w:rsidRDefault="00790CFC" w:rsidP="00FD0F74">
                      <w:pPr>
                        <w:pStyle w:val="ListParagraph"/>
                        <w:numPr>
                          <w:ilvl w:val="0"/>
                          <w:numId w:val="50"/>
                        </w:numPr>
                        <w:spacing w:after="0"/>
                        <w:rPr>
                          <w:rFonts w:eastAsia="Times New Roman"/>
                          <w:sz w:val="24"/>
                          <w:szCs w:val="24"/>
                        </w:rPr>
                      </w:pPr>
                      <w:r w:rsidRPr="00B603C3">
                        <w:rPr>
                          <w:rFonts w:ascii="Arial" w:hAnsi="Arial" w:cs="Arial"/>
                          <w:kern w:val="24"/>
                          <w:sz w:val="24"/>
                          <w:szCs w:val="36"/>
                        </w:rPr>
                        <w:t>Expressed as either positive or negative</w:t>
                      </w:r>
                    </w:p>
                    <w:p w:rsidR="00790CFC" w:rsidRPr="00B603C3" w:rsidRDefault="00790CFC" w:rsidP="00FD0F74">
                      <w:pPr>
                        <w:pStyle w:val="ListParagraph"/>
                        <w:numPr>
                          <w:ilvl w:val="0"/>
                          <w:numId w:val="50"/>
                        </w:numPr>
                        <w:spacing w:after="0"/>
                        <w:rPr>
                          <w:rFonts w:eastAsia="Times New Roman"/>
                          <w:sz w:val="24"/>
                        </w:rPr>
                      </w:pPr>
                      <w:r w:rsidRPr="00B603C3">
                        <w:rPr>
                          <w:rFonts w:ascii="Arial" w:hAnsi="Arial" w:cs="Arial"/>
                          <w:kern w:val="24"/>
                          <w:sz w:val="24"/>
                          <w:szCs w:val="36"/>
                        </w:rPr>
                        <w:t xml:space="preserve">In general, when revenue is "down" or expenses are "up," the financial trend is considered </w:t>
                      </w:r>
                      <w:r w:rsidRPr="00B603C3">
                        <w:rPr>
                          <w:rFonts w:ascii="Arial" w:hAnsi="Arial" w:cs="Arial"/>
                          <w:b/>
                          <w:bCs/>
                          <w:kern w:val="24"/>
                          <w:sz w:val="24"/>
                          <w:szCs w:val="36"/>
                          <w:u w:val="single"/>
                        </w:rPr>
                        <w:t>negative</w:t>
                      </w:r>
                      <w:r w:rsidRPr="00B603C3">
                        <w:rPr>
                          <w:rFonts w:ascii="Arial" w:hAnsi="Arial" w:cs="Arial"/>
                          <w:kern w:val="24"/>
                          <w:sz w:val="24"/>
                          <w:szCs w:val="36"/>
                          <w:u w:val="single"/>
                        </w:rPr>
                        <w:t xml:space="preserve"> </w:t>
                      </w:r>
                    </w:p>
                    <w:p w:rsidR="00790CFC" w:rsidRPr="00B603C3" w:rsidRDefault="00790CFC" w:rsidP="00FD0F74">
                      <w:pPr>
                        <w:pStyle w:val="ListParagraph"/>
                        <w:numPr>
                          <w:ilvl w:val="0"/>
                          <w:numId w:val="50"/>
                        </w:numPr>
                        <w:spacing w:after="0"/>
                        <w:rPr>
                          <w:rFonts w:eastAsia="Times New Roman"/>
                          <w:sz w:val="24"/>
                        </w:rPr>
                      </w:pPr>
                      <w:r w:rsidRPr="00B603C3">
                        <w:rPr>
                          <w:rFonts w:ascii="Arial" w:hAnsi="Arial" w:cs="Arial"/>
                          <w:kern w:val="24"/>
                          <w:sz w:val="24"/>
                          <w:szCs w:val="36"/>
                        </w:rPr>
                        <w:t xml:space="preserve">Conversely, when revenue is "up" or expenses are "down," the financial trend is considered </w:t>
                      </w:r>
                      <w:r w:rsidRPr="00B603C3">
                        <w:rPr>
                          <w:rFonts w:ascii="Arial" w:hAnsi="Arial" w:cs="Arial"/>
                          <w:b/>
                          <w:bCs/>
                          <w:kern w:val="24"/>
                          <w:sz w:val="24"/>
                          <w:szCs w:val="36"/>
                          <w:u w:val="single"/>
                        </w:rPr>
                        <w:t>positive</w:t>
                      </w:r>
                      <w:r w:rsidRPr="00B603C3">
                        <w:rPr>
                          <w:rFonts w:ascii="Arial" w:hAnsi="Arial" w:cs="Arial"/>
                          <w:kern w:val="24"/>
                          <w:sz w:val="24"/>
                          <w:szCs w:val="36"/>
                          <w:u w:val="single"/>
                        </w:rPr>
                        <w:t xml:space="preserve"> </w:t>
                      </w:r>
                    </w:p>
                    <w:p w:rsidR="00790CFC" w:rsidRPr="00B603C3" w:rsidRDefault="00790CFC" w:rsidP="00A0630F">
                      <w:pPr>
                        <w:pStyle w:val="ListParagraph"/>
                        <w:spacing w:after="0"/>
                        <w:rPr>
                          <w:rFonts w:eastAsia="Times New Roman"/>
                          <w:sz w:val="24"/>
                        </w:rPr>
                      </w:pPr>
                    </w:p>
                    <w:p w:rsidR="00790CFC" w:rsidRPr="00B603C3" w:rsidRDefault="00790CFC" w:rsidP="00FD0F74">
                      <w:pPr>
                        <w:pStyle w:val="ListParagraph"/>
                        <w:numPr>
                          <w:ilvl w:val="0"/>
                          <w:numId w:val="50"/>
                        </w:numPr>
                        <w:spacing w:after="0"/>
                        <w:rPr>
                          <w:rFonts w:eastAsia="Times New Roman"/>
                          <w:sz w:val="24"/>
                        </w:rPr>
                      </w:pPr>
                      <w:r w:rsidRPr="00B603C3">
                        <w:rPr>
                          <w:rFonts w:ascii="Arial" w:hAnsi="Arial" w:cs="Arial"/>
                          <w:b/>
                          <w:bCs/>
                          <w:kern w:val="24"/>
                          <w:sz w:val="24"/>
                          <w:szCs w:val="36"/>
                          <w:u w:val="single"/>
                        </w:rPr>
                        <w:t>Which trends should managers analyze?  Why?</w:t>
                      </w:r>
                    </w:p>
                  </w:txbxContent>
                </v:textbox>
              </v:rect>
            </w:pict>
          </mc:Fallback>
        </mc:AlternateContent>
      </w: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Default="003C767C" w:rsidP="003C767C">
      <w:pPr>
        <w:spacing w:after="0" w:line="200" w:lineRule="exact"/>
        <w:rPr>
          <w:rFonts w:ascii="Arial" w:hAnsi="Arial" w:cs="Arial"/>
          <w:sz w:val="24"/>
          <w:szCs w:val="24"/>
        </w:rPr>
      </w:pPr>
    </w:p>
    <w:p w:rsidR="00774C53" w:rsidRDefault="00774C53" w:rsidP="003C767C">
      <w:pPr>
        <w:spacing w:after="0" w:line="200" w:lineRule="exact"/>
        <w:rPr>
          <w:rFonts w:ascii="Arial" w:hAnsi="Arial" w:cs="Arial"/>
          <w:sz w:val="24"/>
          <w:szCs w:val="24"/>
        </w:rPr>
      </w:pPr>
    </w:p>
    <w:p w:rsidR="00774C53" w:rsidRDefault="00774C53" w:rsidP="003C767C">
      <w:pPr>
        <w:spacing w:after="0" w:line="200" w:lineRule="exact"/>
        <w:rPr>
          <w:rFonts w:ascii="Arial" w:hAnsi="Arial" w:cs="Arial"/>
          <w:sz w:val="24"/>
          <w:szCs w:val="24"/>
        </w:rPr>
      </w:pPr>
    </w:p>
    <w:p w:rsidR="00774C53" w:rsidRPr="00EF334C" w:rsidRDefault="00774C53" w:rsidP="003C767C">
      <w:pPr>
        <w:spacing w:after="0" w:line="200" w:lineRule="exact"/>
        <w:rPr>
          <w:rFonts w:ascii="Arial" w:hAnsi="Arial" w:cs="Arial"/>
          <w:sz w:val="24"/>
          <w:szCs w:val="24"/>
        </w:rPr>
      </w:pPr>
    </w:p>
    <w:p w:rsidR="003C767C" w:rsidRPr="00EF334C" w:rsidRDefault="001C3614" w:rsidP="001C3614">
      <w:pPr>
        <w:spacing w:before="59" w:after="0" w:line="240" w:lineRule="auto"/>
        <w:ind w:right="-20"/>
        <w:rPr>
          <w:rFonts w:ascii="Arial" w:eastAsia="Times New Roman" w:hAnsi="Arial" w:cs="Arial"/>
          <w:sz w:val="24"/>
          <w:szCs w:val="24"/>
        </w:rPr>
      </w:pPr>
      <w:r>
        <w:rPr>
          <w:rFonts w:ascii="Arial" w:eastAsia="Times New Roman" w:hAnsi="Arial" w:cs="Arial"/>
          <w:b/>
          <w:bCs/>
          <w:spacing w:val="-1"/>
          <w:sz w:val="24"/>
          <w:szCs w:val="24"/>
        </w:rPr>
        <w:t>S</w:t>
      </w:r>
      <w:r w:rsidR="003C767C" w:rsidRPr="00EF334C">
        <w:rPr>
          <w:rFonts w:ascii="Arial" w:eastAsia="Times New Roman" w:hAnsi="Arial" w:cs="Arial"/>
          <w:b/>
          <w:bCs/>
          <w:spacing w:val="-1"/>
          <w:sz w:val="24"/>
          <w:szCs w:val="24"/>
        </w:rPr>
        <w:t>M</w:t>
      </w:r>
      <w:r w:rsidR="003C767C" w:rsidRPr="00EF334C">
        <w:rPr>
          <w:rFonts w:ascii="Arial" w:eastAsia="Times New Roman" w:hAnsi="Arial" w:cs="Arial"/>
          <w:b/>
          <w:bCs/>
          <w:sz w:val="24"/>
          <w:szCs w:val="24"/>
        </w:rPr>
        <w:t>IRF</w:t>
      </w:r>
      <w:r w:rsidR="003C767C" w:rsidRPr="00EF334C">
        <w:rPr>
          <w:rFonts w:ascii="Arial" w:eastAsia="Times New Roman" w:hAnsi="Arial" w:cs="Arial"/>
          <w:b/>
          <w:bCs/>
          <w:spacing w:val="-3"/>
          <w:sz w:val="24"/>
          <w:szCs w:val="24"/>
        </w:rPr>
        <w:t xml:space="preserve"> </w:t>
      </w:r>
      <w:r w:rsidR="003C767C" w:rsidRPr="00EF334C">
        <w:rPr>
          <w:rFonts w:ascii="Arial" w:eastAsia="Times New Roman" w:hAnsi="Arial" w:cs="Arial"/>
          <w:b/>
          <w:bCs/>
          <w:spacing w:val="2"/>
          <w:sz w:val="24"/>
          <w:szCs w:val="24"/>
        </w:rPr>
        <w:t>R</w:t>
      </w:r>
      <w:r w:rsidR="003C767C" w:rsidRPr="00EF334C">
        <w:rPr>
          <w:rFonts w:ascii="Arial" w:eastAsia="Times New Roman" w:hAnsi="Arial" w:cs="Arial"/>
          <w:b/>
          <w:bCs/>
          <w:spacing w:val="-1"/>
          <w:sz w:val="24"/>
          <w:szCs w:val="24"/>
        </w:rPr>
        <w:t>e</w:t>
      </w:r>
      <w:r w:rsidR="003C767C" w:rsidRPr="00EF334C">
        <w:rPr>
          <w:rFonts w:ascii="Arial" w:eastAsia="Times New Roman" w:hAnsi="Arial" w:cs="Arial"/>
          <w:b/>
          <w:bCs/>
          <w:spacing w:val="1"/>
          <w:sz w:val="24"/>
          <w:szCs w:val="24"/>
        </w:rPr>
        <w:t>p</w:t>
      </w:r>
      <w:r w:rsidR="003C767C" w:rsidRPr="00EF334C">
        <w:rPr>
          <w:rFonts w:ascii="Arial" w:eastAsia="Times New Roman" w:hAnsi="Arial" w:cs="Arial"/>
          <w:b/>
          <w:bCs/>
          <w:sz w:val="24"/>
          <w:szCs w:val="24"/>
        </w:rPr>
        <w:t>o</w:t>
      </w:r>
      <w:r w:rsidR="003C767C" w:rsidRPr="00EF334C">
        <w:rPr>
          <w:rFonts w:ascii="Arial" w:eastAsia="Times New Roman" w:hAnsi="Arial" w:cs="Arial"/>
          <w:b/>
          <w:bCs/>
          <w:spacing w:val="-1"/>
          <w:sz w:val="24"/>
          <w:szCs w:val="24"/>
        </w:rPr>
        <w:t>r</w:t>
      </w:r>
      <w:r w:rsidR="003C767C" w:rsidRPr="00EF334C">
        <w:rPr>
          <w:rFonts w:ascii="Arial" w:eastAsia="Times New Roman" w:hAnsi="Arial" w:cs="Arial"/>
          <w:b/>
          <w:bCs/>
          <w:sz w:val="24"/>
          <w:szCs w:val="24"/>
        </w:rPr>
        <w:t>ts – B</w:t>
      </w:r>
      <w:r w:rsidR="003C767C" w:rsidRPr="00EF334C">
        <w:rPr>
          <w:rFonts w:ascii="Arial" w:eastAsia="Times New Roman" w:hAnsi="Arial" w:cs="Arial"/>
          <w:b/>
          <w:bCs/>
          <w:spacing w:val="1"/>
          <w:sz w:val="24"/>
          <w:szCs w:val="24"/>
        </w:rPr>
        <w:t>ud</w:t>
      </w:r>
      <w:r w:rsidR="003C767C" w:rsidRPr="00EF334C">
        <w:rPr>
          <w:rFonts w:ascii="Arial" w:eastAsia="Times New Roman" w:hAnsi="Arial" w:cs="Arial"/>
          <w:b/>
          <w:bCs/>
          <w:sz w:val="24"/>
          <w:szCs w:val="24"/>
        </w:rPr>
        <w:t>g</w:t>
      </w:r>
      <w:r w:rsidR="003C767C" w:rsidRPr="00EF334C">
        <w:rPr>
          <w:rFonts w:ascii="Arial" w:eastAsia="Times New Roman" w:hAnsi="Arial" w:cs="Arial"/>
          <w:b/>
          <w:bCs/>
          <w:spacing w:val="-1"/>
          <w:sz w:val="24"/>
          <w:szCs w:val="24"/>
        </w:rPr>
        <w:t>e</w:t>
      </w:r>
      <w:r w:rsidR="003C767C" w:rsidRPr="00EF334C">
        <w:rPr>
          <w:rFonts w:ascii="Arial" w:eastAsia="Times New Roman" w:hAnsi="Arial" w:cs="Arial"/>
          <w:b/>
          <w:bCs/>
          <w:sz w:val="24"/>
          <w:szCs w:val="24"/>
        </w:rPr>
        <w:t xml:space="preserve">t vs </w:t>
      </w:r>
      <w:r w:rsidR="003C767C" w:rsidRPr="00EF334C">
        <w:rPr>
          <w:rFonts w:ascii="Arial" w:eastAsia="Times New Roman" w:hAnsi="Arial" w:cs="Arial"/>
          <w:b/>
          <w:bCs/>
          <w:spacing w:val="-1"/>
          <w:sz w:val="24"/>
          <w:szCs w:val="24"/>
        </w:rPr>
        <w:t>A</w:t>
      </w:r>
      <w:r w:rsidR="003C767C" w:rsidRPr="00EF334C">
        <w:rPr>
          <w:rFonts w:ascii="Arial" w:eastAsia="Times New Roman" w:hAnsi="Arial" w:cs="Arial"/>
          <w:b/>
          <w:bCs/>
          <w:spacing w:val="1"/>
          <w:sz w:val="24"/>
          <w:szCs w:val="24"/>
        </w:rPr>
        <w:t>c</w:t>
      </w:r>
      <w:r w:rsidR="003C767C" w:rsidRPr="00EF334C">
        <w:rPr>
          <w:rFonts w:ascii="Arial" w:eastAsia="Times New Roman" w:hAnsi="Arial" w:cs="Arial"/>
          <w:b/>
          <w:bCs/>
          <w:sz w:val="24"/>
          <w:szCs w:val="24"/>
        </w:rPr>
        <w:t xml:space="preserve">tual </w:t>
      </w:r>
      <w:r w:rsidR="003C767C" w:rsidRPr="00EF334C">
        <w:rPr>
          <w:rFonts w:ascii="Arial" w:eastAsia="Times New Roman" w:hAnsi="Arial" w:cs="Arial"/>
          <w:b/>
          <w:bCs/>
          <w:spacing w:val="-1"/>
          <w:sz w:val="24"/>
          <w:szCs w:val="24"/>
        </w:rPr>
        <w:t>(</w:t>
      </w:r>
      <w:r w:rsidR="003C767C" w:rsidRPr="00EF334C">
        <w:rPr>
          <w:rFonts w:ascii="Arial" w:eastAsia="Times New Roman" w:hAnsi="Arial" w:cs="Arial"/>
          <w:b/>
          <w:bCs/>
          <w:sz w:val="24"/>
          <w:szCs w:val="24"/>
        </w:rPr>
        <w:t>Va</w:t>
      </w:r>
      <w:r w:rsidR="003C767C" w:rsidRPr="00EF334C">
        <w:rPr>
          <w:rFonts w:ascii="Arial" w:eastAsia="Times New Roman" w:hAnsi="Arial" w:cs="Arial"/>
          <w:b/>
          <w:bCs/>
          <w:spacing w:val="-1"/>
          <w:sz w:val="24"/>
          <w:szCs w:val="24"/>
        </w:rPr>
        <w:t>r</w:t>
      </w:r>
      <w:r w:rsidR="003C767C" w:rsidRPr="00EF334C">
        <w:rPr>
          <w:rFonts w:ascii="Arial" w:eastAsia="Times New Roman" w:hAnsi="Arial" w:cs="Arial"/>
          <w:b/>
          <w:bCs/>
          <w:sz w:val="24"/>
          <w:szCs w:val="24"/>
        </w:rPr>
        <w:t>ia</w:t>
      </w:r>
      <w:r w:rsidR="003C767C" w:rsidRPr="00EF334C">
        <w:rPr>
          <w:rFonts w:ascii="Arial" w:eastAsia="Times New Roman" w:hAnsi="Arial" w:cs="Arial"/>
          <w:b/>
          <w:bCs/>
          <w:spacing w:val="1"/>
          <w:sz w:val="24"/>
          <w:szCs w:val="24"/>
        </w:rPr>
        <w:t>n</w:t>
      </w:r>
      <w:r w:rsidR="003C767C" w:rsidRPr="00EF334C">
        <w:rPr>
          <w:rFonts w:ascii="Arial" w:eastAsia="Times New Roman" w:hAnsi="Arial" w:cs="Arial"/>
          <w:b/>
          <w:bCs/>
          <w:spacing w:val="-1"/>
          <w:sz w:val="24"/>
          <w:szCs w:val="24"/>
        </w:rPr>
        <w:t>ce</w:t>
      </w:r>
      <w:r w:rsidR="003C767C" w:rsidRPr="00EF334C">
        <w:rPr>
          <w:rFonts w:ascii="Arial" w:eastAsia="Times New Roman" w:hAnsi="Arial" w:cs="Arial"/>
          <w:b/>
          <w:bCs/>
          <w:sz w:val="24"/>
          <w:szCs w:val="24"/>
        </w:rPr>
        <w:t>)</w:t>
      </w:r>
    </w:p>
    <w:p w:rsidR="003C767C" w:rsidRPr="00EF334C" w:rsidRDefault="003C767C" w:rsidP="003C767C">
      <w:pPr>
        <w:spacing w:before="16" w:after="0" w:line="220" w:lineRule="exact"/>
        <w:rPr>
          <w:rFonts w:ascii="Arial" w:hAnsi="Arial" w:cs="Arial"/>
          <w:sz w:val="24"/>
          <w:szCs w:val="24"/>
        </w:rPr>
      </w:pPr>
    </w:p>
    <w:p w:rsidR="003C767C" w:rsidRPr="00EF334C" w:rsidRDefault="003C767C" w:rsidP="003C767C">
      <w:pPr>
        <w:spacing w:after="0" w:line="271" w:lineRule="exact"/>
        <w:ind w:left="100" w:right="-20"/>
        <w:rPr>
          <w:rFonts w:ascii="Arial" w:eastAsia="Times New Roman" w:hAnsi="Arial" w:cs="Arial"/>
          <w:sz w:val="24"/>
          <w:szCs w:val="24"/>
        </w:rPr>
      </w:pPr>
      <w:r w:rsidRPr="00EF334C">
        <w:rPr>
          <w:rFonts w:ascii="Arial" w:eastAsia="Times New Roman" w:hAnsi="Arial" w:cs="Arial"/>
          <w:spacing w:val="1"/>
          <w:position w:val="-1"/>
          <w:sz w:val="24"/>
          <w:szCs w:val="24"/>
        </w:rPr>
        <w:t>W</w:t>
      </w:r>
      <w:r w:rsidRPr="00EF334C">
        <w:rPr>
          <w:rFonts w:ascii="Arial" w:eastAsia="Times New Roman" w:hAnsi="Arial" w:cs="Arial"/>
          <w:position w:val="-1"/>
          <w:sz w:val="24"/>
          <w:szCs w:val="24"/>
        </w:rPr>
        <w:t>h</w:t>
      </w:r>
      <w:r w:rsidRPr="00EF334C">
        <w:rPr>
          <w:rFonts w:ascii="Arial" w:eastAsia="Times New Roman" w:hAnsi="Arial" w:cs="Arial"/>
          <w:spacing w:val="-1"/>
          <w:position w:val="-1"/>
          <w:sz w:val="24"/>
          <w:szCs w:val="24"/>
        </w:rPr>
        <w:t>a</w:t>
      </w:r>
      <w:r w:rsidRPr="00EF334C">
        <w:rPr>
          <w:rFonts w:ascii="Arial" w:eastAsia="Times New Roman" w:hAnsi="Arial" w:cs="Arial"/>
          <w:position w:val="-1"/>
          <w:sz w:val="24"/>
          <w:szCs w:val="24"/>
        </w:rPr>
        <w:t xml:space="preserve">t </w:t>
      </w:r>
      <w:r w:rsidRPr="00EF334C">
        <w:rPr>
          <w:rFonts w:ascii="Arial" w:eastAsia="Times New Roman" w:hAnsi="Arial" w:cs="Arial"/>
          <w:spacing w:val="1"/>
          <w:position w:val="-1"/>
          <w:sz w:val="24"/>
          <w:szCs w:val="24"/>
        </w:rPr>
        <w:t>i</w:t>
      </w:r>
      <w:r w:rsidRPr="00EF334C">
        <w:rPr>
          <w:rFonts w:ascii="Arial" w:eastAsia="Times New Roman" w:hAnsi="Arial" w:cs="Arial"/>
          <w:position w:val="-1"/>
          <w:sz w:val="24"/>
          <w:szCs w:val="24"/>
        </w:rPr>
        <w:t xml:space="preserve">s a </w:t>
      </w:r>
      <w:r w:rsidRPr="00EF334C">
        <w:rPr>
          <w:rFonts w:ascii="Arial" w:eastAsia="Times New Roman" w:hAnsi="Arial" w:cs="Arial"/>
          <w:spacing w:val="-1"/>
          <w:position w:val="-1"/>
          <w:sz w:val="24"/>
          <w:szCs w:val="24"/>
        </w:rPr>
        <w:t>Va</w:t>
      </w:r>
      <w:r w:rsidRPr="00EF334C">
        <w:rPr>
          <w:rFonts w:ascii="Arial" w:eastAsia="Times New Roman" w:hAnsi="Arial" w:cs="Arial"/>
          <w:position w:val="-1"/>
          <w:sz w:val="24"/>
          <w:szCs w:val="24"/>
        </w:rPr>
        <w:t>ri</w:t>
      </w:r>
      <w:r w:rsidRPr="00EF334C">
        <w:rPr>
          <w:rFonts w:ascii="Arial" w:eastAsia="Times New Roman" w:hAnsi="Arial" w:cs="Arial"/>
          <w:spacing w:val="-1"/>
          <w:position w:val="-1"/>
          <w:sz w:val="24"/>
          <w:szCs w:val="24"/>
        </w:rPr>
        <w:t>a</w:t>
      </w:r>
      <w:r w:rsidRPr="00EF334C">
        <w:rPr>
          <w:rFonts w:ascii="Arial" w:eastAsia="Times New Roman" w:hAnsi="Arial" w:cs="Arial"/>
          <w:position w:val="-1"/>
          <w:sz w:val="24"/>
          <w:szCs w:val="24"/>
        </w:rPr>
        <w:t>n</w:t>
      </w:r>
      <w:r w:rsidRPr="00EF334C">
        <w:rPr>
          <w:rFonts w:ascii="Arial" w:eastAsia="Times New Roman" w:hAnsi="Arial" w:cs="Arial"/>
          <w:spacing w:val="1"/>
          <w:position w:val="-1"/>
          <w:sz w:val="24"/>
          <w:szCs w:val="24"/>
        </w:rPr>
        <w:t>c</w:t>
      </w:r>
      <w:r w:rsidRPr="00EF334C">
        <w:rPr>
          <w:rFonts w:ascii="Arial" w:eastAsia="Times New Roman" w:hAnsi="Arial" w:cs="Arial"/>
          <w:spacing w:val="-1"/>
          <w:position w:val="-1"/>
          <w:sz w:val="24"/>
          <w:szCs w:val="24"/>
        </w:rPr>
        <w:t>e</w:t>
      </w:r>
      <w:r w:rsidRPr="00EF334C">
        <w:rPr>
          <w:rFonts w:ascii="Arial" w:eastAsia="Times New Roman" w:hAnsi="Arial" w:cs="Arial"/>
          <w:position w:val="-1"/>
          <w:sz w:val="24"/>
          <w:szCs w:val="24"/>
        </w:rPr>
        <w:t>?</w:t>
      </w:r>
    </w:p>
    <w:p w:rsidR="003C767C" w:rsidRPr="00EF334C" w:rsidRDefault="003C767C" w:rsidP="003C767C">
      <w:pPr>
        <w:spacing w:before="8" w:after="0" w:line="100" w:lineRule="exact"/>
        <w:rPr>
          <w:rFonts w:ascii="Arial" w:hAnsi="Arial" w:cs="Arial"/>
          <w:sz w:val="24"/>
          <w:szCs w:val="24"/>
        </w:rPr>
      </w:pPr>
    </w:p>
    <w:p w:rsidR="003C767C" w:rsidRPr="00EF334C" w:rsidRDefault="003C767C" w:rsidP="00774C53">
      <w:pPr>
        <w:spacing w:before="8" w:after="0" w:line="100" w:lineRule="exact"/>
        <w:ind w:right="4140"/>
        <w:rPr>
          <w:rFonts w:ascii="Arial" w:hAnsi="Arial" w:cs="Arial"/>
          <w:sz w:val="24"/>
          <w:szCs w:val="24"/>
        </w:rPr>
      </w:pPr>
    </w:p>
    <w:p w:rsidR="003C767C" w:rsidRPr="00EF334C" w:rsidRDefault="00774C53" w:rsidP="00774C53">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3C767C" w:rsidRPr="00EF334C" w:rsidRDefault="003C767C" w:rsidP="003C767C">
      <w:pPr>
        <w:spacing w:after="0" w:line="200" w:lineRule="exact"/>
        <w:rPr>
          <w:rFonts w:ascii="Arial" w:hAnsi="Arial" w:cs="Arial"/>
          <w:sz w:val="24"/>
          <w:szCs w:val="24"/>
        </w:rPr>
      </w:pPr>
    </w:p>
    <w:p w:rsidR="0078557B" w:rsidRDefault="0078557B" w:rsidP="00A0630F">
      <w:pPr>
        <w:spacing w:before="29" w:after="0" w:line="240" w:lineRule="auto"/>
        <w:ind w:left="100" w:right="-20"/>
        <w:rPr>
          <w:rFonts w:ascii="Arial" w:eastAsia="Times New Roman" w:hAnsi="Arial" w:cs="Arial"/>
          <w:b/>
          <w:bCs/>
          <w:sz w:val="24"/>
          <w:szCs w:val="24"/>
        </w:rPr>
      </w:pPr>
      <w:r>
        <w:rPr>
          <w:rFonts w:ascii="Arial" w:eastAsia="Times New Roman" w:hAnsi="Arial" w:cs="Arial"/>
          <w:b/>
          <w:bCs/>
          <w:sz w:val="24"/>
          <w:szCs w:val="24"/>
        </w:rPr>
        <w:t>Example: 726 Supplies Expense</w:t>
      </w:r>
    </w:p>
    <w:p w:rsidR="0078557B" w:rsidRDefault="0078557B" w:rsidP="00A0630F">
      <w:pPr>
        <w:spacing w:before="29" w:after="0" w:line="240" w:lineRule="auto"/>
        <w:ind w:left="100" w:right="-20"/>
        <w:rPr>
          <w:rFonts w:ascii="Arial" w:eastAsia="Times New Roman" w:hAnsi="Arial" w:cs="Arial"/>
          <w:b/>
          <w:bCs/>
          <w:sz w:val="24"/>
          <w:szCs w:val="24"/>
        </w:rPr>
      </w:pPr>
    </w:p>
    <w:p w:rsidR="0078557B" w:rsidRPr="0078557B" w:rsidRDefault="0078557B" w:rsidP="0078557B">
      <w:pPr>
        <w:spacing w:before="29" w:after="0" w:line="240" w:lineRule="auto"/>
        <w:ind w:left="100" w:right="-20"/>
        <w:jc w:val="center"/>
        <w:rPr>
          <w:rFonts w:ascii="Arial" w:eastAsia="Times New Roman" w:hAnsi="Arial" w:cs="Arial"/>
          <w:b/>
          <w:bCs/>
          <w:sz w:val="24"/>
          <w:szCs w:val="24"/>
        </w:rPr>
      </w:pPr>
      <w:r w:rsidRPr="0078557B">
        <w:rPr>
          <w:rFonts w:ascii="Arial" w:eastAsia="Times New Roman" w:hAnsi="Arial" w:cs="Arial"/>
          <w:b/>
          <w:bCs/>
          <w:sz w:val="24"/>
          <w:szCs w:val="24"/>
        </w:rPr>
        <w:t>Actual – Budgeted = Variance/Budgeted x 100 = Variance %</w:t>
      </w:r>
    </w:p>
    <w:p w:rsidR="0078557B" w:rsidRPr="0078557B" w:rsidRDefault="0078557B" w:rsidP="0078557B">
      <w:pPr>
        <w:spacing w:before="29" w:after="0" w:line="240" w:lineRule="auto"/>
        <w:ind w:left="100" w:right="-20"/>
        <w:jc w:val="center"/>
        <w:rPr>
          <w:rFonts w:ascii="Arial" w:eastAsia="Times New Roman" w:hAnsi="Arial" w:cs="Arial"/>
          <w:b/>
          <w:bCs/>
          <w:sz w:val="24"/>
          <w:szCs w:val="24"/>
        </w:rPr>
      </w:pPr>
      <w:r w:rsidRPr="0078557B">
        <w:rPr>
          <w:rFonts w:ascii="Arial" w:eastAsia="Times New Roman" w:hAnsi="Arial" w:cs="Arial"/>
          <w:b/>
          <w:bCs/>
          <w:sz w:val="24"/>
          <w:szCs w:val="24"/>
        </w:rPr>
        <w:t xml:space="preserve">$1300 </w:t>
      </w:r>
      <w:r>
        <w:rPr>
          <w:rFonts w:ascii="Arial" w:eastAsia="Times New Roman" w:hAnsi="Arial" w:cs="Arial"/>
          <w:b/>
          <w:bCs/>
          <w:sz w:val="24"/>
          <w:szCs w:val="24"/>
        </w:rPr>
        <w:t xml:space="preserve">– </w:t>
      </w:r>
      <w:r w:rsidRPr="0078557B">
        <w:rPr>
          <w:rFonts w:ascii="Arial" w:eastAsia="Times New Roman" w:hAnsi="Arial" w:cs="Arial"/>
          <w:b/>
          <w:bCs/>
          <w:sz w:val="24"/>
          <w:szCs w:val="24"/>
        </w:rPr>
        <w:t>$1000     =   300 /</w:t>
      </w:r>
      <w:r w:rsidR="009853C5">
        <w:rPr>
          <w:rFonts w:ascii="Arial" w:eastAsia="Times New Roman" w:hAnsi="Arial" w:cs="Arial"/>
          <w:b/>
          <w:bCs/>
          <w:sz w:val="24"/>
          <w:szCs w:val="24"/>
        </w:rPr>
        <w:t xml:space="preserve"> </w:t>
      </w:r>
      <w:r w:rsidRPr="0078557B">
        <w:rPr>
          <w:rFonts w:ascii="Arial" w:eastAsia="Times New Roman" w:hAnsi="Arial" w:cs="Arial"/>
          <w:b/>
          <w:bCs/>
          <w:sz w:val="24"/>
          <w:szCs w:val="24"/>
        </w:rPr>
        <w:t xml:space="preserve">$1000 = 0.3 x 100 </w:t>
      </w:r>
      <w:r>
        <w:rPr>
          <w:rFonts w:ascii="Arial" w:eastAsia="Times New Roman" w:hAnsi="Arial" w:cs="Arial"/>
          <w:b/>
          <w:bCs/>
          <w:sz w:val="24"/>
          <w:szCs w:val="24"/>
        </w:rPr>
        <w:t>= 3</w:t>
      </w:r>
      <w:r w:rsidRPr="0078557B">
        <w:rPr>
          <w:rFonts w:ascii="Arial" w:eastAsia="Times New Roman" w:hAnsi="Arial" w:cs="Arial"/>
          <w:b/>
          <w:bCs/>
          <w:sz w:val="24"/>
          <w:szCs w:val="24"/>
        </w:rPr>
        <w:t>0 %</w:t>
      </w:r>
    </w:p>
    <w:p w:rsidR="0078557B" w:rsidRPr="00EF334C" w:rsidRDefault="0078557B" w:rsidP="00A0630F">
      <w:pPr>
        <w:spacing w:before="29" w:after="0" w:line="240" w:lineRule="auto"/>
        <w:ind w:left="100" w:right="-20"/>
        <w:rPr>
          <w:rFonts w:ascii="Arial" w:eastAsia="Times New Roman" w:hAnsi="Arial" w:cs="Arial"/>
          <w:b/>
          <w:bCs/>
          <w:sz w:val="24"/>
          <w:szCs w:val="24"/>
        </w:rPr>
      </w:pPr>
    </w:p>
    <w:p w:rsidR="001C3614" w:rsidRDefault="001C3614" w:rsidP="00EF334C">
      <w:pPr>
        <w:spacing w:before="29" w:after="0" w:line="240" w:lineRule="auto"/>
        <w:ind w:right="-20"/>
        <w:rPr>
          <w:rFonts w:ascii="Arial" w:eastAsia="Times New Roman" w:hAnsi="Arial" w:cs="Arial"/>
          <w:b/>
          <w:bCs/>
          <w:sz w:val="24"/>
          <w:szCs w:val="24"/>
        </w:rPr>
      </w:pPr>
    </w:p>
    <w:p w:rsidR="001C3614" w:rsidRDefault="001C3614" w:rsidP="00EF334C">
      <w:pPr>
        <w:spacing w:before="29" w:after="0" w:line="240" w:lineRule="auto"/>
        <w:ind w:right="-20"/>
        <w:rPr>
          <w:rFonts w:ascii="Arial" w:eastAsia="Times New Roman" w:hAnsi="Arial" w:cs="Arial"/>
          <w:b/>
          <w:bCs/>
          <w:sz w:val="24"/>
          <w:szCs w:val="24"/>
        </w:rPr>
      </w:pPr>
    </w:p>
    <w:p w:rsidR="0078557B" w:rsidRDefault="0078557B" w:rsidP="00EF334C">
      <w:pPr>
        <w:spacing w:before="29" w:after="0" w:line="240" w:lineRule="auto"/>
        <w:ind w:right="-20"/>
        <w:rPr>
          <w:rFonts w:ascii="Arial" w:eastAsia="Times New Roman" w:hAnsi="Arial" w:cs="Arial"/>
          <w:b/>
          <w:bCs/>
          <w:sz w:val="24"/>
          <w:szCs w:val="24"/>
        </w:rPr>
      </w:pPr>
    </w:p>
    <w:p w:rsidR="00774C53" w:rsidRDefault="00774C53">
      <w:pPr>
        <w:rPr>
          <w:rFonts w:ascii="Arial" w:eastAsia="Times New Roman" w:hAnsi="Arial" w:cs="Arial"/>
          <w:b/>
          <w:bCs/>
          <w:sz w:val="24"/>
          <w:szCs w:val="24"/>
        </w:rPr>
      </w:pPr>
      <w:r>
        <w:rPr>
          <w:rFonts w:ascii="Arial" w:eastAsia="Times New Roman" w:hAnsi="Arial" w:cs="Arial"/>
          <w:b/>
          <w:bCs/>
          <w:sz w:val="24"/>
          <w:szCs w:val="24"/>
        </w:rPr>
        <w:br w:type="page"/>
      </w:r>
    </w:p>
    <w:p w:rsidR="004F1223" w:rsidRPr="00EF334C" w:rsidRDefault="00A0630F" w:rsidP="00EF334C">
      <w:pPr>
        <w:spacing w:before="29" w:after="0" w:line="240" w:lineRule="auto"/>
        <w:ind w:right="-20"/>
        <w:rPr>
          <w:rFonts w:ascii="Arial" w:eastAsia="Times New Roman" w:hAnsi="Arial" w:cs="Arial"/>
          <w:b/>
          <w:bCs/>
          <w:sz w:val="24"/>
          <w:szCs w:val="24"/>
        </w:rPr>
      </w:pPr>
      <w:r w:rsidRPr="00EF334C">
        <w:rPr>
          <w:rFonts w:ascii="Arial" w:eastAsia="Times New Roman" w:hAnsi="Arial" w:cs="Arial"/>
          <w:b/>
          <w:bCs/>
          <w:sz w:val="24"/>
          <w:szCs w:val="24"/>
        </w:rPr>
        <w:lastRenderedPageBreak/>
        <w:t>HOW DO YOU MEASURE UP?</w:t>
      </w:r>
    </w:p>
    <w:p w:rsidR="00A0630F" w:rsidRPr="00EF334C" w:rsidRDefault="00A0630F" w:rsidP="00A0630F">
      <w:pPr>
        <w:spacing w:before="29" w:after="0" w:line="240" w:lineRule="auto"/>
        <w:ind w:left="100" w:right="-20"/>
        <w:rPr>
          <w:rFonts w:ascii="Arial" w:eastAsia="Times New Roman" w:hAnsi="Arial" w:cs="Arial"/>
          <w:b/>
          <w:bCs/>
          <w:sz w:val="24"/>
          <w:szCs w:val="24"/>
        </w:rPr>
      </w:pPr>
    </w:p>
    <w:p w:rsidR="00A0630F" w:rsidRPr="00EF334C" w:rsidRDefault="00A0630F" w:rsidP="00EF334C">
      <w:pPr>
        <w:spacing w:before="29" w:after="0" w:line="240" w:lineRule="auto"/>
        <w:ind w:right="-20"/>
        <w:rPr>
          <w:rFonts w:ascii="Arial" w:eastAsia="Times New Roman" w:hAnsi="Arial" w:cs="Arial"/>
          <w:bCs/>
          <w:sz w:val="24"/>
          <w:szCs w:val="24"/>
        </w:rPr>
      </w:pPr>
      <w:r w:rsidRPr="00EF334C">
        <w:rPr>
          <w:rFonts w:ascii="Arial" w:eastAsia="Times New Roman" w:hAnsi="Arial" w:cs="Arial"/>
          <w:bCs/>
          <w:sz w:val="24"/>
          <w:szCs w:val="24"/>
        </w:rPr>
        <w:t>What are your numbers compared against?</w:t>
      </w:r>
    </w:p>
    <w:p w:rsidR="00A0630F" w:rsidRPr="00EF334C" w:rsidRDefault="00A0630F" w:rsidP="00A0630F">
      <w:pPr>
        <w:spacing w:before="29" w:after="0" w:line="240" w:lineRule="auto"/>
        <w:ind w:left="100" w:right="-20"/>
        <w:rPr>
          <w:rFonts w:ascii="Arial" w:eastAsia="Times New Roman" w:hAnsi="Arial" w:cs="Arial"/>
          <w:b/>
          <w:bCs/>
          <w:sz w:val="24"/>
          <w:szCs w:val="24"/>
        </w:rPr>
      </w:pPr>
    </w:p>
    <w:p w:rsidR="00A0630F" w:rsidRPr="00EF334C" w:rsidRDefault="00774C53" w:rsidP="00774C53">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EF334C" w:rsidRPr="00EF334C" w:rsidRDefault="00EF334C" w:rsidP="00EF334C">
      <w:pPr>
        <w:spacing w:before="29" w:after="0" w:line="240" w:lineRule="auto"/>
        <w:ind w:right="-20"/>
        <w:rPr>
          <w:rFonts w:ascii="Arial" w:eastAsia="Times New Roman" w:hAnsi="Arial" w:cs="Arial"/>
          <w:bCs/>
          <w:i/>
          <w:sz w:val="24"/>
          <w:szCs w:val="24"/>
        </w:rPr>
      </w:pPr>
      <w:r w:rsidRPr="00EF334C">
        <w:rPr>
          <w:rFonts w:ascii="Arial" w:eastAsia="Times New Roman" w:hAnsi="Arial" w:cs="Arial"/>
          <w:bCs/>
          <w:i/>
          <w:sz w:val="24"/>
          <w:szCs w:val="24"/>
        </w:rPr>
        <w:t>Headquarters Guidance</w:t>
      </w:r>
    </w:p>
    <w:p w:rsidR="00EF334C" w:rsidRPr="00EF334C" w:rsidRDefault="00EF334C" w:rsidP="00EF334C">
      <w:pPr>
        <w:tabs>
          <w:tab w:val="left" w:pos="2550"/>
        </w:tabs>
        <w:spacing w:before="29" w:after="0" w:line="240" w:lineRule="auto"/>
        <w:ind w:right="-20"/>
        <w:rPr>
          <w:rFonts w:ascii="Arial" w:eastAsia="Times New Roman" w:hAnsi="Arial" w:cs="Arial"/>
          <w:b/>
          <w:bCs/>
          <w:sz w:val="24"/>
          <w:szCs w:val="24"/>
        </w:rPr>
      </w:pPr>
      <w:r w:rsidRPr="00EF334C">
        <w:rPr>
          <w:rFonts w:ascii="Arial" w:eastAsia="Times New Roman" w:hAnsi="Arial" w:cs="Arial"/>
          <w:b/>
          <w:bCs/>
          <w:sz w:val="24"/>
          <w:szCs w:val="24"/>
        </w:rPr>
        <w:tab/>
      </w:r>
    </w:p>
    <w:p w:rsidR="00774C53" w:rsidRPr="00EF334C" w:rsidRDefault="00774C53" w:rsidP="00774C53">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EF334C" w:rsidRPr="00EF334C" w:rsidRDefault="00EF334C" w:rsidP="00EF334C">
      <w:pPr>
        <w:spacing w:before="29" w:after="0" w:line="240" w:lineRule="auto"/>
        <w:ind w:right="-20"/>
        <w:rPr>
          <w:rFonts w:ascii="Arial" w:eastAsia="Times New Roman" w:hAnsi="Arial" w:cs="Arial"/>
          <w:bCs/>
          <w:i/>
          <w:sz w:val="24"/>
          <w:szCs w:val="24"/>
        </w:rPr>
      </w:pPr>
      <w:r w:rsidRPr="00EF334C">
        <w:rPr>
          <w:rFonts w:ascii="Arial" w:eastAsia="Times New Roman" w:hAnsi="Arial" w:cs="Arial"/>
          <w:bCs/>
          <w:i/>
          <w:sz w:val="24"/>
          <w:szCs w:val="24"/>
        </w:rPr>
        <w:t>Industry Standards</w:t>
      </w:r>
    </w:p>
    <w:p w:rsidR="00EF334C" w:rsidRPr="00EF334C" w:rsidRDefault="00EF334C" w:rsidP="00EF334C">
      <w:pPr>
        <w:spacing w:before="29" w:after="0" w:line="240" w:lineRule="auto"/>
        <w:ind w:right="-20"/>
        <w:rPr>
          <w:rFonts w:ascii="Arial" w:eastAsia="Times New Roman" w:hAnsi="Arial" w:cs="Arial"/>
          <w:b/>
          <w:bCs/>
          <w:sz w:val="24"/>
          <w:szCs w:val="24"/>
        </w:rPr>
      </w:pPr>
    </w:p>
    <w:p w:rsidR="00774C53" w:rsidRPr="00EF334C" w:rsidRDefault="00774C53" w:rsidP="00774C53">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EF334C" w:rsidRPr="00EF334C" w:rsidRDefault="00EF334C" w:rsidP="00EF334C">
      <w:pPr>
        <w:spacing w:before="29" w:after="0" w:line="240" w:lineRule="auto"/>
        <w:ind w:right="-20"/>
        <w:rPr>
          <w:rFonts w:ascii="Arial" w:eastAsia="Times New Roman" w:hAnsi="Arial" w:cs="Arial"/>
          <w:bCs/>
          <w:i/>
          <w:sz w:val="24"/>
          <w:szCs w:val="24"/>
        </w:rPr>
      </w:pPr>
      <w:r w:rsidRPr="00EF334C">
        <w:rPr>
          <w:rFonts w:ascii="Arial" w:eastAsia="Times New Roman" w:hAnsi="Arial" w:cs="Arial"/>
          <w:bCs/>
          <w:i/>
          <w:sz w:val="24"/>
          <w:szCs w:val="24"/>
        </w:rPr>
        <w:t>Local Standards</w:t>
      </w:r>
    </w:p>
    <w:p w:rsidR="00EF334C" w:rsidRPr="00EF334C" w:rsidRDefault="00EF334C" w:rsidP="00EF334C">
      <w:pPr>
        <w:spacing w:before="29" w:after="0" w:line="240" w:lineRule="auto"/>
        <w:ind w:right="-20"/>
        <w:rPr>
          <w:rFonts w:ascii="Arial" w:eastAsia="Times New Roman" w:hAnsi="Arial" w:cs="Arial"/>
          <w:b/>
          <w:bCs/>
          <w:sz w:val="24"/>
          <w:szCs w:val="24"/>
        </w:rPr>
      </w:pPr>
    </w:p>
    <w:p w:rsidR="000E4C45" w:rsidRPr="00EF334C" w:rsidRDefault="000E4C45" w:rsidP="000E4C45">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EF334C" w:rsidRPr="00EF334C" w:rsidRDefault="00EF334C" w:rsidP="00EF334C">
      <w:pPr>
        <w:spacing w:after="0" w:line="200" w:lineRule="exact"/>
        <w:rPr>
          <w:rFonts w:ascii="Arial" w:hAnsi="Arial" w:cs="Arial"/>
          <w:sz w:val="24"/>
          <w:szCs w:val="24"/>
        </w:rPr>
      </w:pPr>
    </w:p>
    <w:p w:rsidR="00EF334C" w:rsidRPr="00EF334C" w:rsidRDefault="00EF334C" w:rsidP="00EF334C">
      <w:pPr>
        <w:spacing w:before="29" w:after="0" w:line="240" w:lineRule="auto"/>
        <w:ind w:right="-20"/>
        <w:rPr>
          <w:rFonts w:ascii="Arial" w:eastAsia="Times New Roman" w:hAnsi="Arial" w:cs="Arial"/>
          <w:b/>
          <w:bCs/>
          <w:sz w:val="24"/>
          <w:szCs w:val="24"/>
        </w:rPr>
      </w:pPr>
      <w:r w:rsidRPr="00EF334C">
        <w:rPr>
          <w:rFonts w:ascii="Arial" w:eastAsia="Times New Roman" w:hAnsi="Arial" w:cs="Arial"/>
          <w:b/>
          <w:bCs/>
          <w:sz w:val="24"/>
          <w:szCs w:val="24"/>
        </w:rPr>
        <w:t>WHICH HAS PRIORITY?  WHY?</w:t>
      </w:r>
    </w:p>
    <w:p w:rsidR="00EF334C" w:rsidRPr="00EF334C" w:rsidRDefault="00EF334C" w:rsidP="00EF334C">
      <w:pPr>
        <w:spacing w:before="29" w:after="0" w:line="240" w:lineRule="auto"/>
        <w:ind w:right="-20"/>
        <w:rPr>
          <w:rFonts w:ascii="Arial" w:eastAsia="Times New Roman" w:hAnsi="Arial" w:cs="Arial"/>
          <w:b/>
          <w:bCs/>
          <w:sz w:val="24"/>
          <w:szCs w:val="24"/>
        </w:rPr>
      </w:pPr>
    </w:p>
    <w:p w:rsidR="000E4C45" w:rsidRPr="00EF334C" w:rsidRDefault="000E4C45" w:rsidP="000E4C45">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0E4C45" w:rsidRPr="00EF334C" w:rsidRDefault="000E4C45" w:rsidP="000E4C45">
      <w:pPr>
        <w:spacing w:after="0" w:line="480" w:lineRule="auto"/>
        <w:rPr>
          <w:rFonts w:ascii="Arial" w:hAnsi="Arial" w:cs="Arial"/>
          <w:sz w:val="24"/>
          <w:szCs w:val="24"/>
        </w:rPr>
      </w:pPr>
      <w:r>
        <w:rPr>
          <w:rFonts w:ascii="Arial" w:hAnsi="Arial" w:cs="Arial"/>
          <w:sz w:val="24"/>
          <w:szCs w:val="24"/>
        </w:rPr>
        <w:t>______________________________________________________________________</w:t>
      </w:r>
    </w:p>
    <w:p w:rsidR="00EF334C" w:rsidRPr="00EF334C" w:rsidRDefault="00EF334C" w:rsidP="00EF334C">
      <w:pPr>
        <w:spacing w:after="0" w:line="200" w:lineRule="exact"/>
        <w:rPr>
          <w:rFonts w:ascii="Arial" w:hAnsi="Arial" w:cs="Arial"/>
          <w:sz w:val="24"/>
          <w:szCs w:val="24"/>
        </w:rPr>
      </w:pPr>
    </w:p>
    <w:p w:rsidR="00A0630F" w:rsidRPr="00EF334C" w:rsidRDefault="00EF334C" w:rsidP="00EF334C">
      <w:pPr>
        <w:spacing w:before="29" w:after="0" w:line="240" w:lineRule="auto"/>
        <w:ind w:right="-20"/>
        <w:rPr>
          <w:rFonts w:ascii="Arial" w:eastAsia="Times New Roman" w:hAnsi="Arial" w:cs="Arial"/>
          <w:b/>
          <w:bCs/>
          <w:sz w:val="24"/>
          <w:szCs w:val="24"/>
        </w:rPr>
      </w:pPr>
      <w:r w:rsidRPr="00EF334C">
        <w:rPr>
          <w:rFonts w:ascii="Arial" w:eastAsia="Times New Roman" w:hAnsi="Arial" w:cs="Arial"/>
          <w:b/>
          <w:bCs/>
          <w:sz w:val="24"/>
          <w:szCs w:val="24"/>
        </w:rPr>
        <w:t>Analyzing a Variance</w:t>
      </w:r>
    </w:p>
    <w:p w:rsidR="00EF334C" w:rsidRPr="00EF334C" w:rsidRDefault="00EF334C" w:rsidP="00EF334C">
      <w:pPr>
        <w:spacing w:before="29" w:after="0" w:line="240" w:lineRule="auto"/>
        <w:ind w:right="-20"/>
        <w:rPr>
          <w:rFonts w:ascii="Arial" w:eastAsia="Times New Roman" w:hAnsi="Arial" w:cs="Arial"/>
          <w:b/>
          <w:bCs/>
          <w:sz w:val="24"/>
          <w:szCs w:val="24"/>
        </w:rPr>
      </w:pPr>
    </w:p>
    <w:p w:rsidR="00EF334C" w:rsidRPr="00EF334C" w:rsidRDefault="00EF334C" w:rsidP="00FD0F74">
      <w:pPr>
        <w:pStyle w:val="ListParagraph"/>
        <w:numPr>
          <w:ilvl w:val="0"/>
          <w:numId w:val="51"/>
        </w:numPr>
        <w:spacing w:before="29" w:after="0" w:line="360" w:lineRule="auto"/>
        <w:ind w:right="-20"/>
        <w:rPr>
          <w:rFonts w:ascii="Arial" w:eastAsia="Times New Roman" w:hAnsi="Arial" w:cs="Arial"/>
          <w:bCs/>
          <w:sz w:val="24"/>
          <w:szCs w:val="24"/>
        </w:rPr>
      </w:pPr>
      <w:r w:rsidRPr="00EF334C">
        <w:rPr>
          <w:rFonts w:ascii="Arial" w:eastAsia="Times New Roman" w:hAnsi="Arial" w:cs="Arial"/>
          <w:bCs/>
          <w:sz w:val="24"/>
          <w:szCs w:val="24"/>
        </w:rPr>
        <w:t>Analyze Data at the Lowest Level Possible</w:t>
      </w:r>
    </w:p>
    <w:p w:rsidR="00EF334C" w:rsidRPr="00EF334C" w:rsidRDefault="00EF334C" w:rsidP="00FD0F74">
      <w:pPr>
        <w:pStyle w:val="ListParagraph"/>
        <w:numPr>
          <w:ilvl w:val="0"/>
          <w:numId w:val="51"/>
        </w:numPr>
        <w:spacing w:before="29" w:after="0" w:line="360" w:lineRule="auto"/>
        <w:ind w:right="-20"/>
        <w:rPr>
          <w:rFonts w:ascii="Arial" w:eastAsia="Times New Roman" w:hAnsi="Arial" w:cs="Arial"/>
          <w:bCs/>
          <w:sz w:val="24"/>
          <w:szCs w:val="24"/>
        </w:rPr>
      </w:pPr>
      <w:r w:rsidRPr="00EF334C">
        <w:rPr>
          <w:rFonts w:ascii="Arial" w:eastAsia="Times New Roman" w:hAnsi="Arial" w:cs="Arial"/>
          <w:bCs/>
          <w:sz w:val="24"/>
          <w:szCs w:val="24"/>
        </w:rPr>
        <w:t>Compare actual results to budget estimates for each Income Statement item</w:t>
      </w:r>
    </w:p>
    <w:p w:rsidR="00EF334C" w:rsidRDefault="00EF334C" w:rsidP="00EF334C">
      <w:pPr>
        <w:spacing w:before="29" w:after="0" w:line="240" w:lineRule="auto"/>
        <w:ind w:right="-20"/>
        <w:rPr>
          <w:rFonts w:ascii="Arial" w:eastAsia="Times New Roman" w:hAnsi="Arial" w:cs="Arial"/>
          <w:b/>
          <w:bCs/>
          <w:sz w:val="24"/>
          <w:szCs w:val="24"/>
        </w:rPr>
      </w:pPr>
    </w:p>
    <w:p w:rsidR="00B5286F" w:rsidRPr="00EF334C" w:rsidRDefault="00B5286F" w:rsidP="00EF334C">
      <w:pPr>
        <w:spacing w:before="29" w:after="0" w:line="240" w:lineRule="auto"/>
        <w:ind w:right="-20"/>
        <w:rPr>
          <w:rFonts w:ascii="Arial" w:eastAsia="Times New Roman" w:hAnsi="Arial" w:cs="Arial"/>
          <w:b/>
          <w:bCs/>
          <w:sz w:val="24"/>
          <w:szCs w:val="24"/>
        </w:rPr>
      </w:pPr>
    </w:p>
    <w:p w:rsidR="00EF334C" w:rsidRPr="00B5286F" w:rsidRDefault="00EF334C" w:rsidP="00EF334C">
      <w:pPr>
        <w:spacing w:before="29" w:after="0" w:line="240" w:lineRule="auto"/>
        <w:ind w:right="-20"/>
        <w:jc w:val="center"/>
        <w:rPr>
          <w:rFonts w:ascii="Arial" w:eastAsia="Times New Roman" w:hAnsi="Arial" w:cs="Arial"/>
          <w:b/>
          <w:bCs/>
          <w:szCs w:val="24"/>
        </w:rPr>
      </w:pPr>
      <w:r w:rsidRPr="00B5286F">
        <w:rPr>
          <w:rFonts w:ascii="Arial" w:eastAsia="Times New Roman" w:hAnsi="Arial" w:cs="Arial"/>
          <w:b/>
          <w:bCs/>
          <w:i/>
          <w:szCs w:val="24"/>
        </w:rPr>
        <w:t>REMEMBER:  Variances may be favorable or unfavorable, significant or insignificant.  YOU SHOULD ANALYZE BOTH</w:t>
      </w:r>
      <w:r w:rsidR="00B5286F" w:rsidRPr="00B5286F">
        <w:rPr>
          <w:rFonts w:ascii="Arial" w:eastAsia="Times New Roman" w:hAnsi="Arial" w:cs="Arial"/>
          <w:b/>
          <w:bCs/>
          <w:i/>
          <w:szCs w:val="24"/>
        </w:rPr>
        <w:t xml:space="preserve"> POSTIIVE AND NEGATIVE VARIANCES</w:t>
      </w:r>
      <w:r w:rsidRPr="00B5286F">
        <w:rPr>
          <w:rFonts w:ascii="Arial" w:eastAsia="Times New Roman" w:hAnsi="Arial" w:cs="Arial"/>
          <w:b/>
          <w:bCs/>
          <w:szCs w:val="24"/>
        </w:rPr>
        <w:t>!</w:t>
      </w:r>
    </w:p>
    <w:p w:rsidR="00B5286F" w:rsidRDefault="00B5286F" w:rsidP="003C767C">
      <w:pPr>
        <w:spacing w:before="29" w:after="0" w:line="240" w:lineRule="auto"/>
        <w:ind w:left="100" w:right="-20"/>
        <w:jc w:val="center"/>
        <w:rPr>
          <w:rFonts w:ascii="Arial" w:eastAsia="Times New Roman" w:hAnsi="Arial" w:cs="Arial"/>
          <w:b/>
          <w:bCs/>
          <w:sz w:val="24"/>
          <w:szCs w:val="24"/>
          <w:u w:val="single"/>
        </w:rPr>
      </w:pPr>
    </w:p>
    <w:p w:rsidR="003C767C" w:rsidRPr="00013185" w:rsidRDefault="003C767C" w:rsidP="003C767C">
      <w:pPr>
        <w:spacing w:before="29" w:after="0" w:line="240" w:lineRule="auto"/>
        <w:ind w:left="100" w:right="-20"/>
        <w:jc w:val="center"/>
        <w:rPr>
          <w:rFonts w:ascii="Arial" w:eastAsia="Times New Roman" w:hAnsi="Arial" w:cs="Arial"/>
          <w:b/>
          <w:bCs/>
          <w:sz w:val="24"/>
          <w:szCs w:val="24"/>
          <w:u w:val="single"/>
        </w:rPr>
      </w:pPr>
      <w:r w:rsidRPr="00013185">
        <w:rPr>
          <w:rFonts w:ascii="Arial" w:eastAsia="Times New Roman" w:hAnsi="Arial" w:cs="Arial"/>
          <w:b/>
          <w:bCs/>
          <w:sz w:val="24"/>
          <w:szCs w:val="24"/>
          <w:u w:val="single"/>
        </w:rPr>
        <w:lastRenderedPageBreak/>
        <w:t>GROUP EXERCISE</w:t>
      </w:r>
    </w:p>
    <w:p w:rsidR="00EF334C" w:rsidRPr="00EF334C" w:rsidRDefault="00EF334C" w:rsidP="00EF334C">
      <w:pPr>
        <w:numPr>
          <w:ilvl w:val="0"/>
          <w:numId w:val="42"/>
        </w:numPr>
        <w:spacing w:before="160" w:after="0" w:line="240" w:lineRule="auto"/>
        <w:ind w:left="549"/>
        <w:rPr>
          <w:rFonts w:ascii="Arial" w:hAnsi="Arial" w:cs="Arial"/>
          <w:sz w:val="24"/>
        </w:rPr>
      </w:pPr>
      <w:r w:rsidRPr="00EF334C">
        <w:rPr>
          <w:rFonts w:ascii="Arial" w:eastAsia="Times New Roman" w:hAnsi="Arial" w:cs="Arial"/>
          <w:bCs/>
          <w:sz w:val="24"/>
          <w:szCs w:val="24"/>
        </w:rPr>
        <w:t>Calculate the missing data</w:t>
      </w:r>
    </w:p>
    <w:p w:rsidR="00EF334C" w:rsidRDefault="00EF334C" w:rsidP="00EF334C">
      <w:pPr>
        <w:numPr>
          <w:ilvl w:val="0"/>
          <w:numId w:val="42"/>
        </w:numPr>
        <w:spacing w:before="160" w:after="0" w:line="240" w:lineRule="auto"/>
        <w:ind w:left="549"/>
        <w:rPr>
          <w:rFonts w:ascii="Arial" w:hAnsi="Arial" w:cs="Arial"/>
          <w:sz w:val="24"/>
        </w:rPr>
      </w:pPr>
      <w:r w:rsidRPr="00EF334C">
        <w:rPr>
          <w:rFonts w:ascii="Arial" w:hAnsi="Arial" w:cs="Arial"/>
          <w:sz w:val="24"/>
        </w:rPr>
        <w:t>Work as a table g</w:t>
      </w:r>
      <w:r>
        <w:rPr>
          <w:rFonts w:ascii="Arial" w:hAnsi="Arial" w:cs="Arial"/>
          <w:sz w:val="24"/>
        </w:rPr>
        <w:t>roup to complete the exercise</w:t>
      </w:r>
      <w:r w:rsidRPr="00EF334C">
        <w:rPr>
          <w:rFonts w:ascii="Arial" w:hAnsi="Arial" w:cs="Arial"/>
          <w:sz w:val="24"/>
        </w:rPr>
        <w:t>.</w:t>
      </w:r>
      <w:r>
        <w:rPr>
          <w:rFonts w:ascii="Arial" w:hAnsi="Arial" w:cs="Arial"/>
          <w:sz w:val="24"/>
        </w:rPr>
        <w:t xml:space="preserve">  Be prepared to brief your numbers.</w:t>
      </w:r>
    </w:p>
    <w:p w:rsidR="001E242D" w:rsidRDefault="001E242D" w:rsidP="003C767C">
      <w:pPr>
        <w:spacing w:before="29" w:after="0" w:line="240" w:lineRule="auto"/>
        <w:ind w:left="100" w:right="-20"/>
        <w:rPr>
          <w:rFonts w:ascii="Arial" w:eastAsia="Times New Roman" w:hAnsi="Arial" w:cs="Arial"/>
          <w:b/>
          <w:bCs/>
          <w:sz w:val="24"/>
          <w:szCs w:val="24"/>
        </w:rPr>
      </w:pPr>
    </w:p>
    <w:p w:rsidR="003C767C" w:rsidRPr="00EF334C" w:rsidRDefault="003C767C" w:rsidP="003C767C">
      <w:pPr>
        <w:spacing w:before="29" w:after="0" w:line="240" w:lineRule="auto"/>
        <w:ind w:left="100" w:right="-20"/>
        <w:rPr>
          <w:rFonts w:ascii="Arial" w:eastAsia="Times New Roman" w:hAnsi="Arial" w:cs="Arial"/>
          <w:sz w:val="24"/>
          <w:szCs w:val="24"/>
        </w:rPr>
      </w:pPr>
      <w:r w:rsidRPr="00EF334C">
        <w:rPr>
          <w:rFonts w:ascii="Arial" w:eastAsia="Times New Roman" w:hAnsi="Arial" w:cs="Arial"/>
          <w:b/>
          <w:bCs/>
          <w:sz w:val="24"/>
          <w:szCs w:val="24"/>
        </w:rPr>
        <w:t>How</w:t>
      </w:r>
      <w:r w:rsidRPr="00EF334C">
        <w:rPr>
          <w:rFonts w:ascii="Arial" w:eastAsia="Times New Roman" w:hAnsi="Arial" w:cs="Arial"/>
          <w:b/>
          <w:bCs/>
          <w:spacing w:val="2"/>
          <w:sz w:val="24"/>
          <w:szCs w:val="24"/>
        </w:rPr>
        <w:t xml:space="preserve"> </w:t>
      </w:r>
      <w:r w:rsidRPr="00EF334C">
        <w:rPr>
          <w:rFonts w:ascii="Arial" w:eastAsia="Times New Roman" w:hAnsi="Arial" w:cs="Arial"/>
          <w:b/>
          <w:bCs/>
          <w:spacing w:val="-1"/>
          <w:sz w:val="24"/>
          <w:szCs w:val="24"/>
        </w:rPr>
        <w:t>t</w:t>
      </w:r>
      <w:r w:rsidRPr="00EF334C">
        <w:rPr>
          <w:rFonts w:ascii="Arial" w:eastAsia="Times New Roman" w:hAnsi="Arial" w:cs="Arial"/>
          <w:b/>
          <w:bCs/>
          <w:sz w:val="24"/>
          <w:szCs w:val="24"/>
        </w:rPr>
        <w:t>o Cal</w:t>
      </w:r>
      <w:r w:rsidRPr="00EF334C">
        <w:rPr>
          <w:rFonts w:ascii="Arial" w:eastAsia="Times New Roman" w:hAnsi="Arial" w:cs="Arial"/>
          <w:b/>
          <w:bCs/>
          <w:spacing w:val="-1"/>
          <w:sz w:val="24"/>
          <w:szCs w:val="24"/>
        </w:rPr>
        <w:t>c</w:t>
      </w:r>
      <w:r w:rsidRPr="00EF334C">
        <w:rPr>
          <w:rFonts w:ascii="Arial" w:eastAsia="Times New Roman" w:hAnsi="Arial" w:cs="Arial"/>
          <w:b/>
          <w:bCs/>
          <w:spacing w:val="1"/>
          <w:sz w:val="24"/>
          <w:szCs w:val="24"/>
        </w:rPr>
        <w:t>u</w:t>
      </w:r>
      <w:r w:rsidRPr="00EF334C">
        <w:rPr>
          <w:rFonts w:ascii="Arial" w:eastAsia="Times New Roman" w:hAnsi="Arial" w:cs="Arial"/>
          <w:b/>
          <w:bCs/>
          <w:sz w:val="24"/>
          <w:szCs w:val="24"/>
        </w:rPr>
        <w:t>late</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yo</w:t>
      </w:r>
      <w:r w:rsidRPr="00EF334C">
        <w:rPr>
          <w:rFonts w:ascii="Arial" w:eastAsia="Times New Roman" w:hAnsi="Arial" w:cs="Arial"/>
          <w:b/>
          <w:bCs/>
          <w:spacing w:val="1"/>
          <w:sz w:val="24"/>
          <w:szCs w:val="24"/>
        </w:rPr>
        <w:t>u</w:t>
      </w:r>
      <w:r w:rsidRPr="00EF334C">
        <w:rPr>
          <w:rFonts w:ascii="Arial" w:eastAsia="Times New Roman" w:hAnsi="Arial" w:cs="Arial"/>
          <w:b/>
          <w:bCs/>
          <w:sz w:val="24"/>
          <w:szCs w:val="24"/>
        </w:rPr>
        <w:t>r</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Va</w:t>
      </w:r>
      <w:r w:rsidRPr="00EF334C">
        <w:rPr>
          <w:rFonts w:ascii="Arial" w:eastAsia="Times New Roman" w:hAnsi="Arial" w:cs="Arial"/>
          <w:b/>
          <w:bCs/>
          <w:spacing w:val="-1"/>
          <w:sz w:val="24"/>
          <w:szCs w:val="24"/>
        </w:rPr>
        <w:t>r</w:t>
      </w:r>
      <w:r w:rsidRPr="00EF334C">
        <w:rPr>
          <w:rFonts w:ascii="Arial" w:eastAsia="Times New Roman" w:hAnsi="Arial" w:cs="Arial"/>
          <w:b/>
          <w:bCs/>
          <w:sz w:val="24"/>
          <w:szCs w:val="24"/>
        </w:rPr>
        <w:t>ia</w:t>
      </w:r>
      <w:r w:rsidRPr="00EF334C">
        <w:rPr>
          <w:rFonts w:ascii="Arial" w:eastAsia="Times New Roman" w:hAnsi="Arial" w:cs="Arial"/>
          <w:b/>
          <w:bCs/>
          <w:spacing w:val="1"/>
          <w:sz w:val="24"/>
          <w:szCs w:val="24"/>
        </w:rPr>
        <w:t>n</w:t>
      </w:r>
      <w:r w:rsidRPr="00EF334C">
        <w:rPr>
          <w:rFonts w:ascii="Arial" w:eastAsia="Times New Roman" w:hAnsi="Arial" w:cs="Arial"/>
          <w:b/>
          <w:bCs/>
          <w:spacing w:val="-1"/>
          <w:sz w:val="24"/>
          <w:szCs w:val="24"/>
        </w:rPr>
        <w:t>c</w:t>
      </w:r>
      <w:r w:rsidRPr="00EF334C">
        <w:rPr>
          <w:rFonts w:ascii="Arial" w:eastAsia="Times New Roman" w:hAnsi="Arial" w:cs="Arial"/>
          <w:b/>
          <w:bCs/>
          <w:sz w:val="24"/>
          <w:szCs w:val="24"/>
        </w:rPr>
        <w:t>e</w:t>
      </w:r>
    </w:p>
    <w:p w:rsidR="003C767C" w:rsidRPr="009853C5" w:rsidRDefault="003C767C" w:rsidP="003C767C">
      <w:pPr>
        <w:spacing w:after="0" w:line="240" w:lineRule="auto"/>
        <w:ind w:left="1478" w:right="-20"/>
        <w:rPr>
          <w:rFonts w:ascii="Arial" w:eastAsia="Times New Roman" w:hAnsi="Arial" w:cs="Arial"/>
          <w:i/>
          <w:sz w:val="24"/>
          <w:szCs w:val="24"/>
        </w:rPr>
      </w:pPr>
      <w:r w:rsidRPr="009853C5">
        <w:rPr>
          <w:rFonts w:ascii="Arial" w:eastAsia="Times New Roman" w:hAnsi="Arial" w:cs="Arial"/>
          <w:i/>
          <w:sz w:val="24"/>
          <w:szCs w:val="24"/>
        </w:rPr>
        <w:t>Actual</w:t>
      </w:r>
      <w:r w:rsidRPr="009853C5">
        <w:rPr>
          <w:rFonts w:ascii="Arial" w:eastAsia="Times New Roman" w:hAnsi="Arial" w:cs="Arial"/>
          <w:i/>
          <w:spacing w:val="2"/>
          <w:sz w:val="24"/>
          <w:szCs w:val="24"/>
        </w:rPr>
        <w:t xml:space="preserve"> </w:t>
      </w:r>
      <w:r w:rsidRPr="009853C5">
        <w:rPr>
          <w:rFonts w:ascii="Arial" w:eastAsia="Times New Roman" w:hAnsi="Arial" w:cs="Arial"/>
          <w:i/>
          <w:sz w:val="24"/>
          <w:szCs w:val="24"/>
        </w:rPr>
        <w:t>–</w:t>
      </w:r>
      <w:r w:rsidRPr="009853C5">
        <w:rPr>
          <w:rFonts w:ascii="Arial" w:eastAsia="Times New Roman" w:hAnsi="Arial" w:cs="Arial"/>
          <w:i/>
          <w:spacing w:val="1"/>
          <w:sz w:val="24"/>
          <w:szCs w:val="24"/>
        </w:rPr>
        <w:t xml:space="preserve"> </w:t>
      </w:r>
      <w:r w:rsidRPr="009853C5">
        <w:rPr>
          <w:rFonts w:ascii="Arial" w:eastAsia="Times New Roman" w:hAnsi="Arial" w:cs="Arial"/>
          <w:i/>
          <w:spacing w:val="-1"/>
          <w:sz w:val="24"/>
          <w:szCs w:val="24"/>
        </w:rPr>
        <w:t>Budget</w:t>
      </w:r>
      <w:r w:rsidRPr="009853C5">
        <w:rPr>
          <w:rFonts w:ascii="Arial" w:eastAsia="Times New Roman" w:hAnsi="Arial" w:cs="Arial"/>
          <w:i/>
          <w:spacing w:val="1"/>
          <w:sz w:val="24"/>
          <w:szCs w:val="24"/>
        </w:rPr>
        <w:t xml:space="preserve"> </w:t>
      </w:r>
      <w:r w:rsidRPr="009853C5">
        <w:rPr>
          <w:rFonts w:ascii="Arial" w:eastAsia="Times New Roman" w:hAnsi="Arial" w:cs="Arial"/>
          <w:i/>
          <w:sz w:val="24"/>
          <w:szCs w:val="24"/>
        </w:rPr>
        <w:t>=</w:t>
      </w:r>
      <w:r w:rsidRPr="009853C5">
        <w:rPr>
          <w:rFonts w:ascii="Arial" w:eastAsia="Times New Roman" w:hAnsi="Arial" w:cs="Arial"/>
          <w:i/>
          <w:spacing w:val="-1"/>
          <w:sz w:val="24"/>
          <w:szCs w:val="24"/>
        </w:rPr>
        <w:t xml:space="preserve"> </w:t>
      </w:r>
      <w:r w:rsidRPr="009853C5">
        <w:rPr>
          <w:rFonts w:ascii="Arial" w:eastAsia="Times New Roman" w:hAnsi="Arial" w:cs="Arial"/>
          <w:i/>
          <w:spacing w:val="-4"/>
          <w:sz w:val="24"/>
          <w:szCs w:val="24"/>
        </w:rPr>
        <w:t>V</w:t>
      </w:r>
      <w:r w:rsidRPr="009853C5">
        <w:rPr>
          <w:rFonts w:ascii="Arial" w:eastAsia="Times New Roman" w:hAnsi="Arial" w:cs="Arial"/>
          <w:i/>
          <w:sz w:val="24"/>
          <w:szCs w:val="24"/>
        </w:rPr>
        <w:t>ar</w:t>
      </w:r>
      <w:r w:rsidRPr="009853C5">
        <w:rPr>
          <w:rFonts w:ascii="Arial" w:eastAsia="Times New Roman" w:hAnsi="Arial" w:cs="Arial"/>
          <w:i/>
          <w:spacing w:val="1"/>
          <w:sz w:val="24"/>
          <w:szCs w:val="24"/>
        </w:rPr>
        <w:t>i</w:t>
      </w:r>
      <w:r w:rsidRPr="009853C5">
        <w:rPr>
          <w:rFonts w:ascii="Arial" w:eastAsia="Times New Roman" w:hAnsi="Arial" w:cs="Arial"/>
          <w:i/>
          <w:spacing w:val="-2"/>
          <w:sz w:val="24"/>
          <w:szCs w:val="24"/>
        </w:rPr>
        <w:t>a</w:t>
      </w:r>
      <w:r w:rsidRPr="009853C5">
        <w:rPr>
          <w:rFonts w:ascii="Arial" w:eastAsia="Times New Roman" w:hAnsi="Arial" w:cs="Arial"/>
          <w:i/>
          <w:spacing w:val="1"/>
          <w:sz w:val="24"/>
          <w:szCs w:val="24"/>
        </w:rPr>
        <w:t>n</w:t>
      </w:r>
      <w:r w:rsidRPr="009853C5">
        <w:rPr>
          <w:rFonts w:ascii="Arial" w:eastAsia="Times New Roman" w:hAnsi="Arial" w:cs="Arial"/>
          <w:i/>
          <w:sz w:val="24"/>
          <w:szCs w:val="24"/>
        </w:rPr>
        <w:t>c</w:t>
      </w:r>
      <w:r w:rsidRPr="009853C5">
        <w:rPr>
          <w:rFonts w:ascii="Arial" w:eastAsia="Times New Roman" w:hAnsi="Arial" w:cs="Arial"/>
          <w:i/>
          <w:spacing w:val="-2"/>
          <w:sz w:val="24"/>
          <w:szCs w:val="24"/>
        </w:rPr>
        <w:t>e</w:t>
      </w:r>
      <w:r w:rsidRPr="009853C5">
        <w:rPr>
          <w:rFonts w:ascii="Arial" w:eastAsia="Times New Roman" w:hAnsi="Arial" w:cs="Arial"/>
          <w:i/>
          <w:spacing w:val="1"/>
          <w:sz w:val="24"/>
          <w:szCs w:val="24"/>
        </w:rPr>
        <w:t>/</w:t>
      </w:r>
      <w:r w:rsidRPr="009853C5">
        <w:rPr>
          <w:rFonts w:ascii="Arial" w:eastAsia="Times New Roman" w:hAnsi="Arial" w:cs="Arial"/>
          <w:i/>
          <w:spacing w:val="-3"/>
          <w:sz w:val="24"/>
          <w:szCs w:val="24"/>
        </w:rPr>
        <w:t>B</w:t>
      </w:r>
      <w:r w:rsidRPr="009853C5">
        <w:rPr>
          <w:rFonts w:ascii="Arial" w:eastAsia="Times New Roman" w:hAnsi="Arial" w:cs="Arial"/>
          <w:i/>
          <w:spacing w:val="1"/>
          <w:sz w:val="24"/>
          <w:szCs w:val="24"/>
        </w:rPr>
        <w:t>u</w:t>
      </w:r>
      <w:r w:rsidRPr="009853C5">
        <w:rPr>
          <w:rFonts w:ascii="Arial" w:eastAsia="Times New Roman" w:hAnsi="Arial" w:cs="Arial"/>
          <w:i/>
          <w:spacing w:val="-1"/>
          <w:sz w:val="24"/>
          <w:szCs w:val="24"/>
        </w:rPr>
        <w:t>d</w:t>
      </w:r>
      <w:r w:rsidRPr="009853C5">
        <w:rPr>
          <w:rFonts w:ascii="Arial" w:eastAsia="Times New Roman" w:hAnsi="Arial" w:cs="Arial"/>
          <w:i/>
          <w:spacing w:val="1"/>
          <w:sz w:val="24"/>
          <w:szCs w:val="24"/>
        </w:rPr>
        <w:t>g</w:t>
      </w:r>
      <w:r w:rsidRPr="009853C5">
        <w:rPr>
          <w:rFonts w:ascii="Arial" w:eastAsia="Times New Roman" w:hAnsi="Arial" w:cs="Arial"/>
          <w:i/>
          <w:spacing w:val="-2"/>
          <w:sz w:val="24"/>
          <w:szCs w:val="24"/>
        </w:rPr>
        <w:t>e</w:t>
      </w:r>
      <w:r w:rsidRPr="009853C5">
        <w:rPr>
          <w:rFonts w:ascii="Arial" w:eastAsia="Times New Roman" w:hAnsi="Arial" w:cs="Arial"/>
          <w:i/>
          <w:spacing w:val="1"/>
          <w:sz w:val="24"/>
          <w:szCs w:val="24"/>
        </w:rPr>
        <w:t>t</w:t>
      </w:r>
      <w:r w:rsidRPr="009853C5">
        <w:rPr>
          <w:rFonts w:ascii="Arial" w:eastAsia="Times New Roman" w:hAnsi="Arial" w:cs="Arial"/>
          <w:i/>
          <w:spacing w:val="-2"/>
          <w:sz w:val="24"/>
          <w:szCs w:val="24"/>
        </w:rPr>
        <w:t>e</w:t>
      </w:r>
      <w:r w:rsidRPr="009853C5">
        <w:rPr>
          <w:rFonts w:ascii="Arial" w:eastAsia="Times New Roman" w:hAnsi="Arial" w:cs="Arial"/>
          <w:i/>
          <w:sz w:val="24"/>
          <w:szCs w:val="24"/>
        </w:rPr>
        <w:t>d</w:t>
      </w:r>
      <w:r w:rsidRPr="009853C5">
        <w:rPr>
          <w:rFonts w:ascii="Arial" w:eastAsia="Times New Roman" w:hAnsi="Arial" w:cs="Arial"/>
          <w:i/>
          <w:spacing w:val="1"/>
          <w:sz w:val="24"/>
          <w:szCs w:val="24"/>
        </w:rPr>
        <w:t xml:space="preserve"> </w:t>
      </w:r>
      <w:r w:rsidRPr="009853C5">
        <w:rPr>
          <w:rFonts w:ascii="Arial" w:eastAsia="Times New Roman" w:hAnsi="Arial" w:cs="Arial"/>
          <w:i/>
          <w:sz w:val="24"/>
          <w:szCs w:val="24"/>
        </w:rPr>
        <w:t>x</w:t>
      </w:r>
      <w:r w:rsidRPr="009853C5">
        <w:rPr>
          <w:rFonts w:ascii="Arial" w:eastAsia="Times New Roman" w:hAnsi="Arial" w:cs="Arial"/>
          <w:i/>
          <w:spacing w:val="-2"/>
          <w:sz w:val="24"/>
          <w:szCs w:val="24"/>
        </w:rPr>
        <w:t xml:space="preserve"> </w:t>
      </w:r>
      <w:r w:rsidRPr="009853C5">
        <w:rPr>
          <w:rFonts w:ascii="Arial" w:eastAsia="Times New Roman" w:hAnsi="Arial" w:cs="Arial"/>
          <w:i/>
          <w:spacing w:val="-1"/>
          <w:sz w:val="24"/>
          <w:szCs w:val="24"/>
        </w:rPr>
        <w:t>1</w:t>
      </w:r>
      <w:r w:rsidRPr="009853C5">
        <w:rPr>
          <w:rFonts w:ascii="Arial" w:eastAsia="Times New Roman" w:hAnsi="Arial" w:cs="Arial"/>
          <w:i/>
          <w:spacing w:val="1"/>
          <w:sz w:val="24"/>
          <w:szCs w:val="24"/>
        </w:rPr>
        <w:t>0</w:t>
      </w:r>
      <w:r w:rsidRPr="009853C5">
        <w:rPr>
          <w:rFonts w:ascii="Arial" w:eastAsia="Times New Roman" w:hAnsi="Arial" w:cs="Arial"/>
          <w:i/>
          <w:sz w:val="24"/>
          <w:szCs w:val="24"/>
        </w:rPr>
        <w:t>0</w:t>
      </w:r>
      <w:r w:rsidRPr="009853C5">
        <w:rPr>
          <w:rFonts w:ascii="Arial" w:eastAsia="Times New Roman" w:hAnsi="Arial" w:cs="Arial"/>
          <w:i/>
          <w:spacing w:val="1"/>
          <w:sz w:val="24"/>
          <w:szCs w:val="24"/>
        </w:rPr>
        <w:t xml:space="preserve"> </w:t>
      </w:r>
      <w:r w:rsidRPr="009853C5">
        <w:rPr>
          <w:rFonts w:ascii="Arial" w:eastAsia="Times New Roman" w:hAnsi="Arial" w:cs="Arial"/>
          <w:i/>
          <w:sz w:val="24"/>
          <w:szCs w:val="24"/>
        </w:rPr>
        <w:t>=</w:t>
      </w:r>
      <w:r w:rsidRPr="009853C5">
        <w:rPr>
          <w:rFonts w:ascii="Arial" w:eastAsia="Times New Roman" w:hAnsi="Arial" w:cs="Arial"/>
          <w:i/>
          <w:spacing w:val="-1"/>
          <w:sz w:val="24"/>
          <w:szCs w:val="24"/>
        </w:rPr>
        <w:t xml:space="preserve"> V</w:t>
      </w:r>
      <w:r w:rsidRPr="009853C5">
        <w:rPr>
          <w:rFonts w:ascii="Arial" w:eastAsia="Times New Roman" w:hAnsi="Arial" w:cs="Arial"/>
          <w:i/>
          <w:sz w:val="24"/>
          <w:szCs w:val="24"/>
        </w:rPr>
        <w:t>a</w:t>
      </w:r>
      <w:r w:rsidRPr="009853C5">
        <w:rPr>
          <w:rFonts w:ascii="Arial" w:eastAsia="Times New Roman" w:hAnsi="Arial" w:cs="Arial"/>
          <w:i/>
          <w:spacing w:val="-2"/>
          <w:sz w:val="24"/>
          <w:szCs w:val="24"/>
        </w:rPr>
        <w:t>r</w:t>
      </w:r>
      <w:r w:rsidRPr="009853C5">
        <w:rPr>
          <w:rFonts w:ascii="Arial" w:eastAsia="Times New Roman" w:hAnsi="Arial" w:cs="Arial"/>
          <w:i/>
          <w:spacing w:val="1"/>
          <w:sz w:val="24"/>
          <w:szCs w:val="24"/>
        </w:rPr>
        <w:t>i</w:t>
      </w:r>
      <w:r w:rsidRPr="009853C5">
        <w:rPr>
          <w:rFonts w:ascii="Arial" w:eastAsia="Times New Roman" w:hAnsi="Arial" w:cs="Arial"/>
          <w:i/>
          <w:spacing w:val="-2"/>
          <w:sz w:val="24"/>
          <w:szCs w:val="24"/>
        </w:rPr>
        <w:t>a</w:t>
      </w:r>
      <w:r w:rsidRPr="009853C5">
        <w:rPr>
          <w:rFonts w:ascii="Arial" w:eastAsia="Times New Roman" w:hAnsi="Arial" w:cs="Arial"/>
          <w:i/>
          <w:spacing w:val="1"/>
          <w:sz w:val="24"/>
          <w:szCs w:val="24"/>
        </w:rPr>
        <w:t>n</w:t>
      </w:r>
      <w:r w:rsidRPr="009853C5">
        <w:rPr>
          <w:rFonts w:ascii="Arial" w:eastAsia="Times New Roman" w:hAnsi="Arial" w:cs="Arial"/>
          <w:i/>
          <w:sz w:val="24"/>
          <w:szCs w:val="24"/>
        </w:rPr>
        <w:t>ce %</w:t>
      </w:r>
    </w:p>
    <w:p w:rsidR="00C62321" w:rsidRDefault="00C65271" w:rsidP="004721C3">
      <w:pPr>
        <w:spacing w:after="0" w:line="240" w:lineRule="auto"/>
        <w:ind w:left="-810" w:right="-20"/>
        <w:jc w:val="center"/>
        <w:rPr>
          <w:rFonts w:ascii="Arial" w:eastAsia="Times New Roman" w:hAnsi="Arial" w:cs="Arial"/>
          <w:b/>
          <w:bCs/>
          <w:sz w:val="24"/>
          <w:szCs w:val="24"/>
        </w:rPr>
      </w:pPr>
      <w:r>
        <w:rPr>
          <w:rFonts w:ascii="Arial" w:eastAsia="Arial" w:hAnsi="Arial" w:cs="Arial"/>
          <w:noProof/>
          <w:sz w:val="24"/>
          <w:szCs w:val="24"/>
        </w:rPr>
        <mc:AlternateContent>
          <mc:Choice Requires="wps">
            <w:drawing>
              <wp:anchor distT="0" distB="0" distL="0" distR="0" simplePos="0" relativeHeight="251907072" behindDoc="0" locked="0" layoutInCell="1" allowOverlap="1">
                <wp:simplePos x="0" y="0"/>
                <wp:positionH relativeFrom="page">
                  <wp:posOffset>485775</wp:posOffset>
                </wp:positionH>
                <wp:positionV relativeFrom="paragraph">
                  <wp:posOffset>3883025</wp:posOffset>
                </wp:positionV>
                <wp:extent cx="6687820" cy="3019425"/>
                <wp:effectExtent l="0" t="0" r="17780" b="28575"/>
                <wp:wrapTopAndBottom/>
                <wp:docPr id="20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30194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0CFC" w:rsidRDefault="00790CFC" w:rsidP="00405B99">
                            <w:pPr>
                              <w:spacing w:before="86" w:after="0"/>
                              <w:ind w:left="720"/>
                              <w:jc w:val="center"/>
                              <w:rPr>
                                <w:rFonts w:ascii="Arial" w:hAnsi="Arial" w:cs="Arial"/>
                                <w:b/>
                                <w:sz w:val="24"/>
                                <w:szCs w:val="24"/>
                              </w:rPr>
                            </w:pPr>
                            <w:r w:rsidRPr="00774C53">
                              <w:rPr>
                                <w:rFonts w:ascii="Arial" w:hAnsi="Arial" w:cs="Arial"/>
                                <w:b/>
                                <w:sz w:val="24"/>
                                <w:szCs w:val="24"/>
                              </w:rPr>
                              <w:t>Financial Formulas</w:t>
                            </w:r>
                          </w:p>
                          <w:p w:rsidR="00790CFC" w:rsidRPr="00C65271" w:rsidRDefault="00790CFC" w:rsidP="00405B99">
                            <w:pPr>
                              <w:spacing w:before="86" w:after="0"/>
                              <w:ind w:left="720"/>
                              <w:jc w:val="center"/>
                              <w:rPr>
                                <w:rFonts w:ascii="Arial" w:hAnsi="Arial" w:cs="Arial"/>
                                <w:b/>
                                <w:sz w:val="16"/>
                                <w:szCs w:val="24"/>
                              </w:rPr>
                            </w:pPr>
                          </w:p>
                          <w:p w:rsidR="00790CFC" w:rsidRPr="00405B99" w:rsidRDefault="00790CFC" w:rsidP="00C65271">
                            <w:pPr>
                              <w:widowControl w:val="0"/>
                              <w:numPr>
                                <w:ilvl w:val="0"/>
                                <w:numId w:val="52"/>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C</w:t>
                            </w:r>
                            <w:r>
                              <w:rPr>
                                <w:rFonts w:ascii="Arial" w:hAnsi="Arial" w:cs="Arial"/>
                                <w:b/>
                                <w:sz w:val="24"/>
                                <w:szCs w:val="24"/>
                              </w:rPr>
                              <w:t>OGS% =</w:t>
                            </w:r>
                            <w:r>
                              <w:rPr>
                                <w:rFonts w:ascii="Arial" w:hAnsi="Arial" w:cs="Arial"/>
                                <w:sz w:val="24"/>
                                <w:szCs w:val="24"/>
                              </w:rPr>
                              <w:t xml:space="preserve"> (</w:t>
                            </w:r>
                            <w:r w:rsidRPr="00405B99">
                              <w:rPr>
                                <w:rFonts w:ascii="Arial" w:hAnsi="Arial" w:cs="Arial"/>
                                <w:sz w:val="24"/>
                                <w:szCs w:val="24"/>
                              </w:rPr>
                              <w:t>Cost of Goods Sold</w:t>
                            </w:r>
                            <w:r>
                              <w:rPr>
                                <w:rFonts w:ascii="Arial" w:hAnsi="Arial" w:cs="Arial"/>
                                <w:sz w:val="24"/>
                                <w:szCs w:val="24"/>
                              </w:rPr>
                              <w:t xml:space="preserve"> </w:t>
                            </w:r>
                            <w:r w:rsidRPr="00405B99">
                              <w:rPr>
                                <w:rFonts w:ascii="Arial" w:hAnsi="Arial" w:cs="Arial"/>
                                <w:sz w:val="24"/>
                                <w:szCs w:val="24"/>
                              </w:rPr>
                              <w:t>/</w:t>
                            </w:r>
                            <w:r>
                              <w:rPr>
                                <w:rFonts w:ascii="Arial" w:hAnsi="Arial" w:cs="Arial"/>
                                <w:sz w:val="24"/>
                                <w:szCs w:val="24"/>
                              </w:rPr>
                              <w:t xml:space="preserve"> </w:t>
                            </w:r>
                            <w:r w:rsidRPr="00405B99">
                              <w:rPr>
                                <w:rFonts w:ascii="Arial" w:hAnsi="Arial" w:cs="Arial"/>
                                <w:sz w:val="24"/>
                                <w:szCs w:val="24"/>
                              </w:rPr>
                              <w:t>Net Sales</w:t>
                            </w:r>
                            <w:r>
                              <w:rPr>
                                <w:rFonts w:ascii="Arial" w:hAnsi="Arial" w:cs="Arial"/>
                                <w:sz w:val="24"/>
                                <w:szCs w:val="24"/>
                              </w:rPr>
                              <w:t>) x 100</w:t>
                            </w:r>
                          </w:p>
                          <w:p w:rsidR="00790CFC" w:rsidRPr="00405B99" w:rsidRDefault="00790CFC" w:rsidP="00C65271">
                            <w:pPr>
                              <w:widowControl w:val="0"/>
                              <w:numPr>
                                <w:ilvl w:val="0"/>
                                <w:numId w:val="52"/>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Gross Income from</w:t>
                            </w:r>
                            <w:r w:rsidRPr="00405B99">
                              <w:rPr>
                                <w:rFonts w:ascii="Arial" w:hAnsi="Arial" w:cs="Arial"/>
                                <w:b/>
                                <w:spacing w:val="-2"/>
                                <w:sz w:val="24"/>
                                <w:szCs w:val="24"/>
                              </w:rPr>
                              <w:t xml:space="preserve"> </w:t>
                            </w:r>
                            <w:r w:rsidRPr="00405B99">
                              <w:rPr>
                                <w:rFonts w:ascii="Arial" w:hAnsi="Arial" w:cs="Arial"/>
                                <w:b/>
                                <w:sz w:val="24"/>
                                <w:szCs w:val="24"/>
                              </w:rPr>
                              <w:t>Sales</w:t>
                            </w:r>
                            <w:r>
                              <w:rPr>
                                <w:rFonts w:ascii="Arial" w:hAnsi="Arial" w:cs="Arial"/>
                                <w:b/>
                                <w:sz w:val="24"/>
                                <w:szCs w:val="24"/>
                              </w:rPr>
                              <w:t xml:space="preserve"> =</w:t>
                            </w:r>
                            <w:r w:rsidRPr="00405B99">
                              <w:rPr>
                                <w:rFonts w:ascii="Arial" w:hAnsi="Arial" w:cs="Arial"/>
                                <w:sz w:val="24"/>
                                <w:szCs w:val="24"/>
                              </w:rPr>
                              <w:t xml:space="preserve"> N</w:t>
                            </w:r>
                            <w:r>
                              <w:rPr>
                                <w:rFonts w:ascii="Arial" w:hAnsi="Arial" w:cs="Arial"/>
                                <w:sz w:val="24"/>
                                <w:szCs w:val="24"/>
                              </w:rPr>
                              <w:t>et Sales – Cost of Goods Sold</w:t>
                            </w:r>
                          </w:p>
                          <w:p w:rsidR="00790CFC" w:rsidRPr="00405B99" w:rsidRDefault="00790CFC" w:rsidP="00C65271">
                            <w:pPr>
                              <w:widowControl w:val="0"/>
                              <w:numPr>
                                <w:ilvl w:val="0"/>
                                <w:numId w:val="52"/>
                              </w:numPr>
                              <w:tabs>
                                <w:tab w:val="left" w:pos="930"/>
                              </w:tabs>
                              <w:autoSpaceDE w:val="0"/>
                              <w:autoSpaceDN w:val="0"/>
                              <w:spacing w:after="0" w:line="360" w:lineRule="auto"/>
                              <w:ind w:right="782"/>
                              <w:rPr>
                                <w:rFonts w:ascii="Arial" w:hAnsi="Arial" w:cs="Arial"/>
                                <w:b/>
                                <w:sz w:val="24"/>
                                <w:szCs w:val="24"/>
                              </w:rPr>
                            </w:pPr>
                            <w:r w:rsidRPr="00405B99">
                              <w:rPr>
                                <w:rFonts w:ascii="Arial" w:hAnsi="Arial" w:cs="Arial"/>
                                <w:b/>
                                <w:sz w:val="24"/>
                                <w:szCs w:val="24"/>
                              </w:rPr>
                              <w:t>Gross Income from Operations</w:t>
                            </w:r>
                            <w:r>
                              <w:rPr>
                                <w:rFonts w:ascii="Arial" w:hAnsi="Arial" w:cs="Arial"/>
                                <w:b/>
                                <w:sz w:val="24"/>
                                <w:szCs w:val="24"/>
                              </w:rPr>
                              <w:t xml:space="preserve"> =</w:t>
                            </w:r>
                            <w:r w:rsidRPr="00405B99">
                              <w:rPr>
                                <w:rFonts w:ascii="Arial" w:hAnsi="Arial" w:cs="Arial"/>
                                <w:sz w:val="24"/>
                                <w:szCs w:val="24"/>
                              </w:rPr>
                              <w:t xml:space="preserve"> Gross Income from S</w:t>
                            </w:r>
                            <w:r>
                              <w:rPr>
                                <w:rFonts w:ascii="Arial" w:hAnsi="Arial" w:cs="Arial"/>
                                <w:sz w:val="24"/>
                                <w:szCs w:val="24"/>
                              </w:rPr>
                              <w:t>ales + Other Operating Income</w:t>
                            </w:r>
                          </w:p>
                          <w:p w:rsidR="00790CFC" w:rsidRPr="00673516" w:rsidRDefault="00790CFC" w:rsidP="00C65271">
                            <w:pPr>
                              <w:pStyle w:val="ListParagraph"/>
                              <w:widowControl w:val="0"/>
                              <w:numPr>
                                <w:ilvl w:val="0"/>
                                <w:numId w:val="52"/>
                              </w:numPr>
                              <w:tabs>
                                <w:tab w:val="left" w:pos="930"/>
                              </w:tabs>
                              <w:autoSpaceDE w:val="0"/>
                              <w:autoSpaceDN w:val="0"/>
                              <w:spacing w:after="0" w:line="360" w:lineRule="auto"/>
                              <w:rPr>
                                <w:rFonts w:ascii="Arial" w:hAnsi="Arial" w:cs="Arial"/>
                                <w:sz w:val="24"/>
                                <w:szCs w:val="24"/>
                              </w:rPr>
                            </w:pPr>
                            <w:r w:rsidRPr="00C65271">
                              <w:rPr>
                                <w:rFonts w:ascii="Arial" w:hAnsi="Arial" w:cs="Arial"/>
                                <w:b/>
                                <w:sz w:val="24"/>
                                <w:szCs w:val="24"/>
                              </w:rPr>
                              <w:t>Labor%</w:t>
                            </w:r>
                            <w:r w:rsidRPr="00673516">
                              <w:rPr>
                                <w:rFonts w:ascii="Arial" w:hAnsi="Arial" w:cs="Arial"/>
                                <w:b/>
                                <w:sz w:val="24"/>
                                <w:szCs w:val="24"/>
                              </w:rPr>
                              <w:t xml:space="preserve"> = </w:t>
                            </w:r>
                            <w:r w:rsidRPr="00673516">
                              <w:rPr>
                                <w:rFonts w:ascii="Arial" w:hAnsi="Arial" w:cs="Arial"/>
                                <w:sz w:val="24"/>
                                <w:szCs w:val="24"/>
                              </w:rPr>
                              <w:t>[Labor Costs / (Net Sales + Other Operating Income + Other Income)</w:t>
                            </w:r>
                            <w:r>
                              <w:rPr>
                                <w:rFonts w:ascii="Arial" w:hAnsi="Arial" w:cs="Arial"/>
                                <w:sz w:val="24"/>
                                <w:szCs w:val="24"/>
                              </w:rPr>
                              <w:t>]</w:t>
                            </w:r>
                            <w:r w:rsidRPr="00673516">
                              <w:rPr>
                                <w:rFonts w:ascii="Arial" w:hAnsi="Arial" w:cs="Arial"/>
                                <w:spacing w:val="-7"/>
                                <w:sz w:val="24"/>
                                <w:szCs w:val="24"/>
                              </w:rPr>
                              <w:t xml:space="preserve"> </w:t>
                            </w:r>
                            <w:r>
                              <w:rPr>
                                <w:rFonts w:ascii="Arial" w:hAnsi="Arial" w:cs="Arial"/>
                                <w:sz w:val="24"/>
                                <w:szCs w:val="24"/>
                              </w:rPr>
                              <w:t>x 100</w:t>
                            </w:r>
                          </w:p>
                          <w:p w:rsidR="00790CFC" w:rsidRPr="00405B99" w:rsidRDefault="00790CFC" w:rsidP="00C65271">
                            <w:pPr>
                              <w:widowControl w:val="0"/>
                              <w:numPr>
                                <w:ilvl w:val="0"/>
                                <w:numId w:val="52"/>
                              </w:numPr>
                              <w:tabs>
                                <w:tab w:val="left" w:pos="930"/>
                              </w:tabs>
                              <w:autoSpaceDE w:val="0"/>
                              <w:autoSpaceDN w:val="0"/>
                              <w:spacing w:before="1" w:after="0" w:line="360" w:lineRule="auto"/>
                              <w:ind w:right="883"/>
                              <w:rPr>
                                <w:rFonts w:ascii="Arial" w:hAnsi="Arial" w:cs="Arial"/>
                                <w:b/>
                                <w:sz w:val="24"/>
                                <w:szCs w:val="24"/>
                              </w:rPr>
                            </w:pPr>
                            <w:r w:rsidRPr="00405B99">
                              <w:rPr>
                                <w:rFonts w:ascii="Arial" w:hAnsi="Arial" w:cs="Arial"/>
                                <w:b/>
                                <w:sz w:val="24"/>
                                <w:szCs w:val="24"/>
                              </w:rPr>
                              <w:t>Net Income from</w:t>
                            </w:r>
                            <w:r w:rsidRPr="00405B99">
                              <w:rPr>
                                <w:rFonts w:ascii="Arial" w:hAnsi="Arial" w:cs="Arial"/>
                                <w:b/>
                                <w:spacing w:val="-2"/>
                                <w:sz w:val="24"/>
                                <w:szCs w:val="24"/>
                              </w:rPr>
                              <w:t xml:space="preserve"> </w:t>
                            </w:r>
                            <w:r w:rsidRPr="00405B99">
                              <w:rPr>
                                <w:rFonts w:ascii="Arial" w:hAnsi="Arial" w:cs="Arial"/>
                                <w:b/>
                                <w:sz w:val="24"/>
                                <w:szCs w:val="24"/>
                              </w:rPr>
                              <w:t>Operations</w:t>
                            </w:r>
                            <w:r w:rsidRPr="00405B99">
                              <w:rPr>
                                <w:rFonts w:ascii="Arial" w:hAnsi="Arial" w:cs="Arial"/>
                                <w:sz w:val="24"/>
                                <w:szCs w:val="24"/>
                              </w:rPr>
                              <w:t xml:space="preserve"> </w:t>
                            </w:r>
                            <w:r>
                              <w:rPr>
                                <w:rFonts w:ascii="Arial" w:hAnsi="Arial" w:cs="Arial"/>
                                <w:b/>
                                <w:sz w:val="24"/>
                                <w:szCs w:val="24"/>
                              </w:rPr>
                              <w:t xml:space="preserve">= </w:t>
                            </w:r>
                            <w:r w:rsidRPr="00405B99">
                              <w:rPr>
                                <w:rFonts w:ascii="Arial" w:hAnsi="Arial" w:cs="Arial"/>
                                <w:sz w:val="24"/>
                                <w:szCs w:val="24"/>
                              </w:rPr>
                              <w:t>Gross Income from Operations – Lab</w:t>
                            </w:r>
                            <w:r>
                              <w:rPr>
                                <w:rFonts w:ascii="Arial" w:hAnsi="Arial" w:cs="Arial"/>
                                <w:sz w:val="24"/>
                                <w:szCs w:val="24"/>
                              </w:rPr>
                              <w:t>or – Other Operating Expenses</w:t>
                            </w:r>
                          </w:p>
                          <w:p w:rsidR="00790CFC" w:rsidRPr="00774C53" w:rsidRDefault="00790CFC" w:rsidP="00C65271">
                            <w:pPr>
                              <w:widowControl w:val="0"/>
                              <w:numPr>
                                <w:ilvl w:val="0"/>
                                <w:numId w:val="52"/>
                              </w:numPr>
                              <w:tabs>
                                <w:tab w:val="left" w:pos="930"/>
                              </w:tabs>
                              <w:autoSpaceDE w:val="0"/>
                              <w:autoSpaceDN w:val="0"/>
                              <w:spacing w:after="0" w:line="360" w:lineRule="auto"/>
                              <w:ind w:right="850"/>
                              <w:rPr>
                                <w:rFonts w:ascii="Arial" w:hAnsi="Arial" w:cs="Arial"/>
                                <w:b/>
                                <w:sz w:val="24"/>
                                <w:szCs w:val="28"/>
                              </w:rPr>
                            </w:pPr>
                            <w:r w:rsidRPr="00774C53">
                              <w:rPr>
                                <w:rFonts w:ascii="Arial" w:hAnsi="Arial" w:cs="Arial"/>
                                <w:b/>
                                <w:sz w:val="24"/>
                                <w:szCs w:val="28"/>
                              </w:rPr>
                              <w:t>NIBD</w:t>
                            </w:r>
                            <w:r>
                              <w:rPr>
                                <w:rFonts w:ascii="Arial" w:hAnsi="Arial" w:cs="Arial"/>
                                <w:b/>
                                <w:sz w:val="24"/>
                                <w:szCs w:val="28"/>
                              </w:rPr>
                              <w:t xml:space="preserve"> = </w:t>
                            </w:r>
                            <w:r w:rsidRPr="00774C53">
                              <w:rPr>
                                <w:rFonts w:ascii="Arial" w:hAnsi="Arial" w:cs="Arial"/>
                                <w:sz w:val="24"/>
                                <w:szCs w:val="28"/>
                              </w:rPr>
                              <w:t xml:space="preserve">Net Income from Operations + </w:t>
                            </w:r>
                            <w:r>
                              <w:rPr>
                                <w:rFonts w:ascii="Arial" w:hAnsi="Arial" w:cs="Arial"/>
                                <w:sz w:val="24"/>
                                <w:szCs w:val="28"/>
                              </w:rPr>
                              <w:t>Other Income – Other Expenses</w:t>
                            </w:r>
                          </w:p>
                          <w:p w:rsidR="00790CFC" w:rsidRPr="00774C53" w:rsidRDefault="00790CFC" w:rsidP="00C65271">
                            <w:pPr>
                              <w:widowControl w:val="0"/>
                              <w:numPr>
                                <w:ilvl w:val="0"/>
                                <w:numId w:val="52"/>
                              </w:numPr>
                              <w:tabs>
                                <w:tab w:val="left" w:pos="930"/>
                              </w:tabs>
                              <w:autoSpaceDE w:val="0"/>
                              <w:autoSpaceDN w:val="0"/>
                              <w:spacing w:after="0" w:line="360" w:lineRule="auto"/>
                              <w:ind w:right="850"/>
                              <w:rPr>
                                <w:rFonts w:ascii="Arial" w:hAnsi="Arial" w:cs="Arial"/>
                                <w:b/>
                                <w:sz w:val="24"/>
                                <w:szCs w:val="28"/>
                              </w:rPr>
                            </w:pPr>
                            <w:r>
                              <w:rPr>
                                <w:rFonts w:ascii="Arial" w:hAnsi="Arial" w:cs="Arial"/>
                                <w:b/>
                                <w:sz w:val="24"/>
                                <w:szCs w:val="28"/>
                              </w:rPr>
                              <w:t xml:space="preserve">NIBD% = </w:t>
                            </w:r>
                            <w:r>
                              <w:rPr>
                                <w:rFonts w:ascii="Arial" w:hAnsi="Arial" w:cs="Arial"/>
                                <w:sz w:val="24"/>
                                <w:szCs w:val="28"/>
                              </w:rPr>
                              <w:t xml:space="preserve">[NIBD </w:t>
                            </w:r>
                            <w:r>
                              <w:rPr>
                                <w:rFonts w:ascii="Arial" w:hAnsi="Arial" w:cs="Arial"/>
                                <w:b/>
                                <w:sz w:val="24"/>
                                <w:szCs w:val="28"/>
                              </w:rPr>
                              <w:t xml:space="preserve">/ </w:t>
                            </w:r>
                            <w:r>
                              <w:rPr>
                                <w:rFonts w:ascii="Arial" w:hAnsi="Arial" w:cs="Arial"/>
                                <w:sz w:val="24"/>
                                <w:szCs w:val="28"/>
                              </w:rPr>
                              <w:t>(Net Sales + Other Operating Income + Other Income)] x 100</w:t>
                            </w:r>
                          </w:p>
                          <w:p w:rsidR="00790CFC" w:rsidRPr="00C65271" w:rsidRDefault="00790CFC" w:rsidP="00C65271">
                            <w:pPr>
                              <w:widowControl w:val="0"/>
                              <w:numPr>
                                <w:ilvl w:val="0"/>
                                <w:numId w:val="52"/>
                              </w:numPr>
                              <w:tabs>
                                <w:tab w:val="left" w:pos="930"/>
                              </w:tabs>
                              <w:autoSpaceDE w:val="0"/>
                              <w:autoSpaceDN w:val="0"/>
                              <w:spacing w:after="0" w:line="360" w:lineRule="auto"/>
                              <w:rPr>
                                <w:rFonts w:ascii="Arial" w:hAnsi="Arial" w:cs="Arial"/>
                                <w:b/>
                                <w:sz w:val="24"/>
                                <w:szCs w:val="28"/>
                              </w:rPr>
                            </w:pPr>
                            <w:r w:rsidRPr="00774C53">
                              <w:rPr>
                                <w:rFonts w:ascii="Arial" w:hAnsi="Arial" w:cs="Arial"/>
                                <w:b/>
                                <w:sz w:val="24"/>
                                <w:szCs w:val="28"/>
                              </w:rPr>
                              <w:t xml:space="preserve">Net Income </w:t>
                            </w:r>
                            <w:r>
                              <w:rPr>
                                <w:rFonts w:ascii="Arial" w:hAnsi="Arial" w:cs="Arial"/>
                                <w:b/>
                                <w:sz w:val="24"/>
                                <w:szCs w:val="28"/>
                              </w:rPr>
                              <w:t>A</w:t>
                            </w:r>
                            <w:r w:rsidRPr="00774C53">
                              <w:rPr>
                                <w:rFonts w:ascii="Arial" w:hAnsi="Arial" w:cs="Arial"/>
                                <w:b/>
                                <w:sz w:val="24"/>
                                <w:szCs w:val="28"/>
                              </w:rPr>
                              <w:t>fter Depreciation</w:t>
                            </w:r>
                            <w:r w:rsidRPr="00774C53">
                              <w:rPr>
                                <w:rFonts w:ascii="Arial" w:hAnsi="Arial" w:cs="Arial"/>
                                <w:b/>
                                <w:spacing w:val="-10"/>
                                <w:sz w:val="24"/>
                                <w:szCs w:val="28"/>
                              </w:rPr>
                              <w:t xml:space="preserve"> </w:t>
                            </w:r>
                            <w:r w:rsidRPr="00774C53">
                              <w:rPr>
                                <w:rFonts w:ascii="Arial" w:hAnsi="Arial" w:cs="Arial"/>
                                <w:b/>
                                <w:sz w:val="24"/>
                                <w:szCs w:val="28"/>
                              </w:rPr>
                              <w:t>(NIAD)</w:t>
                            </w:r>
                            <w:r w:rsidRPr="00673516">
                              <w:rPr>
                                <w:rFonts w:ascii="Arial" w:hAnsi="Arial" w:cs="Arial"/>
                                <w:b/>
                                <w:sz w:val="24"/>
                                <w:szCs w:val="28"/>
                              </w:rPr>
                              <w:t xml:space="preserve"> </w:t>
                            </w:r>
                            <w:r w:rsidRPr="00774C53">
                              <w:rPr>
                                <w:rFonts w:ascii="Arial" w:hAnsi="Arial" w:cs="Arial"/>
                                <w:b/>
                                <w:sz w:val="24"/>
                                <w:szCs w:val="28"/>
                              </w:rPr>
                              <w:t>=</w:t>
                            </w:r>
                            <w:r>
                              <w:rPr>
                                <w:rFonts w:ascii="Arial" w:hAnsi="Arial" w:cs="Arial"/>
                                <w:b/>
                                <w:sz w:val="24"/>
                                <w:szCs w:val="28"/>
                              </w:rPr>
                              <w:t xml:space="preserve"> </w:t>
                            </w:r>
                            <w:r w:rsidRPr="00774C53">
                              <w:rPr>
                                <w:rFonts w:ascii="Arial" w:hAnsi="Arial" w:cs="Arial"/>
                                <w:sz w:val="24"/>
                                <w:szCs w:val="28"/>
                              </w:rPr>
                              <w:t xml:space="preserve">NIBD - Depreciation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38.25pt;margin-top:305.75pt;width:526.6pt;height:237.75pt;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" filled="f">
                <v:textbox inset="0,0,0,0">
                  <w:txbxContent>
                    <w:p w:rsidR="00790CFC" w:rsidRDefault="00790CFC" w:rsidP="00405B99">
                      <w:pPr>
                        <w:spacing w:before="86" w:after="0"/>
                        <w:ind w:left="720"/>
                        <w:jc w:val="center"/>
                        <w:rPr>
                          <w:rFonts w:ascii="Arial" w:hAnsi="Arial" w:cs="Arial"/>
                          <w:b/>
                          <w:sz w:val="24"/>
                          <w:szCs w:val="24"/>
                        </w:rPr>
                      </w:pPr>
                      <w:r w:rsidRPr="00774C53">
                        <w:rPr>
                          <w:rFonts w:ascii="Arial" w:hAnsi="Arial" w:cs="Arial"/>
                          <w:b/>
                          <w:sz w:val="24"/>
                          <w:szCs w:val="24"/>
                        </w:rPr>
                        <w:t>Financial Formulas</w:t>
                      </w:r>
                    </w:p>
                    <w:p w:rsidR="00790CFC" w:rsidRPr="00C65271" w:rsidRDefault="00790CFC" w:rsidP="00405B99">
                      <w:pPr>
                        <w:spacing w:before="86" w:after="0"/>
                        <w:ind w:left="720"/>
                        <w:jc w:val="center"/>
                        <w:rPr>
                          <w:rFonts w:ascii="Arial" w:hAnsi="Arial" w:cs="Arial"/>
                          <w:b/>
                          <w:sz w:val="16"/>
                          <w:szCs w:val="24"/>
                        </w:rPr>
                      </w:pPr>
                    </w:p>
                    <w:p w:rsidR="00790CFC" w:rsidRPr="00405B99" w:rsidRDefault="00790CFC" w:rsidP="00C65271">
                      <w:pPr>
                        <w:widowControl w:val="0"/>
                        <w:numPr>
                          <w:ilvl w:val="0"/>
                          <w:numId w:val="52"/>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C</w:t>
                      </w:r>
                      <w:r>
                        <w:rPr>
                          <w:rFonts w:ascii="Arial" w:hAnsi="Arial" w:cs="Arial"/>
                          <w:b/>
                          <w:sz w:val="24"/>
                          <w:szCs w:val="24"/>
                        </w:rPr>
                        <w:t>OGS% =</w:t>
                      </w:r>
                      <w:r>
                        <w:rPr>
                          <w:rFonts w:ascii="Arial" w:hAnsi="Arial" w:cs="Arial"/>
                          <w:sz w:val="24"/>
                          <w:szCs w:val="24"/>
                        </w:rPr>
                        <w:t xml:space="preserve"> (</w:t>
                      </w:r>
                      <w:r w:rsidRPr="00405B99">
                        <w:rPr>
                          <w:rFonts w:ascii="Arial" w:hAnsi="Arial" w:cs="Arial"/>
                          <w:sz w:val="24"/>
                          <w:szCs w:val="24"/>
                        </w:rPr>
                        <w:t>Cost of Goods Sold</w:t>
                      </w:r>
                      <w:r>
                        <w:rPr>
                          <w:rFonts w:ascii="Arial" w:hAnsi="Arial" w:cs="Arial"/>
                          <w:sz w:val="24"/>
                          <w:szCs w:val="24"/>
                        </w:rPr>
                        <w:t xml:space="preserve"> </w:t>
                      </w:r>
                      <w:r w:rsidRPr="00405B99">
                        <w:rPr>
                          <w:rFonts w:ascii="Arial" w:hAnsi="Arial" w:cs="Arial"/>
                          <w:sz w:val="24"/>
                          <w:szCs w:val="24"/>
                        </w:rPr>
                        <w:t>/</w:t>
                      </w:r>
                      <w:r>
                        <w:rPr>
                          <w:rFonts w:ascii="Arial" w:hAnsi="Arial" w:cs="Arial"/>
                          <w:sz w:val="24"/>
                          <w:szCs w:val="24"/>
                        </w:rPr>
                        <w:t xml:space="preserve"> </w:t>
                      </w:r>
                      <w:r w:rsidRPr="00405B99">
                        <w:rPr>
                          <w:rFonts w:ascii="Arial" w:hAnsi="Arial" w:cs="Arial"/>
                          <w:sz w:val="24"/>
                          <w:szCs w:val="24"/>
                        </w:rPr>
                        <w:t>Net Sales</w:t>
                      </w:r>
                      <w:r>
                        <w:rPr>
                          <w:rFonts w:ascii="Arial" w:hAnsi="Arial" w:cs="Arial"/>
                          <w:sz w:val="24"/>
                          <w:szCs w:val="24"/>
                        </w:rPr>
                        <w:t>) x 100</w:t>
                      </w:r>
                    </w:p>
                    <w:p w:rsidR="00790CFC" w:rsidRPr="00405B99" w:rsidRDefault="00790CFC" w:rsidP="00C65271">
                      <w:pPr>
                        <w:widowControl w:val="0"/>
                        <w:numPr>
                          <w:ilvl w:val="0"/>
                          <w:numId w:val="52"/>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Gross Income from</w:t>
                      </w:r>
                      <w:r w:rsidRPr="00405B99">
                        <w:rPr>
                          <w:rFonts w:ascii="Arial" w:hAnsi="Arial" w:cs="Arial"/>
                          <w:b/>
                          <w:spacing w:val="-2"/>
                          <w:sz w:val="24"/>
                          <w:szCs w:val="24"/>
                        </w:rPr>
                        <w:t xml:space="preserve"> </w:t>
                      </w:r>
                      <w:r w:rsidRPr="00405B99">
                        <w:rPr>
                          <w:rFonts w:ascii="Arial" w:hAnsi="Arial" w:cs="Arial"/>
                          <w:b/>
                          <w:sz w:val="24"/>
                          <w:szCs w:val="24"/>
                        </w:rPr>
                        <w:t>Sales</w:t>
                      </w:r>
                      <w:r>
                        <w:rPr>
                          <w:rFonts w:ascii="Arial" w:hAnsi="Arial" w:cs="Arial"/>
                          <w:b/>
                          <w:sz w:val="24"/>
                          <w:szCs w:val="24"/>
                        </w:rPr>
                        <w:t xml:space="preserve"> =</w:t>
                      </w:r>
                      <w:r w:rsidRPr="00405B99">
                        <w:rPr>
                          <w:rFonts w:ascii="Arial" w:hAnsi="Arial" w:cs="Arial"/>
                          <w:sz w:val="24"/>
                          <w:szCs w:val="24"/>
                        </w:rPr>
                        <w:t xml:space="preserve"> N</w:t>
                      </w:r>
                      <w:r>
                        <w:rPr>
                          <w:rFonts w:ascii="Arial" w:hAnsi="Arial" w:cs="Arial"/>
                          <w:sz w:val="24"/>
                          <w:szCs w:val="24"/>
                        </w:rPr>
                        <w:t>et Sales – Cost of Goods Sold</w:t>
                      </w:r>
                    </w:p>
                    <w:p w:rsidR="00790CFC" w:rsidRPr="00405B99" w:rsidRDefault="00790CFC" w:rsidP="00C65271">
                      <w:pPr>
                        <w:widowControl w:val="0"/>
                        <w:numPr>
                          <w:ilvl w:val="0"/>
                          <w:numId w:val="52"/>
                        </w:numPr>
                        <w:tabs>
                          <w:tab w:val="left" w:pos="930"/>
                        </w:tabs>
                        <w:autoSpaceDE w:val="0"/>
                        <w:autoSpaceDN w:val="0"/>
                        <w:spacing w:after="0" w:line="360" w:lineRule="auto"/>
                        <w:ind w:right="782"/>
                        <w:rPr>
                          <w:rFonts w:ascii="Arial" w:hAnsi="Arial" w:cs="Arial"/>
                          <w:b/>
                          <w:sz w:val="24"/>
                          <w:szCs w:val="24"/>
                        </w:rPr>
                      </w:pPr>
                      <w:r w:rsidRPr="00405B99">
                        <w:rPr>
                          <w:rFonts w:ascii="Arial" w:hAnsi="Arial" w:cs="Arial"/>
                          <w:b/>
                          <w:sz w:val="24"/>
                          <w:szCs w:val="24"/>
                        </w:rPr>
                        <w:t>Gross Income from Operations</w:t>
                      </w:r>
                      <w:r>
                        <w:rPr>
                          <w:rFonts w:ascii="Arial" w:hAnsi="Arial" w:cs="Arial"/>
                          <w:b/>
                          <w:sz w:val="24"/>
                          <w:szCs w:val="24"/>
                        </w:rPr>
                        <w:t xml:space="preserve"> =</w:t>
                      </w:r>
                      <w:r w:rsidRPr="00405B99">
                        <w:rPr>
                          <w:rFonts w:ascii="Arial" w:hAnsi="Arial" w:cs="Arial"/>
                          <w:sz w:val="24"/>
                          <w:szCs w:val="24"/>
                        </w:rPr>
                        <w:t xml:space="preserve"> Gross Income from S</w:t>
                      </w:r>
                      <w:r>
                        <w:rPr>
                          <w:rFonts w:ascii="Arial" w:hAnsi="Arial" w:cs="Arial"/>
                          <w:sz w:val="24"/>
                          <w:szCs w:val="24"/>
                        </w:rPr>
                        <w:t>ales + Other Operating Income</w:t>
                      </w:r>
                    </w:p>
                    <w:p w:rsidR="00790CFC" w:rsidRPr="00673516" w:rsidRDefault="00790CFC" w:rsidP="00C65271">
                      <w:pPr>
                        <w:pStyle w:val="ListParagraph"/>
                        <w:widowControl w:val="0"/>
                        <w:numPr>
                          <w:ilvl w:val="0"/>
                          <w:numId w:val="52"/>
                        </w:numPr>
                        <w:tabs>
                          <w:tab w:val="left" w:pos="930"/>
                        </w:tabs>
                        <w:autoSpaceDE w:val="0"/>
                        <w:autoSpaceDN w:val="0"/>
                        <w:spacing w:after="0" w:line="360" w:lineRule="auto"/>
                        <w:rPr>
                          <w:rFonts w:ascii="Arial" w:hAnsi="Arial" w:cs="Arial"/>
                          <w:sz w:val="24"/>
                          <w:szCs w:val="24"/>
                        </w:rPr>
                      </w:pPr>
                      <w:r w:rsidRPr="00C65271">
                        <w:rPr>
                          <w:rFonts w:ascii="Arial" w:hAnsi="Arial" w:cs="Arial"/>
                          <w:b/>
                          <w:sz w:val="24"/>
                          <w:szCs w:val="24"/>
                        </w:rPr>
                        <w:t>Labor%</w:t>
                      </w:r>
                      <w:r w:rsidRPr="00673516">
                        <w:rPr>
                          <w:rFonts w:ascii="Arial" w:hAnsi="Arial" w:cs="Arial"/>
                          <w:b/>
                          <w:sz w:val="24"/>
                          <w:szCs w:val="24"/>
                        </w:rPr>
                        <w:t xml:space="preserve"> = </w:t>
                      </w:r>
                      <w:r w:rsidRPr="00673516">
                        <w:rPr>
                          <w:rFonts w:ascii="Arial" w:hAnsi="Arial" w:cs="Arial"/>
                          <w:sz w:val="24"/>
                          <w:szCs w:val="24"/>
                        </w:rPr>
                        <w:t>[Labor Costs / (Net Sales + Other Operating Income + Other Income)</w:t>
                      </w:r>
                      <w:r>
                        <w:rPr>
                          <w:rFonts w:ascii="Arial" w:hAnsi="Arial" w:cs="Arial"/>
                          <w:sz w:val="24"/>
                          <w:szCs w:val="24"/>
                        </w:rPr>
                        <w:t>]</w:t>
                      </w:r>
                      <w:r w:rsidRPr="00673516">
                        <w:rPr>
                          <w:rFonts w:ascii="Arial" w:hAnsi="Arial" w:cs="Arial"/>
                          <w:spacing w:val="-7"/>
                          <w:sz w:val="24"/>
                          <w:szCs w:val="24"/>
                        </w:rPr>
                        <w:t xml:space="preserve"> </w:t>
                      </w:r>
                      <w:r>
                        <w:rPr>
                          <w:rFonts w:ascii="Arial" w:hAnsi="Arial" w:cs="Arial"/>
                          <w:sz w:val="24"/>
                          <w:szCs w:val="24"/>
                        </w:rPr>
                        <w:t>x 100</w:t>
                      </w:r>
                    </w:p>
                    <w:p w:rsidR="00790CFC" w:rsidRPr="00405B99" w:rsidRDefault="00790CFC" w:rsidP="00C65271">
                      <w:pPr>
                        <w:widowControl w:val="0"/>
                        <w:numPr>
                          <w:ilvl w:val="0"/>
                          <w:numId w:val="52"/>
                        </w:numPr>
                        <w:tabs>
                          <w:tab w:val="left" w:pos="930"/>
                        </w:tabs>
                        <w:autoSpaceDE w:val="0"/>
                        <w:autoSpaceDN w:val="0"/>
                        <w:spacing w:before="1" w:after="0" w:line="360" w:lineRule="auto"/>
                        <w:ind w:right="883"/>
                        <w:rPr>
                          <w:rFonts w:ascii="Arial" w:hAnsi="Arial" w:cs="Arial"/>
                          <w:b/>
                          <w:sz w:val="24"/>
                          <w:szCs w:val="24"/>
                        </w:rPr>
                      </w:pPr>
                      <w:r w:rsidRPr="00405B99">
                        <w:rPr>
                          <w:rFonts w:ascii="Arial" w:hAnsi="Arial" w:cs="Arial"/>
                          <w:b/>
                          <w:sz w:val="24"/>
                          <w:szCs w:val="24"/>
                        </w:rPr>
                        <w:t>Net Income from</w:t>
                      </w:r>
                      <w:r w:rsidRPr="00405B99">
                        <w:rPr>
                          <w:rFonts w:ascii="Arial" w:hAnsi="Arial" w:cs="Arial"/>
                          <w:b/>
                          <w:spacing w:val="-2"/>
                          <w:sz w:val="24"/>
                          <w:szCs w:val="24"/>
                        </w:rPr>
                        <w:t xml:space="preserve"> </w:t>
                      </w:r>
                      <w:r w:rsidRPr="00405B99">
                        <w:rPr>
                          <w:rFonts w:ascii="Arial" w:hAnsi="Arial" w:cs="Arial"/>
                          <w:b/>
                          <w:sz w:val="24"/>
                          <w:szCs w:val="24"/>
                        </w:rPr>
                        <w:t>Operations</w:t>
                      </w:r>
                      <w:r w:rsidRPr="00405B99">
                        <w:rPr>
                          <w:rFonts w:ascii="Arial" w:hAnsi="Arial" w:cs="Arial"/>
                          <w:sz w:val="24"/>
                          <w:szCs w:val="24"/>
                        </w:rPr>
                        <w:t xml:space="preserve"> </w:t>
                      </w:r>
                      <w:r>
                        <w:rPr>
                          <w:rFonts w:ascii="Arial" w:hAnsi="Arial" w:cs="Arial"/>
                          <w:b/>
                          <w:sz w:val="24"/>
                          <w:szCs w:val="24"/>
                        </w:rPr>
                        <w:t xml:space="preserve">= </w:t>
                      </w:r>
                      <w:r w:rsidRPr="00405B99">
                        <w:rPr>
                          <w:rFonts w:ascii="Arial" w:hAnsi="Arial" w:cs="Arial"/>
                          <w:sz w:val="24"/>
                          <w:szCs w:val="24"/>
                        </w:rPr>
                        <w:t>Gross Income from Operations – Lab</w:t>
                      </w:r>
                      <w:r>
                        <w:rPr>
                          <w:rFonts w:ascii="Arial" w:hAnsi="Arial" w:cs="Arial"/>
                          <w:sz w:val="24"/>
                          <w:szCs w:val="24"/>
                        </w:rPr>
                        <w:t>or – Other Operating Expenses</w:t>
                      </w:r>
                    </w:p>
                    <w:p w:rsidR="00790CFC" w:rsidRPr="00774C53" w:rsidRDefault="00790CFC" w:rsidP="00C65271">
                      <w:pPr>
                        <w:widowControl w:val="0"/>
                        <w:numPr>
                          <w:ilvl w:val="0"/>
                          <w:numId w:val="52"/>
                        </w:numPr>
                        <w:tabs>
                          <w:tab w:val="left" w:pos="930"/>
                        </w:tabs>
                        <w:autoSpaceDE w:val="0"/>
                        <w:autoSpaceDN w:val="0"/>
                        <w:spacing w:after="0" w:line="360" w:lineRule="auto"/>
                        <w:ind w:right="850"/>
                        <w:rPr>
                          <w:rFonts w:ascii="Arial" w:hAnsi="Arial" w:cs="Arial"/>
                          <w:b/>
                          <w:sz w:val="24"/>
                          <w:szCs w:val="28"/>
                        </w:rPr>
                      </w:pPr>
                      <w:r w:rsidRPr="00774C53">
                        <w:rPr>
                          <w:rFonts w:ascii="Arial" w:hAnsi="Arial" w:cs="Arial"/>
                          <w:b/>
                          <w:sz w:val="24"/>
                          <w:szCs w:val="28"/>
                        </w:rPr>
                        <w:t>NIBD</w:t>
                      </w:r>
                      <w:r>
                        <w:rPr>
                          <w:rFonts w:ascii="Arial" w:hAnsi="Arial" w:cs="Arial"/>
                          <w:b/>
                          <w:sz w:val="24"/>
                          <w:szCs w:val="28"/>
                        </w:rPr>
                        <w:t xml:space="preserve"> = </w:t>
                      </w:r>
                      <w:r w:rsidRPr="00774C53">
                        <w:rPr>
                          <w:rFonts w:ascii="Arial" w:hAnsi="Arial" w:cs="Arial"/>
                          <w:sz w:val="24"/>
                          <w:szCs w:val="28"/>
                        </w:rPr>
                        <w:t xml:space="preserve">Net Income from Operations + </w:t>
                      </w:r>
                      <w:r>
                        <w:rPr>
                          <w:rFonts w:ascii="Arial" w:hAnsi="Arial" w:cs="Arial"/>
                          <w:sz w:val="24"/>
                          <w:szCs w:val="28"/>
                        </w:rPr>
                        <w:t>Other Income – Other Expenses</w:t>
                      </w:r>
                    </w:p>
                    <w:p w:rsidR="00790CFC" w:rsidRPr="00774C53" w:rsidRDefault="00790CFC" w:rsidP="00C65271">
                      <w:pPr>
                        <w:widowControl w:val="0"/>
                        <w:numPr>
                          <w:ilvl w:val="0"/>
                          <w:numId w:val="52"/>
                        </w:numPr>
                        <w:tabs>
                          <w:tab w:val="left" w:pos="930"/>
                        </w:tabs>
                        <w:autoSpaceDE w:val="0"/>
                        <w:autoSpaceDN w:val="0"/>
                        <w:spacing w:after="0" w:line="360" w:lineRule="auto"/>
                        <w:ind w:right="850"/>
                        <w:rPr>
                          <w:rFonts w:ascii="Arial" w:hAnsi="Arial" w:cs="Arial"/>
                          <w:b/>
                          <w:sz w:val="24"/>
                          <w:szCs w:val="28"/>
                        </w:rPr>
                      </w:pPr>
                      <w:r>
                        <w:rPr>
                          <w:rFonts w:ascii="Arial" w:hAnsi="Arial" w:cs="Arial"/>
                          <w:b/>
                          <w:sz w:val="24"/>
                          <w:szCs w:val="28"/>
                        </w:rPr>
                        <w:t xml:space="preserve">NIBD% = </w:t>
                      </w:r>
                      <w:r>
                        <w:rPr>
                          <w:rFonts w:ascii="Arial" w:hAnsi="Arial" w:cs="Arial"/>
                          <w:sz w:val="24"/>
                          <w:szCs w:val="28"/>
                        </w:rPr>
                        <w:t xml:space="preserve">[NIBD </w:t>
                      </w:r>
                      <w:r>
                        <w:rPr>
                          <w:rFonts w:ascii="Arial" w:hAnsi="Arial" w:cs="Arial"/>
                          <w:b/>
                          <w:sz w:val="24"/>
                          <w:szCs w:val="28"/>
                        </w:rPr>
                        <w:t xml:space="preserve">/ </w:t>
                      </w:r>
                      <w:r>
                        <w:rPr>
                          <w:rFonts w:ascii="Arial" w:hAnsi="Arial" w:cs="Arial"/>
                          <w:sz w:val="24"/>
                          <w:szCs w:val="28"/>
                        </w:rPr>
                        <w:t>(Net Sales + Other Operating Income + Other Income)] x 100</w:t>
                      </w:r>
                    </w:p>
                    <w:p w:rsidR="00790CFC" w:rsidRPr="00C65271" w:rsidRDefault="00790CFC" w:rsidP="00C65271">
                      <w:pPr>
                        <w:widowControl w:val="0"/>
                        <w:numPr>
                          <w:ilvl w:val="0"/>
                          <w:numId w:val="52"/>
                        </w:numPr>
                        <w:tabs>
                          <w:tab w:val="left" w:pos="930"/>
                        </w:tabs>
                        <w:autoSpaceDE w:val="0"/>
                        <w:autoSpaceDN w:val="0"/>
                        <w:spacing w:after="0" w:line="360" w:lineRule="auto"/>
                        <w:rPr>
                          <w:rFonts w:ascii="Arial" w:hAnsi="Arial" w:cs="Arial"/>
                          <w:b/>
                          <w:sz w:val="24"/>
                          <w:szCs w:val="28"/>
                        </w:rPr>
                      </w:pPr>
                      <w:r w:rsidRPr="00774C53">
                        <w:rPr>
                          <w:rFonts w:ascii="Arial" w:hAnsi="Arial" w:cs="Arial"/>
                          <w:b/>
                          <w:sz w:val="24"/>
                          <w:szCs w:val="28"/>
                        </w:rPr>
                        <w:t xml:space="preserve">Net Income </w:t>
                      </w:r>
                      <w:r>
                        <w:rPr>
                          <w:rFonts w:ascii="Arial" w:hAnsi="Arial" w:cs="Arial"/>
                          <w:b/>
                          <w:sz w:val="24"/>
                          <w:szCs w:val="28"/>
                        </w:rPr>
                        <w:t>A</w:t>
                      </w:r>
                      <w:r w:rsidRPr="00774C53">
                        <w:rPr>
                          <w:rFonts w:ascii="Arial" w:hAnsi="Arial" w:cs="Arial"/>
                          <w:b/>
                          <w:sz w:val="24"/>
                          <w:szCs w:val="28"/>
                        </w:rPr>
                        <w:t>fter Depreciation</w:t>
                      </w:r>
                      <w:r w:rsidRPr="00774C53">
                        <w:rPr>
                          <w:rFonts w:ascii="Arial" w:hAnsi="Arial" w:cs="Arial"/>
                          <w:b/>
                          <w:spacing w:val="-10"/>
                          <w:sz w:val="24"/>
                          <w:szCs w:val="28"/>
                        </w:rPr>
                        <w:t xml:space="preserve"> </w:t>
                      </w:r>
                      <w:r w:rsidRPr="00774C53">
                        <w:rPr>
                          <w:rFonts w:ascii="Arial" w:hAnsi="Arial" w:cs="Arial"/>
                          <w:b/>
                          <w:sz w:val="24"/>
                          <w:szCs w:val="28"/>
                        </w:rPr>
                        <w:t>(NIAD)</w:t>
                      </w:r>
                      <w:r w:rsidRPr="00673516">
                        <w:rPr>
                          <w:rFonts w:ascii="Arial" w:hAnsi="Arial" w:cs="Arial"/>
                          <w:b/>
                          <w:sz w:val="24"/>
                          <w:szCs w:val="28"/>
                        </w:rPr>
                        <w:t xml:space="preserve"> </w:t>
                      </w:r>
                      <w:r w:rsidRPr="00774C53">
                        <w:rPr>
                          <w:rFonts w:ascii="Arial" w:hAnsi="Arial" w:cs="Arial"/>
                          <w:b/>
                          <w:sz w:val="24"/>
                          <w:szCs w:val="28"/>
                        </w:rPr>
                        <w:t>=</w:t>
                      </w:r>
                      <w:r>
                        <w:rPr>
                          <w:rFonts w:ascii="Arial" w:hAnsi="Arial" w:cs="Arial"/>
                          <w:b/>
                          <w:sz w:val="24"/>
                          <w:szCs w:val="28"/>
                        </w:rPr>
                        <w:t xml:space="preserve"> </w:t>
                      </w:r>
                      <w:r w:rsidRPr="00774C53">
                        <w:rPr>
                          <w:rFonts w:ascii="Arial" w:hAnsi="Arial" w:cs="Arial"/>
                          <w:sz w:val="24"/>
                          <w:szCs w:val="28"/>
                        </w:rPr>
                        <w:t xml:space="preserve">NIBD - Depreciation </w:t>
                      </w:r>
                    </w:p>
                  </w:txbxContent>
                </v:textbox>
                <w10:wrap type="topAndBottom" anchorx="page"/>
              </v:shape>
            </w:pict>
          </mc:Fallback>
        </mc:AlternateContent>
      </w:r>
      <w:r w:rsidR="003C767C" w:rsidRPr="00EF334C">
        <w:rPr>
          <w:rFonts w:ascii="Arial" w:eastAsia="Times New Roman" w:hAnsi="Arial" w:cs="Arial"/>
          <w:b/>
          <w:bCs/>
          <w:i/>
          <w:sz w:val="20"/>
          <w:szCs w:val="24"/>
        </w:rPr>
        <w:t>R</w:t>
      </w:r>
      <w:r w:rsidR="003C767C" w:rsidRPr="00EF334C">
        <w:rPr>
          <w:rFonts w:ascii="Arial" w:eastAsia="Times New Roman" w:hAnsi="Arial" w:cs="Arial"/>
          <w:b/>
          <w:bCs/>
          <w:i/>
          <w:spacing w:val="1"/>
          <w:sz w:val="20"/>
          <w:szCs w:val="24"/>
        </w:rPr>
        <w:t>e</w:t>
      </w:r>
      <w:r w:rsidR="003C767C" w:rsidRPr="00EF334C">
        <w:rPr>
          <w:rFonts w:ascii="Arial" w:eastAsia="Times New Roman" w:hAnsi="Arial" w:cs="Arial"/>
          <w:b/>
          <w:bCs/>
          <w:i/>
          <w:spacing w:val="-3"/>
          <w:sz w:val="20"/>
          <w:szCs w:val="24"/>
        </w:rPr>
        <w:t>m</w:t>
      </w:r>
      <w:r w:rsidR="003C767C" w:rsidRPr="00EF334C">
        <w:rPr>
          <w:rFonts w:ascii="Arial" w:eastAsia="Times New Roman" w:hAnsi="Arial" w:cs="Arial"/>
          <w:b/>
          <w:bCs/>
          <w:i/>
          <w:spacing w:val="1"/>
          <w:sz w:val="20"/>
          <w:szCs w:val="24"/>
        </w:rPr>
        <w:t>e</w:t>
      </w:r>
      <w:r w:rsidR="003C767C" w:rsidRPr="00EF334C">
        <w:rPr>
          <w:rFonts w:ascii="Arial" w:eastAsia="Times New Roman" w:hAnsi="Arial" w:cs="Arial"/>
          <w:b/>
          <w:bCs/>
          <w:i/>
          <w:spacing w:val="-3"/>
          <w:sz w:val="20"/>
          <w:szCs w:val="24"/>
        </w:rPr>
        <w:t>m</w:t>
      </w:r>
      <w:r w:rsidR="003C767C" w:rsidRPr="00EF334C">
        <w:rPr>
          <w:rFonts w:ascii="Arial" w:eastAsia="Times New Roman" w:hAnsi="Arial" w:cs="Arial"/>
          <w:b/>
          <w:bCs/>
          <w:i/>
          <w:spacing w:val="3"/>
          <w:sz w:val="20"/>
          <w:szCs w:val="24"/>
        </w:rPr>
        <w:t>b</w:t>
      </w:r>
      <w:r w:rsidR="003C767C" w:rsidRPr="00EF334C">
        <w:rPr>
          <w:rFonts w:ascii="Arial" w:eastAsia="Times New Roman" w:hAnsi="Arial" w:cs="Arial"/>
          <w:b/>
          <w:bCs/>
          <w:i/>
          <w:spacing w:val="-1"/>
          <w:sz w:val="20"/>
          <w:szCs w:val="24"/>
        </w:rPr>
        <w:t>er</w:t>
      </w:r>
      <w:r w:rsidR="003C767C" w:rsidRPr="00EF334C">
        <w:rPr>
          <w:rFonts w:ascii="Arial" w:eastAsia="Times New Roman" w:hAnsi="Arial" w:cs="Arial"/>
          <w:b/>
          <w:bCs/>
          <w:i/>
          <w:sz w:val="20"/>
          <w:szCs w:val="24"/>
        </w:rPr>
        <w:t>!</w:t>
      </w:r>
      <w:r w:rsidR="003C767C" w:rsidRPr="00EF334C">
        <w:rPr>
          <w:rFonts w:ascii="Arial" w:eastAsia="Times New Roman" w:hAnsi="Arial" w:cs="Arial"/>
          <w:b/>
          <w:bCs/>
          <w:i/>
          <w:spacing w:val="1"/>
          <w:sz w:val="20"/>
          <w:szCs w:val="24"/>
        </w:rPr>
        <w:t xml:space="preserve"> </w:t>
      </w:r>
      <w:r w:rsidR="003C767C" w:rsidRPr="00EF334C">
        <w:rPr>
          <w:rFonts w:ascii="Arial" w:eastAsia="Times New Roman" w:hAnsi="Arial" w:cs="Arial"/>
          <w:b/>
          <w:bCs/>
          <w:i/>
          <w:sz w:val="20"/>
          <w:szCs w:val="24"/>
        </w:rPr>
        <w:t>Some of these cal</w:t>
      </w:r>
      <w:r w:rsidR="003C767C" w:rsidRPr="00EF334C">
        <w:rPr>
          <w:rFonts w:ascii="Arial" w:eastAsia="Times New Roman" w:hAnsi="Arial" w:cs="Arial"/>
          <w:b/>
          <w:bCs/>
          <w:i/>
          <w:spacing w:val="-1"/>
          <w:sz w:val="20"/>
          <w:szCs w:val="24"/>
        </w:rPr>
        <w:t>c</w:t>
      </w:r>
      <w:r w:rsidR="003C767C" w:rsidRPr="00EF334C">
        <w:rPr>
          <w:rFonts w:ascii="Arial" w:eastAsia="Times New Roman" w:hAnsi="Arial" w:cs="Arial"/>
          <w:b/>
          <w:bCs/>
          <w:i/>
          <w:spacing w:val="1"/>
          <w:sz w:val="20"/>
          <w:szCs w:val="24"/>
        </w:rPr>
        <w:t>u</w:t>
      </w:r>
      <w:r w:rsidR="003C767C" w:rsidRPr="00EF334C">
        <w:rPr>
          <w:rFonts w:ascii="Arial" w:eastAsia="Times New Roman" w:hAnsi="Arial" w:cs="Arial"/>
          <w:b/>
          <w:bCs/>
          <w:i/>
          <w:sz w:val="20"/>
          <w:szCs w:val="24"/>
        </w:rPr>
        <w:t>latio</w:t>
      </w:r>
      <w:r w:rsidR="003C767C" w:rsidRPr="00EF334C">
        <w:rPr>
          <w:rFonts w:ascii="Arial" w:eastAsia="Times New Roman" w:hAnsi="Arial" w:cs="Arial"/>
          <w:b/>
          <w:bCs/>
          <w:i/>
          <w:spacing w:val="1"/>
          <w:sz w:val="20"/>
          <w:szCs w:val="24"/>
        </w:rPr>
        <w:t>n</w:t>
      </w:r>
      <w:r w:rsidR="003C767C" w:rsidRPr="00EF334C">
        <w:rPr>
          <w:rFonts w:ascii="Arial" w:eastAsia="Times New Roman" w:hAnsi="Arial" w:cs="Arial"/>
          <w:b/>
          <w:bCs/>
          <w:i/>
          <w:sz w:val="20"/>
          <w:szCs w:val="24"/>
        </w:rPr>
        <w:t>s are</w:t>
      </w:r>
      <w:r w:rsidR="003C767C" w:rsidRPr="00EF334C">
        <w:rPr>
          <w:rFonts w:ascii="Arial" w:eastAsia="Times New Roman" w:hAnsi="Arial" w:cs="Arial"/>
          <w:b/>
          <w:bCs/>
          <w:i/>
          <w:spacing w:val="-2"/>
          <w:sz w:val="20"/>
          <w:szCs w:val="24"/>
        </w:rPr>
        <w:t xml:space="preserve"> </w:t>
      </w:r>
      <w:r w:rsidR="003C767C" w:rsidRPr="00EF334C">
        <w:rPr>
          <w:rFonts w:ascii="Arial" w:eastAsia="Times New Roman" w:hAnsi="Arial" w:cs="Arial"/>
          <w:b/>
          <w:bCs/>
          <w:i/>
          <w:spacing w:val="1"/>
          <w:sz w:val="20"/>
          <w:szCs w:val="24"/>
        </w:rPr>
        <w:t>b</w:t>
      </w:r>
      <w:r w:rsidR="003C767C" w:rsidRPr="00EF334C">
        <w:rPr>
          <w:rFonts w:ascii="Arial" w:eastAsia="Times New Roman" w:hAnsi="Arial" w:cs="Arial"/>
          <w:b/>
          <w:bCs/>
          <w:i/>
          <w:sz w:val="20"/>
          <w:szCs w:val="24"/>
        </w:rPr>
        <w:t>ased off</w:t>
      </w:r>
      <w:r w:rsidR="003C767C" w:rsidRPr="00EF334C">
        <w:rPr>
          <w:rFonts w:ascii="Arial" w:eastAsia="Times New Roman" w:hAnsi="Arial" w:cs="Arial"/>
          <w:b/>
          <w:bCs/>
          <w:i/>
          <w:spacing w:val="1"/>
          <w:sz w:val="20"/>
          <w:szCs w:val="24"/>
        </w:rPr>
        <w:t xml:space="preserve"> </w:t>
      </w:r>
      <w:r w:rsidR="003C767C" w:rsidRPr="00EF334C">
        <w:rPr>
          <w:rFonts w:ascii="Arial" w:eastAsia="Times New Roman" w:hAnsi="Arial" w:cs="Arial"/>
          <w:b/>
          <w:bCs/>
          <w:i/>
          <w:spacing w:val="-1"/>
          <w:sz w:val="20"/>
          <w:szCs w:val="24"/>
        </w:rPr>
        <w:t>t</w:t>
      </w:r>
      <w:r w:rsidR="003C767C" w:rsidRPr="00EF334C">
        <w:rPr>
          <w:rFonts w:ascii="Arial" w:eastAsia="Times New Roman" w:hAnsi="Arial" w:cs="Arial"/>
          <w:b/>
          <w:bCs/>
          <w:i/>
          <w:sz w:val="20"/>
          <w:szCs w:val="24"/>
        </w:rPr>
        <w:t>o</w:t>
      </w:r>
      <w:r w:rsidR="003C767C" w:rsidRPr="00EF334C">
        <w:rPr>
          <w:rFonts w:ascii="Arial" w:eastAsia="Times New Roman" w:hAnsi="Arial" w:cs="Arial"/>
          <w:b/>
          <w:bCs/>
          <w:i/>
          <w:spacing w:val="-1"/>
          <w:sz w:val="20"/>
          <w:szCs w:val="24"/>
        </w:rPr>
        <w:t>t</w:t>
      </w:r>
      <w:r w:rsidR="003C767C" w:rsidRPr="00EF334C">
        <w:rPr>
          <w:rFonts w:ascii="Arial" w:eastAsia="Times New Roman" w:hAnsi="Arial" w:cs="Arial"/>
          <w:b/>
          <w:bCs/>
          <w:i/>
          <w:sz w:val="20"/>
          <w:szCs w:val="24"/>
        </w:rPr>
        <w:t>al r</w:t>
      </w:r>
      <w:r w:rsidR="003C767C" w:rsidRPr="00EF334C">
        <w:rPr>
          <w:rFonts w:ascii="Arial" w:eastAsia="Times New Roman" w:hAnsi="Arial" w:cs="Arial"/>
          <w:b/>
          <w:bCs/>
          <w:i/>
          <w:spacing w:val="1"/>
          <w:sz w:val="20"/>
          <w:szCs w:val="24"/>
        </w:rPr>
        <w:t>e</w:t>
      </w:r>
      <w:r w:rsidR="003C767C" w:rsidRPr="00EF334C">
        <w:rPr>
          <w:rFonts w:ascii="Arial" w:eastAsia="Times New Roman" w:hAnsi="Arial" w:cs="Arial"/>
          <w:b/>
          <w:bCs/>
          <w:i/>
          <w:sz w:val="20"/>
          <w:szCs w:val="24"/>
        </w:rPr>
        <w:t>v</w:t>
      </w:r>
      <w:r w:rsidR="003C767C" w:rsidRPr="00EF334C">
        <w:rPr>
          <w:rFonts w:ascii="Arial" w:eastAsia="Times New Roman" w:hAnsi="Arial" w:cs="Arial"/>
          <w:b/>
          <w:bCs/>
          <w:i/>
          <w:spacing w:val="-1"/>
          <w:sz w:val="20"/>
          <w:szCs w:val="24"/>
        </w:rPr>
        <w:t>e</w:t>
      </w:r>
      <w:r w:rsidR="003C767C" w:rsidRPr="00EF334C">
        <w:rPr>
          <w:rFonts w:ascii="Arial" w:eastAsia="Times New Roman" w:hAnsi="Arial" w:cs="Arial"/>
          <w:b/>
          <w:bCs/>
          <w:i/>
          <w:spacing w:val="1"/>
          <w:sz w:val="20"/>
          <w:szCs w:val="24"/>
        </w:rPr>
        <w:t>nu</w:t>
      </w:r>
      <w:r w:rsidR="003C767C" w:rsidRPr="00EF334C">
        <w:rPr>
          <w:rFonts w:ascii="Arial" w:eastAsia="Times New Roman" w:hAnsi="Arial" w:cs="Arial"/>
          <w:b/>
          <w:bCs/>
          <w:i/>
          <w:spacing w:val="-1"/>
          <w:sz w:val="20"/>
          <w:szCs w:val="24"/>
        </w:rPr>
        <w:t>e</w:t>
      </w:r>
      <w:r w:rsidR="003C767C" w:rsidRPr="00EF334C">
        <w:rPr>
          <w:rFonts w:ascii="Arial" w:eastAsia="Times New Roman" w:hAnsi="Arial" w:cs="Arial"/>
          <w:b/>
          <w:bCs/>
          <w:i/>
          <w:sz w:val="20"/>
          <w:szCs w:val="24"/>
        </w:rPr>
        <w:t>.</w:t>
      </w:r>
      <w:r w:rsidR="00D45BF1" w:rsidRPr="00D45BF1">
        <w:rPr>
          <w:rFonts w:ascii="Arial" w:hAnsi="Arial" w:cs="Arial"/>
          <w:noProof/>
          <w:sz w:val="24"/>
          <w:szCs w:val="24"/>
        </w:rPr>
        <w:t xml:space="preserve"> </w:t>
      </w:r>
      <w:r w:rsidR="004721C3" w:rsidRPr="004721C3">
        <w:rPr>
          <w:noProof/>
        </w:rPr>
        <w:drawing>
          <wp:inline distT="0" distB="0" distL="0" distR="0">
            <wp:extent cx="6867525" cy="371475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73125" cy="3717779"/>
                    </a:xfrm>
                    <a:prstGeom prst="rect">
                      <a:avLst/>
                    </a:prstGeom>
                    <a:noFill/>
                    <a:ln>
                      <a:noFill/>
                    </a:ln>
                  </pic:spPr>
                </pic:pic>
              </a:graphicData>
            </a:graphic>
          </wp:inline>
        </w:drawing>
      </w:r>
      <w:r w:rsidR="00EF334C">
        <w:rPr>
          <w:rFonts w:ascii="Arial" w:eastAsia="Times New Roman" w:hAnsi="Arial" w:cs="Arial"/>
          <w:b/>
          <w:bCs/>
          <w:sz w:val="24"/>
          <w:szCs w:val="24"/>
        </w:rPr>
        <w:br w:type="page"/>
      </w:r>
    </w:p>
    <w:p w:rsidR="00C578D5" w:rsidRDefault="00C578D5" w:rsidP="00C578D5">
      <w:pPr>
        <w:spacing w:after="0" w:line="240" w:lineRule="auto"/>
        <w:ind w:left="100" w:right="-20"/>
        <w:jc w:val="center"/>
        <w:rPr>
          <w:rFonts w:ascii="Arial" w:eastAsia="Times New Roman" w:hAnsi="Arial" w:cs="Arial"/>
          <w:b/>
          <w:bCs/>
          <w:sz w:val="24"/>
          <w:szCs w:val="24"/>
        </w:rPr>
      </w:pPr>
      <w:r w:rsidRPr="00EF334C">
        <w:rPr>
          <w:rFonts w:ascii="Arial" w:eastAsia="Times New Roman" w:hAnsi="Arial" w:cs="Arial"/>
          <w:b/>
          <w:bCs/>
          <w:sz w:val="24"/>
          <w:szCs w:val="24"/>
        </w:rPr>
        <w:lastRenderedPageBreak/>
        <w:t>Cause</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a</w:t>
      </w:r>
      <w:r w:rsidRPr="00EF334C">
        <w:rPr>
          <w:rFonts w:ascii="Arial" w:eastAsia="Times New Roman" w:hAnsi="Arial" w:cs="Arial"/>
          <w:b/>
          <w:bCs/>
          <w:spacing w:val="1"/>
          <w:sz w:val="24"/>
          <w:szCs w:val="24"/>
        </w:rPr>
        <w:t>n</w:t>
      </w:r>
      <w:r w:rsidRPr="00EF334C">
        <w:rPr>
          <w:rFonts w:ascii="Arial" w:eastAsia="Times New Roman" w:hAnsi="Arial" w:cs="Arial"/>
          <w:b/>
          <w:bCs/>
          <w:sz w:val="24"/>
          <w:szCs w:val="24"/>
        </w:rPr>
        <w:t>d</w:t>
      </w:r>
      <w:r w:rsidRPr="00EF334C">
        <w:rPr>
          <w:rFonts w:ascii="Arial" w:eastAsia="Times New Roman" w:hAnsi="Arial" w:cs="Arial"/>
          <w:b/>
          <w:bCs/>
          <w:spacing w:val="1"/>
          <w:sz w:val="24"/>
          <w:szCs w:val="24"/>
        </w:rPr>
        <w:t xml:space="preserve"> </w:t>
      </w:r>
      <w:r w:rsidRPr="00EF334C">
        <w:rPr>
          <w:rFonts w:ascii="Arial" w:eastAsia="Times New Roman" w:hAnsi="Arial" w:cs="Arial"/>
          <w:b/>
          <w:bCs/>
          <w:spacing w:val="-2"/>
          <w:sz w:val="24"/>
          <w:szCs w:val="24"/>
        </w:rPr>
        <w:t>E</w:t>
      </w:r>
      <w:r w:rsidRPr="00EF334C">
        <w:rPr>
          <w:rFonts w:ascii="Arial" w:eastAsia="Times New Roman" w:hAnsi="Arial" w:cs="Arial"/>
          <w:b/>
          <w:bCs/>
          <w:spacing w:val="1"/>
          <w:sz w:val="24"/>
          <w:szCs w:val="24"/>
        </w:rPr>
        <w:t>ff</w:t>
      </w:r>
      <w:r w:rsidRPr="00EF334C">
        <w:rPr>
          <w:rFonts w:ascii="Arial" w:eastAsia="Times New Roman" w:hAnsi="Arial" w:cs="Arial"/>
          <w:b/>
          <w:bCs/>
          <w:spacing w:val="-1"/>
          <w:sz w:val="24"/>
          <w:szCs w:val="24"/>
        </w:rPr>
        <w:t>ec</w:t>
      </w:r>
      <w:r w:rsidRPr="00EF334C">
        <w:rPr>
          <w:rFonts w:ascii="Arial" w:eastAsia="Times New Roman" w:hAnsi="Arial" w:cs="Arial"/>
          <w:b/>
          <w:bCs/>
          <w:sz w:val="24"/>
          <w:szCs w:val="24"/>
        </w:rPr>
        <w:t>t</w:t>
      </w:r>
      <w:r>
        <w:rPr>
          <w:rFonts w:ascii="Arial" w:eastAsia="Times New Roman" w:hAnsi="Arial" w:cs="Arial"/>
          <w:b/>
          <w:bCs/>
          <w:sz w:val="24"/>
          <w:szCs w:val="24"/>
        </w:rPr>
        <w:t xml:space="preserve">- </w:t>
      </w:r>
      <w:r w:rsidRPr="00D34CD9">
        <w:rPr>
          <w:rFonts w:ascii="Arial" w:eastAsia="Times New Roman" w:hAnsi="Arial" w:cs="Arial"/>
          <w:bCs/>
          <w:i/>
          <w:sz w:val="24"/>
          <w:szCs w:val="24"/>
        </w:rPr>
        <w:t>Possible Reasons and Actions for the Variance</w:t>
      </w:r>
    </w:p>
    <w:tbl>
      <w:tblPr>
        <w:tblW w:w="9422" w:type="dxa"/>
        <w:tblCellMar>
          <w:left w:w="0" w:type="dxa"/>
          <w:right w:w="0" w:type="dxa"/>
        </w:tblCellMar>
        <w:tblLook w:val="0420" w:firstRow="1" w:lastRow="0" w:firstColumn="0" w:lastColumn="0" w:noHBand="0" w:noVBand="1"/>
      </w:tblPr>
      <w:tblGrid>
        <w:gridCol w:w="1853"/>
        <w:gridCol w:w="1596"/>
        <w:gridCol w:w="3036"/>
        <w:gridCol w:w="2937"/>
      </w:tblGrid>
      <w:tr w:rsidR="00C578D5" w:rsidRPr="00D34CD9" w:rsidTr="002E3A91">
        <w:trPr>
          <w:trHeight w:val="885"/>
        </w:trPr>
        <w:tc>
          <w:tcPr>
            <w:tcW w:w="1853" w:type="dxa"/>
            <w:tcBorders>
              <w:top w:val="single" w:sz="8" w:space="0" w:color="000000"/>
              <w:left w:val="single" w:sz="8" w:space="0" w:color="000000"/>
              <w:bottom w:val="single" w:sz="8" w:space="0" w:color="000000"/>
              <w:right w:val="single" w:sz="8" w:space="0" w:color="000000"/>
            </w:tcBorders>
            <w:shd w:val="clear" w:color="auto" w:fill="C0CF3A"/>
            <w:tcMar>
              <w:top w:w="54" w:type="dxa"/>
              <w:left w:w="108" w:type="dxa"/>
              <w:bottom w:w="54" w:type="dxa"/>
              <w:right w:w="108" w:type="dxa"/>
            </w:tcMar>
            <w:vAlign w:val="center"/>
            <w:hideMark/>
          </w:tcPr>
          <w:p w:rsidR="00C578D5" w:rsidRPr="00D34CD9" w:rsidRDefault="00C578D5" w:rsidP="00FD493E">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b/>
                <w:bCs/>
                <w:sz w:val="24"/>
                <w:szCs w:val="24"/>
              </w:rPr>
              <w:t>Data</w:t>
            </w:r>
          </w:p>
        </w:tc>
        <w:tc>
          <w:tcPr>
            <w:tcW w:w="1596" w:type="dxa"/>
            <w:tcBorders>
              <w:top w:val="single" w:sz="8" w:space="0" w:color="000000"/>
              <w:left w:val="single" w:sz="8" w:space="0" w:color="000000"/>
              <w:bottom w:val="single" w:sz="8" w:space="0" w:color="000000"/>
              <w:right w:val="single" w:sz="8" w:space="0" w:color="000000"/>
            </w:tcBorders>
            <w:shd w:val="clear" w:color="auto" w:fill="C0CF3A"/>
            <w:tcMar>
              <w:top w:w="54" w:type="dxa"/>
              <w:left w:w="108" w:type="dxa"/>
              <w:bottom w:w="54" w:type="dxa"/>
              <w:right w:w="108" w:type="dxa"/>
            </w:tcMar>
            <w:vAlign w:val="center"/>
            <w:hideMark/>
          </w:tcPr>
          <w:p w:rsidR="00C578D5" w:rsidRDefault="00C578D5" w:rsidP="00D45BF1">
            <w:pPr>
              <w:spacing w:before="59" w:after="0" w:line="240" w:lineRule="auto"/>
              <w:ind w:left="100" w:right="-20"/>
              <w:jc w:val="center"/>
              <w:rPr>
                <w:rFonts w:ascii="Arial" w:eastAsia="Times New Roman" w:hAnsi="Arial" w:cs="Arial"/>
                <w:b/>
                <w:bCs/>
                <w:sz w:val="24"/>
                <w:szCs w:val="24"/>
              </w:rPr>
            </w:pPr>
            <w:r w:rsidRPr="00D34CD9">
              <w:rPr>
                <w:rFonts w:ascii="Arial" w:eastAsia="Times New Roman" w:hAnsi="Arial" w:cs="Arial"/>
                <w:b/>
                <w:bCs/>
                <w:sz w:val="24"/>
                <w:szCs w:val="24"/>
              </w:rPr>
              <w:t>Variance</w:t>
            </w:r>
          </w:p>
          <w:p w:rsidR="00275847" w:rsidRPr="00D34CD9" w:rsidRDefault="00FD493E" w:rsidP="00FD493E">
            <w:pPr>
              <w:spacing w:before="59" w:after="0" w:line="240" w:lineRule="auto"/>
              <w:ind w:left="100" w:right="-20"/>
              <w:jc w:val="center"/>
              <w:rPr>
                <w:rFonts w:ascii="Arial" w:eastAsia="Times New Roman" w:hAnsi="Arial" w:cs="Arial"/>
                <w:sz w:val="24"/>
                <w:szCs w:val="24"/>
              </w:rPr>
            </w:pPr>
            <w:r>
              <w:rPr>
                <w:rFonts w:ascii="Arial" w:eastAsia="Times New Roman" w:hAnsi="Arial" w:cs="Arial"/>
                <w:b/>
                <w:bCs/>
                <w:sz w:val="20"/>
                <w:szCs w:val="24"/>
              </w:rPr>
              <w:t>(unfavorable</w:t>
            </w:r>
            <w:r w:rsidR="00275847" w:rsidRPr="00275847">
              <w:rPr>
                <w:rFonts w:ascii="Arial" w:eastAsia="Times New Roman" w:hAnsi="Arial" w:cs="Arial"/>
                <w:b/>
                <w:bCs/>
                <w:sz w:val="20"/>
                <w:szCs w:val="24"/>
              </w:rPr>
              <w:t>)</w:t>
            </w:r>
          </w:p>
        </w:tc>
        <w:tc>
          <w:tcPr>
            <w:tcW w:w="3036" w:type="dxa"/>
            <w:tcBorders>
              <w:top w:val="single" w:sz="8" w:space="0" w:color="000000"/>
              <w:left w:val="single" w:sz="8" w:space="0" w:color="000000"/>
              <w:bottom w:val="single" w:sz="8" w:space="0" w:color="000000"/>
              <w:right w:val="single" w:sz="8" w:space="0" w:color="000000"/>
            </w:tcBorders>
            <w:shd w:val="clear" w:color="auto" w:fill="C0CF3A"/>
            <w:tcMar>
              <w:top w:w="54" w:type="dxa"/>
              <w:left w:w="108" w:type="dxa"/>
              <w:bottom w:w="54" w:type="dxa"/>
              <w:right w:w="108" w:type="dxa"/>
            </w:tcMar>
            <w:vAlign w:val="cente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b/>
                <w:bCs/>
                <w:sz w:val="24"/>
                <w:szCs w:val="24"/>
              </w:rPr>
              <w:t>Possible Reasons</w:t>
            </w:r>
          </w:p>
        </w:tc>
        <w:tc>
          <w:tcPr>
            <w:tcW w:w="2937" w:type="dxa"/>
            <w:tcBorders>
              <w:top w:val="single" w:sz="8" w:space="0" w:color="000000"/>
              <w:left w:val="single" w:sz="8" w:space="0" w:color="000000"/>
              <w:bottom w:val="single" w:sz="8" w:space="0" w:color="000000"/>
              <w:right w:val="single" w:sz="8" w:space="0" w:color="000000"/>
            </w:tcBorders>
            <w:shd w:val="clear" w:color="auto" w:fill="C0CF3A"/>
            <w:tcMar>
              <w:top w:w="54" w:type="dxa"/>
              <w:left w:w="108" w:type="dxa"/>
              <w:bottom w:w="54" w:type="dxa"/>
              <w:right w:w="108" w:type="dxa"/>
            </w:tcMar>
            <w:vAlign w:val="cente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b/>
                <w:bCs/>
                <w:sz w:val="24"/>
                <w:szCs w:val="24"/>
              </w:rPr>
              <w:t>Possible Actions</w:t>
            </w:r>
          </w:p>
        </w:tc>
      </w:tr>
      <w:tr w:rsidR="00C578D5" w:rsidRPr="00D34CD9" w:rsidTr="002E3A91">
        <w:trPr>
          <w:trHeight w:val="1562"/>
        </w:trPr>
        <w:tc>
          <w:tcPr>
            <w:tcW w:w="1853"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C578D5" w:rsidRPr="00D34CD9" w:rsidRDefault="00C578D5" w:rsidP="00FD493E">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Sales</w:t>
            </w:r>
          </w:p>
        </w:tc>
        <w:tc>
          <w:tcPr>
            <w:tcW w:w="1596"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C578D5" w:rsidRPr="00D34CD9" w:rsidRDefault="00FD493E" w:rsidP="00D45BF1">
            <w:pPr>
              <w:spacing w:before="59" w:after="0" w:line="240" w:lineRule="auto"/>
              <w:ind w:left="100" w:right="-20"/>
              <w:jc w:val="center"/>
              <w:rPr>
                <w:rFonts w:ascii="Arial" w:eastAsia="Times New Roman" w:hAnsi="Arial" w:cs="Arial"/>
                <w:sz w:val="24"/>
                <w:szCs w:val="24"/>
              </w:rPr>
            </w:pPr>
            <w:r>
              <w:rPr>
                <w:rFonts w:ascii="Arial" w:eastAsia="Times New Roman" w:hAnsi="Arial" w:cs="Arial"/>
                <w:sz w:val="24"/>
                <w:szCs w:val="24"/>
              </w:rPr>
              <w:t>$1,000</w:t>
            </w:r>
          </w:p>
        </w:tc>
        <w:tc>
          <w:tcPr>
            <w:tcW w:w="3036"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c>
          <w:tcPr>
            <w:tcW w:w="2937"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r>
      <w:tr w:rsidR="00C578D5" w:rsidRPr="00D34CD9" w:rsidTr="002E3A91">
        <w:trPr>
          <w:trHeight w:val="1562"/>
        </w:trPr>
        <w:tc>
          <w:tcPr>
            <w:tcW w:w="1853"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C578D5" w:rsidRPr="00D34CD9" w:rsidRDefault="00C578D5" w:rsidP="00FD493E">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Labor</w:t>
            </w:r>
          </w:p>
        </w:tc>
        <w:tc>
          <w:tcPr>
            <w:tcW w:w="1596"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C578D5" w:rsidRPr="00D34CD9" w:rsidRDefault="00C578D5" w:rsidP="00D45BF1">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2%</w:t>
            </w:r>
          </w:p>
        </w:tc>
        <w:tc>
          <w:tcPr>
            <w:tcW w:w="3036"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c>
          <w:tcPr>
            <w:tcW w:w="2937"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r>
      <w:tr w:rsidR="00C578D5" w:rsidRPr="00D34CD9" w:rsidTr="002E3A91">
        <w:trPr>
          <w:trHeight w:val="1562"/>
        </w:trPr>
        <w:tc>
          <w:tcPr>
            <w:tcW w:w="1853"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C578D5" w:rsidRPr="00D34CD9" w:rsidRDefault="00C578D5" w:rsidP="00FD493E">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Operating Income</w:t>
            </w:r>
          </w:p>
        </w:tc>
        <w:tc>
          <w:tcPr>
            <w:tcW w:w="1596"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C578D5" w:rsidRPr="00D34CD9" w:rsidRDefault="00C578D5" w:rsidP="00D45BF1">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$200</w:t>
            </w:r>
          </w:p>
        </w:tc>
        <w:tc>
          <w:tcPr>
            <w:tcW w:w="3036"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c>
          <w:tcPr>
            <w:tcW w:w="2937"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r>
      <w:tr w:rsidR="00C578D5" w:rsidRPr="00D34CD9" w:rsidTr="002E3A91">
        <w:trPr>
          <w:trHeight w:val="1562"/>
        </w:trPr>
        <w:tc>
          <w:tcPr>
            <w:tcW w:w="1853"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C578D5" w:rsidRPr="00D34CD9" w:rsidRDefault="00C578D5" w:rsidP="00FD493E">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COGS%</w:t>
            </w:r>
          </w:p>
        </w:tc>
        <w:tc>
          <w:tcPr>
            <w:tcW w:w="1596"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C578D5" w:rsidRPr="00D34CD9" w:rsidRDefault="00C578D5" w:rsidP="00D45BF1">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10%</w:t>
            </w:r>
          </w:p>
        </w:tc>
        <w:tc>
          <w:tcPr>
            <w:tcW w:w="3036"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c>
          <w:tcPr>
            <w:tcW w:w="2937"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r>
      <w:tr w:rsidR="00C578D5" w:rsidRPr="00D34CD9" w:rsidTr="002E3A91">
        <w:trPr>
          <w:trHeight w:val="1562"/>
        </w:trPr>
        <w:tc>
          <w:tcPr>
            <w:tcW w:w="1853"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C578D5" w:rsidRPr="00D34CD9" w:rsidRDefault="00C578D5" w:rsidP="00FD493E">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Other Operating Expense</w:t>
            </w:r>
          </w:p>
        </w:tc>
        <w:tc>
          <w:tcPr>
            <w:tcW w:w="1596"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C578D5" w:rsidRPr="00D34CD9" w:rsidRDefault="00C578D5" w:rsidP="00D45BF1">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$50</w:t>
            </w:r>
          </w:p>
        </w:tc>
        <w:tc>
          <w:tcPr>
            <w:tcW w:w="3036"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c>
          <w:tcPr>
            <w:tcW w:w="2937"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r>
      <w:tr w:rsidR="00C578D5" w:rsidRPr="00D34CD9" w:rsidTr="002E3A91">
        <w:trPr>
          <w:trHeight w:val="1562"/>
        </w:trPr>
        <w:tc>
          <w:tcPr>
            <w:tcW w:w="1853"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C578D5" w:rsidRPr="00D34CD9" w:rsidRDefault="00C578D5" w:rsidP="00FD493E">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NIBD%</w:t>
            </w:r>
          </w:p>
        </w:tc>
        <w:tc>
          <w:tcPr>
            <w:tcW w:w="1596"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C578D5" w:rsidRPr="00D34CD9" w:rsidRDefault="00C578D5" w:rsidP="00D45BF1">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8%</w:t>
            </w:r>
          </w:p>
        </w:tc>
        <w:tc>
          <w:tcPr>
            <w:tcW w:w="3036"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c>
          <w:tcPr>
            <w:tcW w:w="2937"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r>
    </w:tbl>
    <w:p w:rsidR="002E3A91" w:rsidRDefault="002E3A91" w:rsidP="003C767C">
      <w:pPr>
        <w:spacing w:after="0" w:line="200" w:lineRule="exact"/>
        <w:rPr>
          <w:rFonts w:ascii="Arial" w:hAnsi="Arial" w:cs="Arial"/>
          <w:sz w:val="24"/>
          <w:szCs w:val="24"/>
        </w:rPr>
      </w:pPr>
    </w:p>
    <w:p w:rsidR="002E3A91" w:rsidRDefault="002E3A91">
      <w:pPr>
        <w:rPr>
          <w:rFonts w:ascii="Arial" w:hAnsi="Arial" w:cs="Arial"/>
          <w:sz w:val="24"/>
          <w:szCs w:val="24"/>
        </w:rPr>
      </w:pPr>
      <w:r>
        <w:rPr>
          <w:rFonts w:ascii="Arial" w:hAnsi="Arial" w:cs="Arial"/>
          <w:sz w:val="24"/>
          <w:szCs w:val="24"/>
        </w:rPr>
        <w:br w:type="page"/>
      </w:r>
    </w:p>
    <w:p w:rsidR="002E3A91" w:rsidRPr="00EF334C" w:rsidRDefault="002E3A91" w:rsidP="002E3A91">
      <w:pPr>
        <w:spacing w:before="59" w:after="0" w:line="240" w:lineRule="auto"/>
        <w:ind w:right="-20"/>
        <w:rPr>
          <w:rFonts w:ascii="Arial" w:eastAsia="Times New Roman" w:hAnsi="Arial" w:cs="Arial"/>
          <w:sz w:val="24"/>
          <w:szCs w:val="24"/>
        </w:rPr>
      </w:pPr>
      <w:r w:rsidRPr="00EF334C">
        <w:rPr>
          <w:rFonts w:ascii="Arial" w:hAnsi="Arial" w:cs="Arial"/>
          <w:noProof/>
          <w:sz w:val="24"/>
          <w:szCs w:val="24"/>
        </w:rPr>
        <w:lastRenderedPageBreak/>
        <w:drawing>
          <wp:anchor distT="0" distB="0" distL="114300" distR="114300" simplePos="0" relativeHeight="251951104" behindDoc="1" locked="0" layoutInCell="1" allowOverlap="1" wp14:anchorId="27FE8BB6" wp14:editId="6B4282C8">
            <wp:simplePos x="0" y="0"/>
            <wp:positionH relativeFrom="column">
              <wp:posOffset>76200</wp:posOffset>
            </wp:positionH>
            <wp:positionV relativeFrom="paragraph">
              <wp:posOffset>132715</wp:posOffset>
            </wp:positionV>
            <wp:extent cx="5960980" cy="3067050"/>
            <wp:effectExtent l="0" t="0" r="190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60980" cy="3067050"/>
                    </a:xfrm>
                    <a:prstGeom prst="rect">
                      <a:avLst/>
                    </a:prstGeom>
                    <a:noFill/>
                  </pic:spPr>
                </pic:pic>
              </a:graphicData>
            </a:graphic>
          </wp:anchor>
        </w:drawing>
      </w:r>
      <w:r w:rsidRPr="00EF334C">
        <w:rPr>
          <w:rFonts w:ascii="Arial" w:eastAsia="Times New Roman" w:hAnsi="Arial" w:cs="Arial"/>
          <w:b/>
          <w:bCs/>
          <w:sz w:val="24"/>
          <w:szCs w:val="24"/>
        </w:rPr>
        <w:t>Diag</w:t>
      </w:r>
      <w:r w:rsidRPr="00EF334C">
        <w:rPr>
          <w:rFonts w:ascii="Arial" w:eastAsia="Times New Roman" w:hAnsi="Arial" w:cs="Arial"/>
          <w:b/>
          <w:bCs/>
          <w:spacing w:val="1"/>
          <w:sz w:val="24"/>
          <w:szCs w:val="24"/>
        </w:rPr>
        <w:t>n</w:t>
      </w:r>
      <w:r w:rsidRPr="00EF334C">
        <w:rPr>
          <w:rFonts w:ascii="Arial" w:eastAsia="Times New Roman" w:hAnsi="Arial" w:cs="Arial"/>
          <w:b/>
          <w:bCs/>
          <w:sz w:val="24"/>
          <w:szCs w:val="24"/>
        </w:rPr>
        <w:t>ostic</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Tool: Root Cause Analysis</w:t>
      </w: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tbl>
      <w:tblPr>
        <w:tblpPr w:leftFromText="180" w:rightFromText="180" w:vertAnchor="text" w:horzAnchor="margin" w:tblpY="212"/>
        <w:tblW w:w="9355" w:type="dxa"/>
        <w:tblLayout w:type="fixed"/>
        <w:tblCellMar>
          <w:left w:w="0" w:type="dxa"/>
          <w:right w:w="0" w:type="dxa"/>
        </w:tblCellMar>
        <w:tblLook w:val="0420" w:firstRow="1" w:lastRow="0" w:firstColumn="0" w:lastColumn="0" w:noHBand="0" w:noVBand="1"/>
      </w:tblPr>
      <w:tblGrid>
        <w:gridCol w:w="2353"/>
        <w:gridCol w:w="2202"/>
        <w:gridCol w:w="2343"/>
        <w:gridCol w:w="2457"/>
      </w:tblGrid>
      <w:tr w:rsidR="009B410D" w:rsidRPr="00C62321" w:rsidTr="00CD137E">
        <w:trPr>
          <w:trHeight w:val="692"/>
        </w:trPr>
        <w:tc>
          <w:tcPr>
            <w:tcW w:w="9355" w:type="dxa"/>
            <w:gridSpan w:val="4"/>
            <w:tcBorders>
              <w:top w:val="single" w:sz="24" w:space="0" w:color="626B1A"/>
              <w:left w:val="single" w:sz="24" w:space="0" w:color="626B1A"/>
              <w:bottom w:val="single" w:sz="24" w:space="0" w:color="626B1A"/>
              <w:right w:val="single" w:sz="24" w:space="0" w:color="626B1A"/>
            </w:tcBorders>
            <w:shd w:val="clear" w:color="auto" w:fill="C0CF3A"/>
            <w:tcMar>
              <w:top w:w="54" w:type="dxa"/>
              <w:left w:w="108" w:type="dxa"/>
              <w:bottom w:w="54" w:type="dxa"/>
              <w:right w:w="108" w:type="dxa"/>
            </w:tcMar>
            <w:vAlign w:val="center"/>
            <w:hideMark/>
          </w:tcPr>
          <w:p w:rsidR="009B410D" w:rsidRDefault="009B410D" w:rsidP="009B410D">
            <w:pPr>
              <w:spacing w:before="240" w:after="0" w:line="200" w:lineRule="exact"/>
              <w:jc w:val="center"/>
              <w:rPr>
                <w:rFonts w:ascii="Arial" w:hAnsi="Arial" w:cs="Arial"/>
                <w:b/>
                <w:bCs/>
                <w:sz w:val="24"/>
                <w:szCs w:val="24"/>
              </w:rPr>
            </w:pPr>
            <w:r>
              <w:rPr>
                <w:rFonts w:ascii="Arial" w:hAnsi="Arial" w:cs="Arial"/>
                <w:b/>
                <w:bCs/>
                <w:sz w:val="24"/>
                <w:szCs w:val="24"/>
              </w:rPr>
              <w:t>TRUE PROBLEM</w:t>
            </w:r>
          </w:p>
          <w:p w:rsidR="009B410D" w:rsidRPr="00C62321" w:rsidRDefault="009B410D" w:rsidP="009B410D">
            <w:pPr>
              <w:spacing w:before="240" w:after="0" w:line="200" w:lineRule="exact"/>
              <w:rPr>
                <w:rFonts w:ascii="Arial" w:hAnsi="Arial" w:cs="Arial"/>
                <w:sz w:val="24"/>
                <w:szCs w:val="24"/>
              </w:rPr>
            </w:pPr>
            <w:r>
              <w:rPr>
                <w:rFonts w:ascii="Arial" w:hAnsi="Arial" w:cs="Arial"/>
                <w:b/>
                <w:bCs/>
                <w:sz w:val="24"/>
                <w:szCs w:val="24"/>
              </w:rPr>
              <w:t xml:space="preserve">         </w:t>
            </w:r>
            <w:r w:rsidRPr="00C62321">
              <w:rPr>
                <w:rFonts w:ascii="Arial" w:hAnsi="Arial" w:cs="Arial"/>
                <w:b/>
                <w:bCs/>
                <w:sz w:val="24"/>
                <w:szCs w:val="24"/>
              </w:rPr>
              <w:t>Declining Spin Class Participation ($2 per class/max 15 participants)</w:t>
            </w:r>
          </w:p>
        </w:tc>
      </w:tr>
      <w:tr w:rsidR="009B410D" w:rsidRPr="00C62321" w:rsidTr="00CD137E">
        <w:trPr>
          <w:trHeight w:val="836"/>
        </w:trPr>
        <w:tc>
          <w:tcPr>
            <w:tcW w:w="2353" w:type="dxa"/>
            <w:tcBorders>
              <w:top w:val="single" w:sz="24" w:space="0" w:color="626B1A"/>
              <w:left w:val="single" w:sz="24" w:space="0" w:color="626B1A"/>
              <w:bottom w:val="single" w:sz="24" w:space="0" w:color="626B1A"/>
              <w:right w:val="single" w:sz="24" w:space="0" w:color="626B1A"/>
            </w:tcBorders>
            <w:shd w:val="clear" w:color="auto" w:fill="auto"/>
            <w:tcMar>
              <w:top w:w="54" w:type="dxa"/>
              <w:left w:w="108" w:type="dxa"/>
              <w:bottom w:w="54" w:type="dxa"/>
              <w:right w:w="108" w:type="dxa"/>
            </w:tcMar>
            <w:vAlign w:val="center"/>
            <w:hideMark/>
          </w:tcPr>
          <w:p w:rsidR="009B410D" w:rsidRPr="002E3A91" w:rsidRDefault="009B410D" w:rsidP="009B410D">
            <w:pPr>
              <w:spacing w:before="240" w:after="0" w:line="200" w:lineRule="exact"/>
              <w:jc w:val="center"/>
              <w:rPr>
                <w:rFonts w:ascii="Arial" w:hAnsi="Arial" w:cs="Arial"/>
                <w:sz w:val="24"/>
                <w:szCs w:val="24"/>
              </w:rPr>
            </w:pPr>
            <w:r w:rsidRPr="002E3A91">
              <w:rPr>
                <w:rFonts w:ascii="Arial" w:hAnsi="Arial" w:cs="Arial"/>
                <w:sz w:val="24"/>
                <w:szCs w:val="24"/>
              </w:rPr>
              <w:t>Operational</w:t>
            </w:r>
          </w:p>
          <w:p w:rsidR="009B410D" w:rsidRPr="002E3A91" w:rsidRDefault="009B410D" w:rsidP="009B410D">
            <w:pPr>
              <w:spacing w:before="240" w:line="200" w:lineRule="exact"/>
              <w:jc w:val="center"/>
              <w:rPr>
                <w:rFonts w:ascii="Arial" w:hAnsi="Arial" w:cs="Arial"/>
                <w:sz w:val="24"/>
                <w:szCs w:val="24"/>
              </w:rPr>
            </w:pPr>
            <w:r w:rsidRPr="002E3A91">
              <w:rPr>
                <w:rFonts w:ascii="Arial" w:hAnsi="Arial" w:cs="Arial"/>
                <w:sz w:val="24"/>
                <w:szCs w:val="24"/>
              </w:rPr>
              <w:t>Changes</w:t>
            </w:r>
          </w:p>
        </w:tc>
        <w:tc>
          <w:tcPr>
            <w:tcW w:w="2202" w:type="dxa"/>
            <w:tcBorders>
              <w:top w:val="single" w:sz="24" w:space="0" w:color="626B1A"/>
              <w:left w:val="single" w:sz="24" w:space="0" w:color="626B1A"/>
              <w:bottom w:val="single" w:sz="24" w:space="0" w:color="626B1A"/>
              <w:right w:val="single" w:sz="24" w:space="0" w:color="626B1A"/>
            </w:tcBorders>
            <w:shd w:val="clear" w:color="auto" w:fill="auto"/>
            <w:tcMar>
              <w:top w:w="54" w:type="dxa"/>
              <w:left w:w="108" w:type="dxa"/>
              <w:bottom w:w="54" w:type="dxa"/>
              <w:right w:w="108" w:type="dxa"/>
            </w:tcMar>
            <w:vAlign w:val="center"/>
            <w:hideMark/>
          </w:tcPr>
          <w:p w:rsidR="009B410D" w:rsidRPr="002E3A91" w:rsidRDefault="009B410D" w:rsidP="009B410D">
            <w:pPr>
              <w:spacing w:before="240" w:after="0" w:line="200" w:lineRule="exact"/>
              <w:jc w:val="center"/>
              <w:rPr>
                <w:rFonts w:ascii="Arial" w:hAnsi="Arial" w:cs="Arial"/>
                <w:sz w:val="24"/>
                <w:szCs w:val="24"/>
              </w:rPr>
            </w:pPr>
            <w:r w:rsidRPr="002E3A91">
              <w:rPr>
                <w:rFonts w:ascii="Arial" w:hAnsi="Arial" w:cs="Arial"/>
                <w:sz w:val="24"/>
                <w:szCs w:val="24"/>
              </w:rPr>
              <w:t>Customer</w:t>
            </w:r>
          </w:p>
          <w:p w:rsidR="009B410D" w:rsidRPr="002E3A91" w:rsidRDefault="009B410D" w:rsidP="009B410D">
            <w:pPr>
              <w:spacing w:before="240" w:line="200" w:lineRule="exact"/>
              <w:jc w:val="center"/>
              <w:rPr>
                <w:rFonts w:ascii="Arial" w:hAnsi="Arial" w:cs="Arial"/>
                <w:sz w:val="24"/>
                <w:szCs w:val="24"/>
              </w:rPr>
            </w:pPr>
            <w:r w:rsidRPr="002E3A91">
              <w:rPr>
                <w:rFonts w:ascii="Arial" w:hAnsi="Arial" w:cs="Arial"/>
                <w:sz w:val="24"/>
                <w:szCs w:val="24"/>
              </w:rPr>
              <w:t>Changes</w:t>
            </w:r>
          </w:p>
        </w:tc>
        <w:tc>
          <w:tcPr>
            <w:tcW w:w="2343" w:type="dxa"/>
            <w:tcBorders>
              <w:top w:val="single" w:sz="24" w:space="0" w:color="626B1A"/>
              <w:left w:val="single" w:sz="24" w:space="0" w:color="626B1A"/>
              <w:bottom w:val="single" w:sz="24" w:space="0" w:color="626B1A"/>
              <w:right w:val="single" w:sz="24" w:space="0" w:color="626B1A"/>
            </w:tcBorders>
            <w:shd w:val="clear" w:color="auto" w:fill="auto"/>
            <w:tcMar>
              <w:top w:w="54" w:type="dxa"/>
              <w:left w:w="108" w:type="dxa"/>
              <w:bottom w:w="54" w:type="dxa"/>
              <w:right w:w="108" w:type="dxa"/>
            </w:tcMar>
            <w:vAlign w:val="center"/>
            <w:hideMark/>
          </w:tcPr>
          <w:p w:rsidR="009B410D" w:rsidRPr="002E3A91" w:rsidRDefault="009B410D" w:rsidP="009B410D">
            <w:pPr>
              <w:spacing w:before="240" w:after="0" w:line="200" w:lineRule="exact"/>
              <w:jc w:val="center"/>
              <w:rPr>
                <w:rFonts w:ascii="Arial" w:hAnsi="Arial" w:cs="Arial"/>
                <w:sz w:val="24"/>
                <w:szCs w:val="24"/>
              </w:rPr>
            </w:pPr>
            <w:r w:rsidRPr="002E3A91">
              <w:rPr>
                <w:rFonts w:ascii="Arial" w:hAnsi="Arial" w:cs="Arial"/>
                <w:sz w:val="24"/>
                <w:szCs w:val="24"/>
              </w:rPr>
              <w:t>Command</w:t>
            </w:r>
          </w:p>
          <w:p w:rsidR="009B410D" w:rsidRPr="002E3A91" w:rsidRDefault="009B410D" w:rsidP="009B410D">
            <w:pPr>
              <w:spacing w:before="240" w:line="200" w:lineRule="exact"/>
              <w:jc w:val="center"/>
              <w:rPr>
                <w:rFonts w:ascii="Arial" w:hAnsi="Arial" w:cs="Arial"/>
                <w:sz w:val="24"/>
                <w:szCs w:val="24"/>
              </w:rPr>
            </w:pPr>
            <w:r w:rsidRPr="002E3A91">
              <w:rPr>
                <w:rFonts w:ascii="Arial" w:hAnsi="Arial" w:cs="Arial"/>
                <w:sz w:val="24"/>
                <w:szCs w:val="24"/>
              </w:rPr>
              <w:t>Changes</w:t>
            </w:r>
          </w:p>
        </w:tc>
        <w:tc>
          <w:tcPr>
            <w:tcW w:w="2456" w:type="dxa"/>
            <w:tcBorders>
              <w:top w:val="single" w:sz="24" w:space="0" w:color="626B1A"/>
              <w:left w:val="single" w:sz="24" w:space="0" w:color="626B1A"/>
              <w:bottom w:val="single" w:sz="24" w:space="0" w:color="626B1A"/>
              <w:right w:val="single" w:sz="24" w:space="0" w:color="626B1A"/>
            </w:tcBorders>
            <w:shd w:val="clear" w:color="auto" w:fill="auto"/>
            <w:tcMar>
              <w:top w:w="54" w:type="dxa"/>
              <w:left w:w="108" w:type="dxa"/>
              <w:bottom w:w="54" w:type="dxa"/>
              <w:right w:w="108" w:type="dxa"/>
            </w:tcMar>
            <w:vAlign w:val="center"/>
            <w:hideMark/>
          </w:tcPr>
          <w:p w:rsidR="009B410D" w:rsidRPr="002E3A91" w:rsidRDefault="009B410D" w:rsidP="009B410D">
            <w:pPr>
              <w:spacing w:before="240" w:after="0" w:line="200" w:lineRule="exact"/>
              <w:jc w:val="center"/>
              <w:rPr>
                <w:rFonts w:ascii="Arial" w:hAnsi="Arial" w:cs="Arial"/>
                <w:sz w:val="24"/>
                <w:szCs w:val="24"/>
              </w:rPr>
            </w:pPr>
            <w:r w:rsidRPr="002E3A91">
              <w:rPr>
                <w:rFonts w:ascii="Arial" w:hAnsi="Arial" w:cs="Arial"/>
                <w:sz w:val="24"/>
                <w:szCs w:val="24"/>
              </w:rPr>
              <w:t>Environmental</w:t>
            </w:r>
          </w:p>
          <w:p w:rsidR="009B410D" w:rsidRPr="002E3A91" w:rsidRDefault="009B410D" w:rsidP="009B410D">
            <w:pPr>
              <w:spacing w:before="240" w:line="200" w:lineRule="exact"/>
              <w:jc w:val="center"/>
              <w:rPr>
                <w:rFonts w:ascii="Arial" w:hAnsi="Arial" w:cs="Arial"/>
                <w:sz w:val="24"/>
                <w:szCs w:val="24"/>
              </w:rPr>
            </w:pPr>
            <w:r w:rsidRPr="002E3A91">
              <w:rPr>
                <w:rFonts w:ascii="Arial" w:hAnsi="Arial" w:cs="Arial"/>
                <w:sz w:val="24"/>
                <w:szCs w:val="24"/>
              </w:rPr>
              <w:t>Changes</w:t>
            </w:r>
          </w:p>
        </w:tc>
      </w:tr>
      <w:tr w:rsidR="009B410D" w:rsidRPr="00C62321" w:rsidTr="00CD137E">
        <w:trPr>
          <w:trHeight w:val="3338"/>
        </w:trPr>
        <w:tc>
          <w:tcPr>
            <w:tcW w:w="2353" w:type="dxa"/>
            <w:tcBorders>
              <w:top w:val="single" w:sz="24" w:space="0" w:color="626B1A"/>
              <w:left w:val="single" w:sz="8" w:space="0" w:color="FFFFFF"/>
              <w:bottom w:val="single" w:sz="8" w:space="0" w:color="FFFFFF"/>
              <w:right w:val="single" w:sz="24" w:space="0" w:color="626B1A"/>
            </w:tcBorders>
            <w:shd w:val="clear" w:color="auto" w:fill="F4F6E8"/>
            <w:tcMar>
              <w:top w:w="54" w:type="dxa"/>
              <w:left w:w="108" w:type="dxa"/>
              <w:bottom w:w="54" w:type="dxa"/>
              <w:right w:w="108" w:type="dxa"/>
            </w:tcMar>
            <w:hideMark/>
          </w:tcPr>
          <w:p w:rsidR="009B410D" w:rsidRPr="00C62321" w:rsidRDefault="009B410D" w:rsidP="009B410D">
            <w:pPr>
              <w:spacing w:after="0" w:line="200" w:lineRule="exact"/>
              <w:rPr>
                <w:rFonts w:ascii="Arial" w:hAnsi="Arial" w:cs="Arial"/>
                <w:sz w:val="24"/>
                <w:szCs w:val="24"/>
              </w:rPr>
            </w:pPr>
          </w:p>
        </w:tc>
        <w:tc>
          <w:tcPr>
            <w:tcW w:w="2202" w:type="dxa"/>
            <w:tcBorders>
              <w:top w:val="single" w:sz="24" w:space="0" w:color="626B1A"/>
              <w:left w:val="single" w:sz="24" w:space="0" w:color="626B1A"/>
              <w:bottom w:val="single" w:sz="8" w:space="0" w:color="FFFFFF"/>
              <w:right w:val="single" w:sz="24" w:space="0" w:color="626B1A"/>
            </w:tcBorders>
            <w:shd w:val="clear" w:color="auto" w:fill="F4F6E8"/>
            <w:tcMar>
              <w:top w:w="54" w:type="dxa"/>
              <w:left w:w="108" w:type="dxa"/>
              <w:bottom w:w="54" w:type="dxa"/>
              <w:right w:w="108" w:type="dxa"/>
            </w:tcMar>
            <w:hideMark/>
          </w:tcPr>
          <w:p w:rsidR="009B410D" w:rsidRPr="00C62321" w:rsidRDefault="009B410D" w:rsidP="009B410D">
            <w:pPr>
              <w:spacing w:after="0" w:line="200" w:lineRule="exact"/>
              <w:rPr>
                <w:rFonts w:ascii="Arial" w:hAnsi="Arial" w:cs="Arial"/>
                <w:sz w:val="24"/>
                <w:szCs w:val="24"/>
              </w:rPr>
            </w:pPr>
          </w:p>
        </w:tc>
        <w:tc>
          <w:tcPr>
            <w:tcW w:w="2343" w:type="dxa"/>
            <w:tcBorders>
              <w:top w:val="single" w:sz="24" w:space="0" w:color="626B1A"/>
              <w:left w:val="single" w:sz="24" w:space="0" w:color="626B1A"/>
              <w:bottom w:val="single" w:sz="8" w:space="0" w:color="FFFFFF"/>
              <w:right w:val="single" w:sz="24" w:space="0" w:color="626B1A"/>
            </w:tcBorders>
            <w:shd w:val="clear" w:color="auto" w:fill="F4F6E8"/>
            <w:tcMar>
              <w:top w:w="54" w:type="dxa"/>
              <w:left w:w="108" w:type="dxa"/>
              <w:bottom w:w="54" w:type="dxa"/>
              <w:right w:w="108" w:type="dxa"/>
            </w:tcMar>
            <w:hideMark/>
          </w:tcPr>
          <w:p w:rsidR="009B410D" w:rsidRPr="00C62321" w:rsidRDefault="009B410D" w:rsidP="009B410D">
            <w:pPr>
              <w:spacing w:after="0" w:line="200" w:lineRule="exact"/>
              <w:rPr>
                <w:rFonts w:ascii="Arial" w:hAnsi="Arial" w:cs="Arial"/>
                <w:sz w:val="24"/>
                <w:szCs w:val="24"/>
              </w:rPr>
            </w:pPr>
          </w:p>
        </w:tc>
        <w:tc>
          <w:tcPr>
            <w:tcW w:w="2456" w:type="dxa"/>
            <w:tcBorders>
              <w:top w:val="single" w:sz="24" w:space="0" w:color="626B1A"/>
              <w:left w:val="single" w:sz="24" w:space="0" w:color="626B1A"/>
              <w:bottom w:val="single" w:sz="8" w:space="0" w:color="FFFFFF"/>
              <w:right w:val="single" w:sz="8" w:space="0" w:color="FFFFFF"/>
            </w:tcBorders>
            <w:shd w:val="clear" w:color="auto" w:fill="F4F6E8"/>
            <w:tcMar>
              <w:top w:w="54" w:type="dxa"/>
              <w:left w:w="108" w:type="dxa"/>
              <w:bottom w:w="54" w:type="dxa"/>
              <w:right w:w="108" w:type="dxa"/>
            </w:tcMar>
            <w:hideMark/>
          </w:tcPr>
          <w:p w:rsidR="009B410D" w:rsidRPr="00C62321" w:rsidRDefault="009B410D" w:rsidP="009B410D">
            <w:pPr>
              <w:spacing w:after="0" w:line="200" w:lineRule="exact"/>
              <w:rPr>
                <w:rFonts w:ascii="Arial" w:hAnsi="Arial" w:cs="Arial"/>
                <w:sz w:val="24"/>
                <w:szCs w:val="24"/>
              </w:rPr>
            </w:pPr>
          </w:p>
        </w:tc>
      </w:tr>
    </w:tbl>
    <w:p w:rsidR="009B410D" w:rsidRDefault="009B410D" w:rsidP="002E3A91">
      <w:pPr>
        <w:rPr>
          <w:rFonts w:ascii="Arial" w:eastAsia="Times New Roman" w:hAnsi="Arial" w:cs="Arial"/>
          <w:b/>
          <w:bCs/>
          <w:sz w:val="24"/>
          <w:szCs w:val="24"/>
        </w:rPr>
      </w:pPr>
    </w:p>
    <w:p w:rsidR="00237345" w:rsidRPr="009B410D" w:rsidRDefault="002E3A91" w:rsidP="002E3A91">
      <w:pPr>
        <w:rPr>
          <w:rFonts w:ascii="Arial" w:eastAsia="Times New Roman" w:hAnsi="Arial" w:cs="Arial"/>
          <w:b/>
          <w:bCs/>
          <w:sz w:val="24"/>
          <w:szCs w:val="24"/>
        </w:rPr>
      </w:pPr>
      <w:r w:rsidRPr="009B410D">
        <w:rPr>
          <w:rFonts w:ascii="Arial" w:eastAsia="Times New Roman" w:hAnsi="Arial" w:cs="Arial"/>
          <w:b/>
          <w:bCs/>
          <w:sz w:val="24"/>
          <w:szCs w:val="24"/>
        </w:rPr>
        <w:t>M</w:t>
      </w:r>
      <w:r w:rsidR="00237345" w:rsidRPr="009B410D">
        <w:rPr>
          <w:rFonts w:ascii="Arial" w:eastAsia="Times New Roman" w:hAnsi="Arial" w:cs="Arial"/>
          <w:b/>
          <w:bCs/>
          <w:sz w:val="24"/>
          <w:szCs w:val="24"/>
        </w:rPr>
        <w:t>onthly Variance Report Exercise</w:t>
      </w:r>
    </w:p>
    <w:p w:rsidR="000E4C45" w:rsidRPr="009B410D" w:rsidRDefault="00237345" w:rsidP="003C767C">
      <w:pPr>
        <w:spacing w:after="0" w:line="240" w:lineRule="auto"/>
        <w:ind w:left="100" w:right="-20"/>
        <w:rPr>
          <w:rFonts w:ascii="Arial" w:eastAsia="Times New Roman" w:hAnsi="Arial" w:cs="Arial"/>
          <w:bCs/>
          <w:sz w:val="24"/>
          <w:szCs w:val="24"/>
        </w:rPr>
      </w:pPr>
      <w:r w:rsidRPr="009B410D">
        <w:rPr>
          <w:rFonts w:ascii="Arial" w:eastAsia="Times New Roman" w:hAnsi="Arial" w:cs="Arial"/>
          <w:bCs/>
          <w:i/>
          <w:sz w:val="24"/>
          <w:szCs w:val="24"/>
          <w:u w:val="single"/>
        </w:rPr>
        <w:t>Analyze</w:t>
      </w:r>
      <w:r w:rsidRPr="009B410D">
        <w:rPr>
          <w:rFonts w:ascii="Arial" w:eastAsia="Times New Roman" w:hAnsi="Arial" w:cs="Arial"/>
          <w:bCs/>
          <w:sz w:val="24"/>
          <w:szCs w:val="24"/>
        </w:rPr>
        <w:t xml:space="preserve">:  </w:t>
      </w:r>
      <w:r w:rsidRPr="009B410D">
        <w:rPr>
          <w:rFonts w:ascii="Arial" w:eastAsia="Times New Roman" w:hAnsi="Arial" w:cs="Arial"/>
          <w:bCs/>
          <w:sz w:val="24"/>
          <w:szCs w:val="24"/>
        </w:rPr>
        <w:tab/>
      </w:r>
    </w:p>
    <w:p w:rsidR="000E4C45" w:rsidRPr="009B410D" w:rsidRDefault="00237345" w:rsidP="00FD0F74">
      <w:pPr>
        <w:pStyle w:val="ListParagraph"/>
        <w:numPr>
          <w:ilvl w:val="0"/>
          <w:numId w:val="68"/>
        </w:numPr>
        <w:spacing w:after="0" w:line="240" w:lineRule="auto"/>
        <w:ind w:left="100" w:right="-20"/>
        <w:rPr>
          <w:rFonts w:ascii="Arial" w:eastAsia="Times New Roman" w:hAnsi="Arial" w:cs="Arial"/>
          <w:bCs/>
          <w:sz w:val="24"/>
          <w:szCs w:val="24"/>
        </w:rPr>
      </w:pPr>
      <w:r w:rsidRPr="009B410D">
        <w:rPr>
          <w:rFonts w:ascii="Arial" w:eastAsia="Times New Roman" w:hAnsi="Arial" w:cs="Arial"/>
          <w:bCs/>
          <w:sz w:val="24"/>
          <w:szCs w:val="24"/>
        </w:rPr>
        <w:t>Why the variance occurred</w:t>
      </w:r>
    </w:p>
    <w:p w:rsidR="00237345" w:rsidRPr="009B410D" w:rsidRDefault="00237345" w:rsidP="00FD0F74">
      <w:pPr>
        <w:pStyle w:val="ListParagraph"/>
        <w:numPr>
          <w:ilvl w:val="0"/>
          <w:numId w:val="68"/>
        </w:numPr>
        <w:spacing w:after="0" w:line="240" w:lineRule="auto"/>
        <w:ind w:left="100" w:right="-20"/>
        <w:rPr>
          <w:rFonts w:ascii="Arial" w:eastAsia="Times New Roman" w:hAnsi="Arial" w:cs="Arial"/>
          <w:bCs/>
          <w:sz w:val="24"/>
          <w:szCs w:val="24"/>
        </w:rPr>
      </w:pPr>
      <w:r w:rsidRPr="009B410D">
        <w:rPr>
          <w:rFonts w:ascii="Arial" w:eastAsia="Times New Roman" w:hAnsi="Arial" w:cs="Arial"/>
          <w:bCs/>
          <w:sz w:val="24"/>
          <w:szCs w:val="24"/>
        </w:rPr>
        <w:t>How you are going to FIX unfavorable variances or DUPLICATE or CONTINUE favorable variances.</w:t>
      </w:r>
    </w:p>
    <w:p w:rsidR="00563B04" w:rsidRPr="00EF334C" w:rsidRDefault="00A46D56" w:rsidP="00563B04">
      <w:pPr>
        <w:jc w:val="center"/>
        <w:rPr>
          <w:rFonts w:ascii="Arial" w:hAnsi="Arial" w:cs="Arial"/>
          <w:b/>
          <w:noProof/>
          <w:sz w:val="24"/>
          <w:szCs w:val="24"/>
        </w:rPr>
      </w:pPr>
      <w:r>
        <w:rPr>
          <w:rFonts w:ascii="Arial" w:hAnsi="Arial" w:cs="Arial"/>
          <w:b/>
          <w:noProof/>
          <w:sz w:val="24"/>
          <w:szCs w:val="24"/>
        </w:rPr>
        <w:br w:type="page"/>
      </w:r>
      <w:r w:rsidR="00563B04"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00563B04" w:rsidRPr="00EF334C">
        <w:rPr>
          <w:rFonts w:ascii="Arial" w:hAnsi="Arial" w:cs="Arial"/>
          <w:b/>
          <w:noProof/>
          <w:sz w:val="24"/>
          <w:szCs w:val="24"/>
        </w:rPr>
        <w:t xml:space="preserve"> Four</w:t>
      </w:r>
    </w:p>
    <w:p w:rsidR="00563B04" w:rsidRPr="00EF334C" w:rsidRDefault="00563B04" w:rsidP="00563B04">
      <w:pPr>
        <w:rPr>
          <w:rFonts w:ascii="Arial" w:hAnsi="Arial" w:cs="Arial"/>
          <w:noProof/>
          <w:sz w:val="24"/>
          <w:szCs w:val="24"/>
        </w:rPr>
      </w:pPr>
      <w:r w:rsidRPr="00EF334C">
        <w:rPr>
          <w:rFonts w:ascii="Arial" w:hAnsi="Arial" w:cs="Arial"/>
          <w:noProof/>
          <w:sz w:val="24"/>
          <w:szCs w:val="24"/>
        </w:rPr>
        <w:t xml:space="preserve">In </w:t>
      </w:r>
      <w:r w:rsidR="00BE7E60" w:rsidRPr="00EF334C">
        <w:rPr>
          <w:rFonts w:ascii="Arial" w:hAnsi="Arial" w:cs="Arial"/>
          <w:noProof/>
          <w:sz w:val="24"/>
          <w:szCs w:val="24"/>
        </w:rPr>
        <w:t>module</w:t>
      </w:r>
      <w:r w:rsidRPr="00EF334C">
        <w:rPr>
          <w:rFonts w:ascii="Arial" w:hAnsi="Arial" w:cs="Arial"/>
          <w:noProof/>
          <w:sz w:val="24"/>
          <w:szCs w:val="24"/>
        </w:rPr>
        <w:t xml:space="preserve"> 4 of the NAF Financial Management course, students</w:t>
      </w:r>
      <w:r w:rsidRPr="00EF334C">
        <w:rPr>
          <w:rFonts w:ascii="Arial" w:hAnsi="Arial" w:cs="Arial"/>
          <w:sz w:val="24"/>
          <w:szCs w:val="24"/>
        </w:rPr>
        <w:t xml:space="preserve"> will review the steps necessary for budget creation.  Learners will consider the role of strategic guidance and historical data in formulating short and long term requirements to conceive the manager’s narrative and 5-year plan.</w:t>
      </w:r>
    </w:p>
    <w:p w:rsidR="00563B04" w:rsidRPr="00EF334C" w:rsidRDefault="00BE7E60" w:rsidP="00563B04">
      <w:pPr>
        <w:rPr>
          <w:rFonts w:ascii="Arial" w:hAnsi="Arial" w:cs="Arial"/>
          <w:noProof/>
          <w:sz w:val="24"/>
          <w:szCs w:val="24"/>
        </w:rPr>
      </w:pPr>
      <w:r w:rsidRPr="00EF334C">
        <w:rPr>
          <w:rFonts w:ascii="Arial" w:hAnsi="Arial" w:cs="Arial"/>
          <w:b/>
          <w:noProof/>
          <w:sz w:val="24"/>
          <w:szCs w:val="24"/>
        </w:rPr>
        <w:t>Module</w:t>
      </w:r>
      <w:r w:rsidR="00563B04" w:rsidRPr="00EF334C">
        <w:rPr>
          <w:rFonts w:ascii="Arial" w:hAnsi="Arial" w:cs="Arial"/>
          <w:b/>
          <w:noProof/>
          <w:sz w:val="24"/>
          <w:szCs w:val="24"/>
        </w:rPr>
        <w:t xml:space="preserve"> Four Objectives</w:t>
      </w:r>
    </w:p>
    <w:p w:rsidR="00563B04" w:rsidRPr="00EF334C" w:rsidRDefault="00563B04"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Identify and apply the NAF Annual Operating Budget (AOB) Process</w:t>
      </w:r>
    </w:p>
    <w:p w:rsidR="00563B04" w:rsidRPr="00EF334C" w:rsidRDefault="00563B04"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Identify and discuss strategic guidance; synthesize with the NAF AOB Process</w:t>
      </w:r>
    </w:p>
    <w:p w:rsidR="00825804" w:rsidRPr="00F93598" w:rsidRDefault="00825804" w:rsidP="00825804">
      <w:pPr>
        <w:pStyle w:val="ListParagraph"/>
        <w:numPr>
          <w:ilvl w:val="0"/>
          <w:numId w:val="11"/>
        </w:numPr>
        <w:rPr>
          <w:rFonts w:ascii="Arial" w:hAnsi="Arial" w:cs="Arial"/>
          <w:sz w:val="24"/>
          <w:szCs w:val="24"/>
        </w:rPr>
      </w:pPr>
      <w:r w:rsidRPr="00F93598">
        <w:rPr>
          <w:rFonts w:ascii="Arial" w:hAnsi="Arial" w:cs="Arial"/>
          <w:sz w:val="24"/>
          <w:szCs w:val="24"/>
        </w:rPr>
        <w:t>Recognize strategic opportunities by applying the SWOT</w:t>
      </w:r>
      <w:r w:rsidR="00275847">
        <w:rPr>
          <w:rFonts w:ascii="Arial" w:hAnsi="Arial" w:cs="Arial"/>
          <w:sz w:val="24"/>
          <w:szCs w:val="24"/>
        </w:rPr>
        <w:t xml:space="preserve"> process to program Management</w:t>
      </w:r>
    </w:p>
    <w:p w:rsidR="00563B04" w:rsidRPr="00EF334C" w:rsidRDefault="00563B04"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Describe the NAF 5yr Plan Program Requirements and how they should be used during AOB development</w:t>
      </w:r>
    </w:p>
    <w:p w:rsidR="00563B04" w:rsidRPr="00EF334C" w:rsidRDefault="00563B04" w:rsidP="00563B04">
      <w:pPr>
        <w:pStyle w:val="ListParagraph"/>
        <w:spacing w:after="0" w:line="240" w:lineRule="auto"/>
        <w:rPr>
          <w:rFonts w:ascii="Arial" w:hAnsi="Arial" w:cs="Arial"/>
          <w:noProof/>
          <w:sz w:val="24"/>
          <w:szCs w:val="24"/>
        </w:rPr>
      </w:pPr>
    </w:p>
    <w:p w:rsidR="0014035D" w:rsidRPr="00EF334C" w:rsidRDefault="0014035D" w:rsidP="00563B04">
      <w:pPr>
        <w:ind w:left="-270"/>
        <w:rPr>
          <w:rFonts w:ascii="Arial" w:hAnsi="Arial" w:cs="Arial"/>
          <w:b/>
          <w:sz w:val="24"/>
          <w:szCs w:val="24"/>
        </w:rPr>
      </w:pPr>
    </w:p>
    <w:p w:rsidR="00563B04" w:rsidRPr="00EF334C" w:rsidRDefault="001220D8" w:rsidP="00563B04">
      <w:pPr>
        <w:ind w:left="-270"/>
        <w:rPr>
          <w:rFonts w:ascii="Arial" w:hAnsi="Arial" w:cs="Arial"/>
          <w:b/>
          <w:sz w:val="24"/>
          <w:szCs w:val="24"/>
        </w:rPr>
      </w:pPr>
      <w:r w:rsidRPr="00EF334C">
        <w:rPr>
          <w:rFonts w:ascii="Arial" w:hAnsi="Arial" w:cs="Arial"/>
          <w:noProof/>
          <w:sz w:val="24"/>
          <w:szCs w:val="24"/>
        </w:rPr>
        <w:drawing>
          <wp:anchor distT="0" distB="0" distL="114300" distR="114300" simplePos="0" relativeHeight="251753472" behindDoc="1" locked="0" layoutInCell="1" allowOverlap="1">
            <wp:simplePos x="0" y="0"/>
            <wp:positionH relativeFrom="column">
              <wp:posOffset>200025</wp:posOffset>
            </wp:positionH>
            <wp:positionV relativeFrom="paragraph">
              <wp:posOffset>277495</wp:posOffset>
            </wp:positionV>
            <wp:extent cx="3067050" cy="2895600"/>
            <wp:effectExtent l="0" t="38100" r="0" b="11430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r w:rsidR="00563B04" w:rsidRPr="00EF334C">
        <w:rPr>
          <w:rFonts w:ascii="Arial" w:hAnsi="Arial" w:cs="Arial"/>
          <w:b/>
          <w:sz w:val="24"/>
          <w:szCs w:val="24"/>
        </w:rPr>
        <w:t>The Manager’s Role</w:t>
      </w:r>
    </w:p>
    <w:p w:rsidR="00563B04" w:rsidRPr="00EF334C" w:rsidRDefault="00563B04" w:rsidP="00563B04">
      <w:pPr>
        <w:pStyle w:val="ListParagraph"/>
        <w:rPr>
          <w:rFonts w:ascii="Arial" w:hAnsi="Arial" w:cs="Arial"/>
          <w:sz w:val="24"/>
          <w:szCs w:val="24"/>
        </w:rPr>
      </w:pPr>
    </w:p>
    <w:p w:rsidR="00563B04" w:rsidRPr="00EF334C" w:rsidRDefault="00563B04" w:rsidP="00563B04">
      <w:pPr>
        <w:pStyle w:val="ListParagraph"/>
        <w:rPr>
          <w:rFonts w:ascii="Arial" w:hAnsi="Arial" w:cs="Arial"/>
          <w:sz w:val="24"/>
          <w:szCs w:val="24"/>
        </w:rPr>
      </w:pPr>
    </w:p>
    <w:p w:rsidR="00563B04" w:rsidRPr="00EF334C" w:rsidRDefault="00563B04" w:rsidP="00563B04">
      <w:pPr>
        <w:pStyle w:val="ListParagraph"/>
        <w:rPr>
          <w:rFonts w:ascii="Arial" w:hAnsi="Arial" w:cs="Arial"/>
          <w:sz w:val="24"/>
          <w:szCs w:val="24"/>
        </w:rPr>
      </w:pPr>
    </w:p>
    <w:p w:rsidR="00563B04" w:rsidRPr="00EF334C" w:rsidRDefault="00F90C24" w:rsidP="00563B04">
      <w:pPr>
        <w:pStyle w:val="ListParagrap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52448" behindDoc="1" locked="0" layoutInCell="1" allowOverlap="1">
                <wp:simplePos x="0" y="0"/>
                <wp:positionH relativeFrom="column">
                  <wp:posOffset>2339163</wp:posOffset>
                </wp:positionH>
                <wp:positionV relativeFrom="paragraph">
                  <wp:posOffset>32016</wp:posOffset>
                </wp:positionV>
                <wp:extent cx="3955311" cy="2009553"/>
                <wp:effectExtent l="57150" t="0" r="0" b="10541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5311" cy="2009553"/>
                          <a:chOff x="1924967" y="2877385"/>
                          <a:chExt cx="9102381" cy="2390651"/>
                        </a:xfrm>
                      </wpg:grpSpPr>
                      <wps:wsp>
                        <wps:cNvPr id="225" name="Rectangle 225"/>
                        <wps:cNvSpPr/>
                        <wps:spPr>
                          <a:xfrm>
                            <a:off x="4371434" y="2877385"/>
                            <a:ext cx="6655914" cy="1801176"/>
                          </a:xfrm>
                          <a:prstGeom prst="rect">
                            <a:avLst/>
                          </a:prstGeom>
                          <a:noFill/>
                          <a:effectLst/>
                        </wps:spPr>
                        <wps:txbx>
                          <w:txbxContent>
                            <w:p w:rsidR="00790CFC" w:rsidRPr="004302E6" w:rsidRDefault="00790CFC" w:rsidP="00563B04">
                              <w:pPr>
                                <w:pStyle w:val="NormalWeb"/>
                                <w:spacing w:before="0" w:beforeAutospacing="0" w:after="0" w:afterAutospacing="0"/>
                                <w:jc w:val="center"/>
                                <w:rPr>
                                  <w:sz w:val="20"/>
                                </w:rPr>
                              </w:pPr>
                              <w:r w:rsidRPr="004302E6">
                                <w:rPr>
                                  <w:rFonts w:asciiTheme="minorHAnsi" w:hAnsi="Calibri" w:cstheme="minorBidi"/>
                                  <w:b/>
                                  <w:bCs/>
                                  <w:caps/>
                                  <w:color w:val="381563"/>
                                  <w:kern w:val="24"/>
                                  <w:sz w:val="72"/>
                                  <w:szCs w:val="108"/>
                                </w:rPr>
                                <w:t xml:space="preserve">Formulate </w:t>
                              </w:r>
                            </w:p>
                            <w:p w:rsidR="00790CFC" w:rsidRPr="004302E6" w:rsidRDefault="00790CFC" w:rsidP="00563B04">
                              <w:pPr>
                                <w:pStyle w:val="NormalWeb"/>
                                <w:spacing w:before="0" w:beforeAutospacing="0" w:after="0" w:afterAutospacing="0"/>
                                <w:jc w:val="center"/>
                                <w:rPr>
                                  <w:sz w:val="20"/>
                                </w:rPr>
                              </w:pPr>
                              <w:r w:rsidRPr="004302E6">
                                <w:rPr>
                                  <w:rFonts w:asciiTheme="minorHAnsi" w:hAnsi="Calibri" w:cstheme="minorBidi"/>
                                  <w:b/>
                                  <w:bCs/>
                                  <w:caps/>
                                  <w:color w:val="381563"/>
                                  <w:kern w:val="24"/>
                                  <w:sz w:val="72"/>
                                  <w:szCs w:val="108"/>
                                </w:rPr>
                                <w:t>Plan</w:t>
                              </w:r>
                            </w:p>
                          </w:txbxContent>
                        </wps:txbx>
                        <wps:bodyPr wrap="square" lIns="91440" tIns="45720" rIns="91440" bIns="45720">
                          <a:noAutofit/>
                        </wps:bodyPr>
                      </wps:wsp>
                      <wps:wsp>
                        <wps:cNvPr id="226" name="Straight Arrow Connector 226"/>
                        <wps:cNvCnPr/>
                        <wps:spPr>
                          <a:xfrm flipV="1">
                            <a:off x="1924967" y="4026089"/>
                            <a:ext cx="4148286" cy="1241947"/>
                          </a:xfrm>
                          <a:prstGeom prst="straightConnector1">
                            <a:avLst/>
                          </a:prstGeom>
                          <a:ln w="57150">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4" o:spid="_x0000_s1090" style="position:absolute;left:0;text-align:left;margin-left:184.2pt;margin-top:2.5pt;width:311.45pt;height:158.25pt;z-index:-251564032;mso-width-relative:margin;mso-height-relative:margin" coordorigin="19249,28773" coordsize="91023,2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">
                <v:rect id="Rectangle 225" o:spid="_x0000_s1091" style="position:absolute;left:43714;top:28773;width:66559;height:18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lsUA&#10;AADcAAAADwAAAGRycy9kb3ducmV2LnhtbESP3WrCQBSE7wu+w3KE3hTdGGi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WWxQAAANwAAAAPAAAAAAAAAAAAAAAAAJgCAABkcnMv&#10;ZG93bnJldi54bWxQSwUGAAAAAAQABAD1AAAAigMAAAAA&#10;" filled="f" stroked="f">
                  <v:textbox>
                    <w:txbxContent>
                      <w:p w:rsidR="00790CFC" w:rsidRPr="004302E6" w:rsidRDefault="00790CFC" w:rsidP="00563B04">
                        <w:pPr>
                          <w:pStyle w:val="NormalWeb"/>
                          <w:spacing w:before="0" w:beforeAutospacing="0" w:after="0" w:afterAutospacing="0"/>
                          <w:jc w:val="center"/>
                          <w:rPr>
                            <w:sz w:val="20"/>
                          </w:rPr>
                        </w:pPr>
                        <w:r w:rsidRPr="004302E6">
                          <w:rPr>
                            <w:rFonts w:asciiTheme="minorHAnsi" w:hAnsi="Calibri" w:cstheme="minorBidi"/>
                            <w:b/>
                            <w:bCs/>
                            <w:caps/>
                            <w:color w:val="381563"/>
                            <w:kern w:val="24"/>
                            <w:sz w:val="72"/>
                            <w:szCs w:val="108"/>
                          </w:rPr>
                          <w:t xml:space="preserve">Formulate </w:t>
                        </w:r>
                      </w:p>
                      <w:p w:rsidR="00790CFC" w:rsidRPr="004302E6" w:rsidRDefault="00790CFC" w:rsidP="00563B04">
                        <w:pPr>
                          <w:pStyle w:val="NormalWeb"/>
                          <w:spacing w:before="0" w:beforeAutospacing="0" w:after="0" w:afterAutospacing="0"/>
                          <w:jc w:val="center"/>
                          <w:rPr>
                            <w:sz w:val="20"/>
                          </w:rPr>
                        </w:pPr>
                        <w:r w:rsidRPr="004302E6">
                          <w:rPr>
                            <w:rFonts w:asciiTheme="minorHAnsi" w:hAnsi="Calibri" w:cstheme="minorBidi"/>
                            <w:b/>
                            <w:bCs/>
                            <w:caps/>
                            <w:color w:val="381563"/>
                            <w:kern w:val="24"/>
                            <w:sz w:val="72"/>
                            <w:szCs w:val="108"/>
                          </w:rPr>
                          <w:t>Plan</w:t>
                        </w:r>
                      </w:p>
                    </w:txbxContent>
                  </v:textbox>
                </v:rect>
                <v:shapetype id="_x0000_t32" coordsize="21600,21600" o:spt="32" o:oned="t" path="m,l21600,21600e" filled="f">
                  <v:path arrowok="t" fillok="f" o:connecttype="none"/>
                  <o:lock v:ext="edit" shapetype="t"/>
                </v:shapetype>
                <v:shape id="Straight Arrow Connector 226" o:spid="_x0000_s1092" type="#_x0000_t32" style="position:absolute;left:19249;top:40260;width:41483;height:12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RdcUAAADcAAAADwAAAGRycy9kb3ducmV2LnhtbESPzYvCMBTE7wv+D+EJ3tbUHmStRvED&#10;QdjL+oHi7dE8m2rzUpqo3f9+syB4HGbmN8xk1tpKPKjxpWMFg34Cgjh3uuRCwWG//vwC4QOyxsox&#10;KfglD7Np52OCmXZP3tJjFwoRIewzVGBCqDMpfW7Iou+7mjh6F9dYDFE2hdQNPiPcVjJNkqG0WHJc&#10;MFjT0lB+292tglN5GNwW1qx4dKz3l+t5+2O+F0r1uu18DCJQG97hV3ujFaTpEP7Px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SRdcUAAADcAAAADwAAAAAAAAAA&#10;AAAAAAChAgAAZHJzL2Rvd25yZXYueG1sUEsFBgAAAAAEAAQA+QAAAJMDAAAAAA==&#10;" strokecolor="#9bbb59 [3206]" strokeweight="4.5pt">
                  <v:stroke endarrow="block"/>
                  <v:shadow on="t" color="black" opacity="22937f" origin=",.5" offset="0,.63889mm"/>
                </v:shape>
              </v:group>
            </w:pict>
          </mc:Fallback>
        </mc:AlternateContent>
      </w:r>
    </w:p>
    <w:p w:rsidR="00563B04" w:rsidRPr="00EF334C" w:rsidRDefault="00563B04" w:rsidP="00563B04">
      <w:pPr>
        <w:pStyle w:val="ListParagraph"/>
        <w:rPr>
          <w:rFonts w:ascii="Arial" w:hAnsi="Arial" w:cs="Arial"/>
          <w:sz w:val="24"/>
          <w:szCs w:val="24"/>
        </w:rPr>
      </w:pPr>
    </w:p>
    <w:p w:rsidR="00563B04" w:rsidRPr="00EF334C" w:rsidRDefault="00563B04" w:rsidP="00563B04">
      <w:pPr>
        <w:pStyle w:val="ListParagraph"/>
        <w:rPr>
          <w:rFonts w:ascii="Arial" w:hAnsi="Arial" w:cs="Arial"/>
          <w:sz w:val="24"/>
          <w:szCs w:val="24"/>
        </w:rPr>
      </w:pPr>
    </w:p>
    <w:p w:rsidR="00563B04" w:rsidRPr="00EF334C" w:rsidRDefault="00563B04" w:rsidP="00563B04">
      <w:pPr>
        <w:ind w:left="-270"/>
        <w:rPr>
          <w:rFonts w:ascii="Arial" w:hAnsi="Arial" w:cs="Arial"/>
          <w:b/>
          <w:noProof/>
          <w:sz w:val="24"/>
          <w:szCs w:val="24"/>
        </w:rPr>
      </w:pPr>
    </w:p>
    <w:p w:rsidR="00563B04" w:rsidRPr="00EF334C" w:rsidRDefault="00563B04" w:rsidP="00563B04">
      <w:pPr>
        <w:ind w:left="-270"/>
        <w:rPr>
          <w:rFonts w:ascii="Arial" w:hAnsi="Arial" w:cs="Arial"/>
          <w:b/>
          <w:noProof/>
          <w:sz w:val="24"/>
          <w:szCs w:val="24"/>
        </w:rPr>
      </w:pPr>
    </w:p>
    <w:p w:rsidR="00563B04" w:rsidRPr="00EF334C" w:rsidRDefault="00563B04" w:rsidP="00563B04">
      <w:pPr>
        <w:ind w:left="-270"/>
        <w:rPr>
          <w:rFonts w:ascii="Arial" w:hAnsi="Arial" w:cs="Arial"/>
          <w:b/>
          <w:noProof/>
          <w:sz w:val="24"/>
          <w:szCs w:val="24"/>
        </w:rPr>
      </w:pPr>
    </w:p>
    <w:p w:rsidR="00563B04" w:rsidRPr="00EF334C" w:rsidRDefault="00563B04"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9662FC" w:rsidRDefault="009662FC" w:rsidP="00563B04">
      <w:pPr>
        <w:ind w:left="-270"/>
        <w:rPr>
          <w:rFonts w:ascii="Arial" w:hAnsi="Arial" w:cs="Arial"/>
          <w:b/>
          <w:noProof/>
          <w:sz w:val="24"/>
          <w:szCs w:val="24"/>
        </w:rPr>
      </w:pPr>
    </w:p>
    <w:p w:rsidR="00825804" w:rsidRDefault="00825804" w:rsidP="00563B04">
      <w:pPr>
        <w:ind w:left="-270"/>
        <w:rPr>
          <w:rFonts w:ascii="Arial" w:hAnsi="Arial" w:cs="Arial"/>
          <w:b/>
          <w:noProof/>
          <w:sz w:val="24"/>
          <w:szCs w:val="24"/>
        </w:rPr>
      </w:pPr>
    </w:p>
    <w:p w:rsidR="00563B04" w:rsidRPr="00EF334C" w:rsidRDefault="00563B04" w:rsidP="00563B04">
      <w:pPr>
        <w:ind w:left="-270"/>
        <w:rPr>
          <w:rFonts w:ascii="Arial" w:hAnsi="Arial" w:cs="Arial"/>
          <w:b/>
          <w:noProof/>
          <w:sz w:val="24"/>
          <w:szCs w:val="24"/>
        </w:rPr>
      </w:pPr>
      <w:r w:rsidRPr="00EF334C">
        <w:rPr>
          <w:rFonts w:ascii="Arial" w:hAnsi="Arial" w:cs="Arial"/>
          <w:b/>
          <w:noProof/>
          <w:sz w:val="24"/>
          <w:szCs w:val="24"/>
        </w:rPr>
        <w:lastRenderedPageBreak/>
        <w:t>Annual Operating Budgets (AOB)</w:t>
      </w:r>
    </w:p>
    <w:p w:rsidR="00563B04" w:rsidRPr="008F1100" w:rsidRDefault="00013185" w:rsidP="00CE53EF">
      <w:pPr>
        <w:pStyle w:val="ListParagraph"/>
        <w:numPr>
          <w:ilvl w:val="0"/>
          <w:numId w:val="12"/>
        </w:numPr>
        <w:ind w:left="360"/>
        <w:rPr>
          <w:rFonts w:ascii="Arial" w:hAnsi="Arial" w:cs="Arial"/>
          <w:sz w:val="24"/>
          <w:szCs w:val="24"/>
        </w:rPr>
      </w:pPr>
      <w:r>
        <w:rPr>
          <w:rFonts w:ascii="Arial" w:hAnsi="Arial" w:cs="Arial"/>
          <w:noProof/>
          <w:sz w:val="24"/>
          <w:szCs w:val="24"/>
        </w:rPr>
        <w:drawing>
          <wp:anchor distT="0" distB="0" distL="114300" distR="114300" simplePos="0" relativeHeight="251932672" behindDoc="0" locked="0" layoutInCell="1" allowOverlap="1">
            <wp:simplePos x="0" y="0"/>
            <wp:positionH relativeFrom="column">
              <wp:posOffset>-161925</wp:posOffset>
            </wp:positionH>
            <wp:positionV relativeFrom="paragraph">
              <wp:posOffset>338455</wp:posOffset>
            </wp:positionV>
            <wp:extent cx="3534410" cy="2762250"/>
            <wp:effectExtent l="0" t="0" r="8890" b="0"/>
            <wp:wrapTopAndBottom/>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34410" cy="2762250"/>
                    </a:xfrm>
                    <a:prstGeom prst="rect">
                      <a:avLst/>
                    </a:prstGeom>
                    <a:noFill/>
                  </pic:spPr>
                </pic:pic>
              </a:graphicData>
            </a:graphic>
            <wp14:sizeRelH relativeFrom="margin">
              <wp14:pctWidth>0</wp14:pctWidth>
            </wp14:sizeRelH>
            <wp14:sizeRelV relativeFrom="margin">
              <wp14:pctHeight>0</wp14:pctHeight>
            </wp14:sizeRelV>
          </wp:anchor>
        </w:drawing>
      </w:r>
      <w:r w:rsidR="00563B04" w:rsidRPr="00EF334C">
        <w:rPr>
          <w:rFonts w:ascii="Arial" w:hAnsi="Arial" w:cs="Arial"/>
          <w:b/>
          <w:sz w:val="24"/>
          <w:szCs w:val="24"/>
        </w:rPr>
        <w:t>APF Budget Process Notes:</w:t>
      </w:r>
    </w:p>
    <w:p w:rsidR="008F1100" w:rsidRDefault="00F90C24" w:rsidP="008F110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1168" behindDoc="0" locked="0" layoutInCell="1" allowOverlap="1">
                <wp:simplePos x="0" y="0"/>
                <wp:positionH relativeFrom="column">
                  <wp:posOffset>3189767</wp:posOffset>
                </wp:positionH>
                <wp:positionV relativeFrom="paragraph">
                  <wp:posOffset>204484</wp:posOffset>
                </wp:positionV>
                <wp:extent cx="2732568" cy="2796363"/>
                <wp:effectExtent l="0" t="0" r="0" b="4445"/>
                <wp:wrapNone/>
                <wp:docPr id="13315" name="Tex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732568" cy="2796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CFC" w:rsidRPr="008F1100" w:rsidRDefault="00790CFC" w:rsidP="00FD0F74">
                            <w:pPr>
                              <w:pStyle w:val="ListParagraph"/>
                              <w:numPr>
                                <w:ilvl w:val="0"/>
                                <w:numId w:val="53"/>
                              </w:numPr>
                              <w:spacing w:after="0" w:line="360" w:lineRule="auto"/>
                              <w:textAlignment w:val="baseline"/>
                              <w:rPr>
                                <w:rFonts w:eastAsia="Times New Roman"/>
                                <w:color w:val="C0CF3A"/>
                                <w:sz w:val="24"/>
                                <w:szCs w:val="24"/>
                              </w:rPr>
                            </w:pPr>
                            <w:r w:rsidRPr="008F1100">
                              <w:rPr>
                                <w:rFonts w:ascii="Arial" w:hAnsi="Arial" w:cs="Arial"/>
                                <w:color w:val="000000" w:themeColor="text1"/>
                                <w:kern w:val="24"/>
                                <w:sz w:val="24"/>
                                <w:szCs w:val="40"/>
                              </w:rPr>
                              <w:t>Centralized Process</w:t>
                            </w:r>
                          </w:p>
                          <w:p w:rsidR="00790CFC" w:rsidRPr="008F1100" w:rsidRDefault="00790CFC" w:rsidP="00FD0F74">
                            <w:pPr>
                              <w:pStyle w:val="ListParagraph"/>
                              <w:numPr>
                                <w:ilvl w:val="0"/>
                                <w:numId w:val="53"/>
                              </w:numPr>
                              <w:spacing w:after="0" w:line="360" w:lineRule="auto"/>
                              <w:textAlignment w:val="baseline"/>
                              <w:rPr>
                                <w:rFonts w:eastAsia="Times New Roman"/>
                                <w:color w:val="C0CF3A"/>
                                <w:sz w:val="24"/>
                              </w:rPr>
                            </w:pPr>
                            <w:r w:rsidRPr="008F1100">
                              <w:rPr>
                                <w:rFonts w:ascii="Arial" w:hAnsi="Arial" w:cs="Arial"/>
                                <w:color w:val="000000" w:themeColor="text1"/>
                                <w:kern w:val="24"/>
                                <w:sz w:val="24"/>
                                <w:szCs w:val="40"/>
                              </w:rPr>
                              <w:t>Six-year plan</w:t>
                            </w:r>
                          </w:p>
                          <w:p w:rsidR="00790CFC" w:rsidRPr="008F1100" w:rsidRDefault="00790CFC"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Next fiscal year = budget year</w:t>
                            </w:r>
                          </w:p>
                          <w:p w:rsidR="00790CFC" w:rsidRPr="008F1100" w:rsidRDefault="00790CFC"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Five following years = out years</w:t>
                            </w:r>
                          </w:p>
                          <w:p w:rsidR="00790CFC" w:rsidRPr="008F1100" w:rsidRDefault="00790CFC" w:rsidP="00FD0F74">
                            <w:pPr>
                              <w:pStyle w:val="ListParagraph"/>
                              <w:numPr>
                                <w:ilvl w:val="0"/>
                                <w:numId w:val="53"/>
                              </w:numPr>
                              <w:spacing w:after="0" w:line="360" w:lineRule="auto"/>
                              <w:textAlignment w:val="baseline"/>
                              <w:rPr>
                                <w:rFonts w:eastAsia="Times New Roman"/>
                                <w:color w:val="C0CF3A"/>
                                <w:sz w:val="24"/>
                              </w:rPr>
                            </w:pPr>
                            <w:r w:rsidRPr="008F1100">
                              <w:rPr>
                                <w:rFonts w:ascii="Arial" w:hAnsi="Arial" w:cs="Arial"/>
                                <w:color w:val="000000" w:themeColor="text1"/>
                                <w:kern w:val="24"/>
                                <w:sz w:val="24"/>
                                <w:szCs w:val="40"/>
                              </w:rPr>
                              <w:t>Leads to the President’s annual budget</w:t>
                            </w:r>
                          </w:p>
                          <w:p w:rsidR="00790CFC" w:rsidRPr="008F1100" w:rsidRDefault="00790CFC"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Passed by Congress</w:t>
                            </w:r>
                          </w:p>
                          <w:p w:rsidR="00790CFC" w:rsidRPr="008F1100" w:rsidRDefault="00790CFC"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Signed by the President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Placeholder 5" o:spid="_x0000_s1093" style="position:absolute;margin-left:251.15pt;margin-top:16.1pt;width:215.15pt;height:220.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" filled="f" stroked="f">
                <v:path arrowok="t"/>
                <o:lock v:ext="edit" grouping="t"/>
                <v:textbox>
                  <w:txbxContent>
                    <w:p w:rsidR="00790CFC" w:rsidRPr="008F1100" w:rsidRDefault="00790CFC" w:rsidP="00FD0F74">
                      <w:pPr>
                        <w:pStyle w:val="ListParagraph"/>
                        <w:numPr>
                          <w:ilvl w:val="0"/>
                          <w:numId w:val="53"/>
                        </w:numPr>
                        <w:spacing w:after="0" w:line="360" w:lineRule="auto"/>
                        <w:textAlignment w:val="baseline"/>
                        <w:rPr>
                          <w:rFonts w:eastAsia="Times New Roman"/>
                          <w:color w:val="C0CF3A"/>
                          <w:sz w:val="24"/>
                          <w:szCs w:val="24"/>
                        </w:rPr>
                      </w:pPr>
                      <w:r w:rsidRPr="008F1100">
                        <w:rPr>
                          <w:rFonts w:ascii="Arial" w:hAnsi="Arial" w:cs="Arial"/>
                          <w:color w:val="000000" w:themeColor="text1"/>
                          <w:kern w:val="24"/>
                          <w:sz w:val="24"/>
                          <w:szCs w:val="40"/>
                        </w:rPr>
                        <w:t>Centralized Process</w:t>
                      </w:r>
                    </w:p>
                    <w:p w:rsidR="00790CFC" w:rsidRPr="008F1100" w:rsidRDefault="00790CFC" w:rsidP="00FD0F74">
                      <w:pPr>
                        <w:pStyle w:val="ListParagraph"/>
                        <w:numPr>
                          <w:ilvl w:val="0"/>
                          <w:numId w:val="53"/>
                        </w:numPr>
                        <w:spacing w:after="0" w:line="360" w:lineRule="auto"/>
                        <w:textAlignment w:val="baseline"/>
                        <w:rPr>
                          <w:rFonts w:eastAsia="Times New Roman"/>
                          <w:color w:val="C0CF3A"/>
                          <w:sz w:val="24"/>
                        </w:rPr>
                      </w:pPr>
                      <w:r w:rsidRPr="008F1100">
                        <w:rPr>
                          <w:rFonts w:ascii="Arial" w:hAnsi="Arial" w:cs="Arial"/>
                          <w:color w:val="000000" w:themeColor="text1"/>
                          <w:kern w:val="24"/>
                          <w:sz w:val="24"/>
                          <w:szCs w:val="40"/>
                        </w:rPr>
                        <w:t>Six-year plan</w:t>
                      </w:r>
                    </w:p>
                    <w:p w:rsidR="00790CFC" w:rsidRPr="008F1100" w:rsidRDefault="00790CFC"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Next fiscal year = budget year</w:t>
                      </w:r>
                    </w:p>
                    <w:p w:rsidR="00790CFC" w:rsidRPr="008F1100" w:rsidRDefault="00790CFC"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Five following years = out years</w:t>
                      </w:r>
                    </w:p>
                    <w:p w:rsidR="00790CFC" w:rsidRPr="008F1100" w:rsidRDefault="00790CFC" w:rsidP="00FD0F74">
                      <w:pPr>
                        <w:pStyle w:val="ListParagraph"/>
                        <w:numPr>
                          <w:ilvl w:val="0"/>
                          <w:numId w:val="53"/>
                        </w:numPr>
                        <w:spacing w:after="0" w:line="360" w:lineRule="auto"/>
                        <w:textAlignment w:val="baseline"/>
                        <w:rPr>
                          <w:rFonts w:eastAsia="Times New Roman"/>
                          <w:color w:val="C0CF3A"/>
                          <w:sz w:val="24"/>
                        </w:rPr>
                      </w:pPr>
                      <w:r w:rsidRPr="008F1100">
                        <w:rPr>
                          <w:rFonts w:ascii="Arial" w:hAnsi="Arial" w:cs="Arial"/>
                          <w:color w:val="000000" w:themeColor="text1"/>
                          <w:kern w:val="24"/>
                          <w:sz w:val="24"/>
                          <w:szCs w:val="40"/>
                        </w:rPr>
                        <w:t>Leads to the President’s annual budget</w:t>
                      </w:r>
                    </w:p>
                    <w:p w:rsidR="00790CFC" w:rsidRPr="008F1100" w:rsidRDefault="00790CFC"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Passed by Congress</w:t>
                      </w:r>
                    </w:p>
                    <w:p w:rsidR="00790CFC" w:rsidRPr="008F1100" w:rsidRDefault="00790CFC"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Signed by the President</w:t>
                      </w:r>
                    </w:p>
                  </w:txbxContent>
                </v:textbox>
              </v:rect>
            </w:pict>
          </mc:Fallback>
        </mc:AlternateContent>
      </w:r>
    </w:p>
    <w:p w:rsidR="009D799D" w:rsidRDefault="009D799D" w:rsidP="009D799D">
      <w:pPr>
        <w:pStyle w:val="ListParagraph"/>
        <w:ind w:left="360"/>
        <w:rPr>
          <w:rFonts w:ascii="Arial" w:hAnsi="Arial" w:cs="Arial"/>
          <w:b/>
          <w:sz w:val="24"/>
          <w:szCs w:val="24"/>
        </w:rPr>
      </w:pPr>
    </w:p>
    <w:p w:rsidR="008F1100" w:rsidRDefault="008F1100" w:rsidP="008F1100">
      <w:pPr>
        <w:pStyle w:val="ListParagraph"/>
        <w:numPr>
          <w:ilvl w:val="0"/>
          <w:numId w:val="12"/>
        </w:numPr>
        <w:ind w:left="360"/>
        <w:rPr>
          <w:rFonts w:ascii="Arial" w:hAnsi="Arial" w:cs="Arial"/>
          <w:b/>
          <w:sz w:val="24"/>
          <w:szCs w:val="24"/>
        </w:rPr>
      </w:pPr>
      <w:r w:rsidRPr="008F1100">
        <w:rPr>
          <w:rFonts w:ascii="Arial" w:hAnsi="Arial" w:cs="Arial"/>
          <w:b/>
          <w:sz w:val="24"/>
          <w:szCs w:val="24"/>
        </w:rPr>
        <w:t>NAF Budget Process Notes:</w:t>
      </w:r>
    </w:p>
    <w:p w:rsidR="001220D8" w:rsidRPr="00EF334C" w:rsidRDefault="00D72119" w:rsidP="001220D8">
      <w:pPr>
        <w:pStyle w:val="ListParagraph"/>
        <w:ind w:left="-450"/>
        <w:rPr>
          <w:rFonts w:ascii="Arial" w:hAnsi="Arial" w:cs="Arial"/>
          <w:b/>
          <w:sz w:val="24"/>
          <w:szCs w:val="24"/>
        </w:rPr>
      </w:pPr>
      <w:r>
        <w:rPr>
          <w:rFonts w:ascii="Arial" w:hAnsi="Arial" w:cs="Arial"/>
          <w:b/>
          <w:noProof/>
          <w:sz w:val="24"/>
          <w:szCs w:val="24"/>
        </w:rPr>
        <w:drawing>
          <wp:inline distT="0" distB="0" distL="0" distR="0" wp14:anchorId="4A5EC32B">
            <wp:extent cx="6148705" cy="4086225"/>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0836" cy="4087641"/>
                    </a:xfrm>
                    <a:prstGeom prst="rect">
                      <a:avLst/>
                    </a:prstGeom>
                    <a:noFill/>
                  </pic:spPr>
                </pic:pic>
              </a:graphicData>
            </a:graphic>
          </wp:inline>
        </w:drawing>
      </w:r>
    </w:p>
    <w:p w:rsidR="00563B04" w:rsidRPr="00EF334C" w:rsidRDefault="00563B04" w:rsidP="00563B04">
      <w:pPr>
        <w:spacing w:after="0" w:line="240" w:lineRule="auto"/>
        <w:ind w:left="-360"/>
        <w:rPr>
          <w:rFonts w:ascii="Arial" w:hAnsi="Arial" w:cs="Arial"/>
          <w:b/>
          <w:noProof/>
          <w:sz w:val="24"/>
          <w:szCs w:val="24"/>
        </w:rPr>
      </w:pPr>
      <w:r w:rsidRPr="00EF334C">
        <w:rPr>
          <w:rFonts w:ascii="Arial" w:hAnsi="Arial" w:cs="Arial"/>
          <w:b/>
          <w:noProof/>
          <w:sz w:val="24"/>
          <w:szCs w:val="24"/>
        </w:rPr>
        <w:lastRenderedPageBreak/>
        <w:t>Managers implement financial planning practices according to the annual budget guidance through:</w:t>
      </w:r>
    </w:p>
    <w:p w:rsidR="00563B04" w:rsidRPr="00EF334C" w:rsidRDefault="00563B04" w:rsidP="00563B04">
      <w:pPr>
        <w:spacing w:after="0" w:line="240" w:lineRule="auto"/>
        <w:ind w:left="-360"/>
        <w:rPr>
          <w:rFonts w:ascii="Arial" w:hAnsi="Arial" w:cs="Arial"/>
          <w:sz w:val="24"/>
          <w:szCs w:val="24"/>
        </w:rPr>
      </w:pPr>
    </w:p>
    <w:p w:rsidR="00563B04" w:rsidRPr="00EF334C" w:rsidRDefault="00563B04" w:rsidP="00CE53EF">
      <w:pPr>
        <w:pStyle w:val="ListParagraph"/>
        <w:numPr>
          <w:ilvl w:val="0"/>
          <w:numId w:val="13"/>
        </w:numPr>
        <w:spacing w:after="0" w:line="480" w:lineRule="auto"/>
        <w:rPr>
          <w:rFonts w:ascii="Arial" w:hAnsi="Arial" w:cs="Arial"/>
          <w:sz w:val="24"/>
          <w:szCs w:val="24"/>
        </w:rPr>
      </w:pPr>
      <w:r w:rsidRPr="00EF334C">
        <w:rPr>
          <w:rFonts w:ascii="Arial" w:hAnsi="Arial" w:cs="Arial"/>
          <w:sz w:val="24"/>
          <w:szCs w:val="24"/>
        </w:rPr>
        <w:t>Formulating the __________________ _____________________.</w:t>
      </w:r>
    </w:p>
    <w:p w:rsidR="00563B04" w:rsidRPr="00EF334C" w:rsidRDefault="00563B04" w:rsidP="00CE53EF">
      <w:pPr>
        <w:pStyle w:val="ListParagraph"/>
        <w:numPr>
          <w:ilvl w:val="0"/>
          <w:numId w:val="13"/>
        </w:numPr>
        <w:spacing w:after="0" w:line="480" w:lineRule="auto"/>
        <w:rPr>
          <w:rFonts w:ascii="Arial" w:hAnsi="Arial" w:cs="Arial"/>
          <w:sz w:val="24"/>
          <w:szCs w:val="24"/>
        </w:rPr>
      </w:pPr>
      <w:r w:rsidRPr="00EF334C">
        <w:rPr>
          <w:rFonts w:ascii="Arial" w:hAnsi="Arial" w:cs="Arial"/>
          <w:sz w:val="24"/>
          <w:szCs w:val="24"/>
        </w:rPr>
        <w:t>Tracking and monitoring ____________ ________________ throughout the year.</w:t>
      </w:r>
    </w:p>
    <w:p w:rsidR="00563B04" w:rsidRPr="00EF334C" w:rsidRDefault="00563B04" w:rsidP="00CE53EF">
      <w:pPr>
        <w:pStyle w:val="ListParagraph"/>
        <w:numPr>
          <w:ilvl w:val="0"/>
          <w:numId w:val="13"/>
        </w:numPr>
        <w:spacing w:after="0" w:line="480" w:lineRule="auto"/>
        <w:rPr>
          <w:rFonts w:ascii="Arial" w:hAnsi="Arial" w:cs="Arial"/>
          <w:sz w:val="24"/>
          <w:szCs w:val="24"/>
        </w:rPr>
      </w:pPr>
      <w:r w:rsidRPr="00EF334C">
        <w:rPr>
          <w:rFonts w:ascii="Arial" w:hAnsi="Arial" w:cs="Arial"/>
          <w:sz w:val="24"/>
          <w:szCs w:val="24"/>
        </w:rPr>
        <w:t>Analyzing and explaining budget __________________.</w:t>
      </w:r>
    </w:p>
    <w:p w:rsidR="00563B04" w:rsidRPr="00EF334C" w:rsidRDefault="00F90C24" w:rsidP="00CE53EF">
      <w:pPr>
        <w:pStyle w:val="ListParagraph"/>
        <w:numPr>
          <w:ilvl w:val="0"/>
          <w:numId w:val="13"/>
        </w:numPr>
        <w:spacing w:after="0" w:line="480" w:lineRule="auto"/>
        <w:rPr>
          <w:rFonts w:ascii="Arial" w:hAnsi="Arial" w:cs="Arial"/>
          <w:sz w:val="24"/>
          <w:szCs w:val="24"/>
        </w:rPr>
      </w:pPr>
      <w:r>
        <w:rPr>
          <w:rFonts w:ascii="Arial" w:eastAsia="Arial" w:hAnsi="Arial" w:cs="Arial"/>
          <w:noProof/>
          <w:sz w:val="24"/>
          <w:szCs w:val="24"/>
        </w:rPr>
        <mc:AlternateContent>
          <mc:Choice Requires="wps">
            <w:drawing>
              <wp:anchor distT="0" distB="0" distL="0" distR="0" simplePos="0" relativeHeight="251873280" behindDoc="0" locked="0" layoutInCell="1" allowOverlap="1">
                <wp:simplePos x="0" y="0"/>
                <wp:positionH relativeFrom="page">
                  <wp:posOffset>796925</wp:posOffset>
                </wp:positionH>
                <wp:positionV relativeFrom="paragraph">
                  <wp:posOffset>464185</wp:posOffset>
                </wp:positionV>
                <wp:extent cx="6091555" cy="2009140"/>
                <wp:effectExtent l="0" t="0" r="23495" b="10160"/>
                <wp:wrapTopAndBottom/>
                <wp:docPr id="20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0091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0CFC" w:rsidRDefault="00790CFC" w:rsidP="0014035D">
                            <w:pPr>
                              <w:spacing w:before="160"/>
                              <w:ind w:left="549"/>
                              <w:rPr>
                                <w:b/>
                                <w:sz w:val="28"/>
                              </w:rPr>
                            </w:pPr>
                            <w:r>
                              <w:rPr>
                                <w:b/>
                                <w:sz w:val="28"/>
                              </w:rPr>
                              <w:t>Notes:</w:t>
                            </w:r>
                          </w:p>
                          <w:p w:rsidR="00790CFC" w:rsidRPr="00476CB4" w:rsidRDefault="00790CFC" w:rsidP="0014035D">
                            <w:pPr>
                              <w:spacing w:before="160" w:line="480" w:lineRule="auto"/>
                              <w:ind w:left="549"/>
                              <w:rPr>
                                <w:sz w:val="28"/>
                              </w:rPr>
                            </w:pPr>
                            <w:r w:rsidRPr="00476CB4">
                              <w:rPr>
                                <w:sz w:val="28"/>
                              </w:rPr>
                              <w:t>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62.75pt;margin-top:36.55pt;width:479.65pt;height:158.2pt;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" filled="f">
                <v:textbox inset="0,0,0,0">
                  <w:txbxContent>
                    <w:p w:rsidR="00790CFC" w:rsidRDefault="00790CFC" w:rsidP="0014035D">
                      <w:pPr>
                        <w:spacing w:before="160"/>
                        <w:ind w:left="549"/>
                        <w:rPr>
                          <w:b/>
                          <w:sz w:val="28"/>
                        </w:rPr>
                      </w:pPr>
                      <w:r>
                        <w:rPr>
                          <w:b/>
                          <w:sz w:val="28"/>
                        </w:rPr>
                        <w:t>Notes:</w:t>
                      </w:r>
                    </w:p>
                    <w:p w:rsidR="00790CFC" w:rsidRPr="00476CB4" w:rsidRDefault="00790CFC" w:rsidP="0014035D">
                      <w:pPr>
                        <w:spacing w:before="160" w:line="480" w:lineRule="auto"/>
                        <w:ind w:left="549"/>
                        <w:rPr>
                          <w:sz w:val="28"/>
                        </w:rPr>
                      </w:pPr>
                      <w:r w:rsidRPr="00476CB4">
                        <w:rPr>
                          <w:sz w:val="28"/>
                        </w:rPr>
                        <w:t>________________________________________________________________________________________________________________________________________________________________________________________________</w:t>
                      </w:r>
                    </w:p>
                  </w:txbxContent>
                </v:textbox>
                <w10:wrap type="topAndBottom" anchorx="page"/>
              </v:shape>
            </w:pict>
          </mc:Fallback>
        </mc:AlternateContent>
      </w:r>
      <w:r w:rsidR="00563B04" w:rsidRPr="00EF334C">
        <w:rPr>
          <w:rFonts w:ascii="Arial" w:hAnsi="Arial" w:cs="Arial"/>
          <w:sz w:val="24"/>
          <w:szCs w:val="24"/>
        </w:rPr>
        <w:t>Implementing actions to correct _________________ variances.</w:t>
      </w:r>
    </w:p>
    <w:p w:rsidR="001220D8" w:rsidRPr="00EF334C" w:rsidRDefault="001220D8">
      <w:pPr>
        <w:rPr>
          <w:rFonts w:ascii="Arial" w:hAnsi="Arial" w:cs="Arial"/>
          <w:b/>
          <w:noProof/>
          <w:sz w:val="24"/>
          <w:szCs w:val="24"/>
        </w:rPr>
      </w:pPr>
    </w:p>
    <w:p w:rsidR="001220D8" w:rsidRPr="00EF334C" w:rsidRDefault="001220D8" w:rsidP="00563B04">
      <w:pPr>
        <w:ind w:left="-360"/>
        <w:rPr>
          <w:rFonts w:ascii="Arial" w:hAnsi="Arial" w:cs="Arial"/>
          <w:b/>
          <w:noProof/>
          <w:sz w:val="24"/>
          <w:szCs w:val="24"/>
        </w:rPr>
      </w:pPr>
    </w:p>
    <w:p w:rsidR="00563B04" w:rsidRPr="00EF334C" w:rsidRDefault="00563B04" w:rsidP="00563B04">
      <w:pPr>
        <w:ind w:left="-360"/>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65760" behindDoc="1" locked="0" layoutInCell="1" allowOverlap="1">
            <wp:simplePos x="0" y="0"/>
            <wp:positionH relativeFrom="column">
              <wp:posOffset>-297180</wp:posOffset>
            </wp:positionH>
            <wp:positionV relativeFrom="paragraph">
              <wp:posOffset>-5715</wp:posOffset>
            </wp:positionV>
            <wp:extent cx="6272568" cy="2838734"/>
            <wp:effectExtent l="19050" t="0" r="0" b="0"/>
            <wp:wrapNone/>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6272568" cy="2838734"/>
                    </a:xfrm>
                    <a:prstGeom prst="rect">
                      <a:avLst/>
                    </a:prstGeom>
                    <a:noFill/>
                    <a:ln w="9525">
                      <a:noFill/>
                      <a:miter lim="800000"/>
                      <a:headEnd/>
                      <a:tailEnd/>
                    </a:ln>
                  </pic:spPr>
                </pic:pic>
              </a:graphicData>
            </a:graphic>
          </wp:anchor>
        </w:drawing>
      </w:r>
      <w:r w:rsidRPr="00EF334C">
        <w:rPr>
          <w:rFonts w:ascii="Arial" w:hAnsi="Arial" w:cs="Arial"/>
          <w:b/>
          <w:noProof/>
          <w:sz w:val="24"/>
          <w:szCs w:val="24"/>
        </w:rPr>
        <w:t>NAF AOB Process</w:t>
      </w: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1220D8" w:rsidRPr="00EF334C" w:rsidRDefault="001220D8" w:rsidP="00563B04">
      <w:pPr>
        <w:spacing w:line="240" w:lineRule="auto"/>
        <w:ind w:left="-450"/>
        <w:rPr>
          <w:rFonts w:ascii="Arial" w:hAnsi="Arial" w:cs="Arial"/>
          <w:b/>
          <w:noProof/>
          <w:sz w:val="24"/>
          <w:szCs w:val="24"/>
        </w:rPr>
      </w:pPr>
    </w:p>
    <w:p w:rsidR="00013185" w:rsidRDefault="00013185" w:rsidP="001606DC">
      <w:pPr>
        <w:ind w:left="-360"/>
        <w:rPr>
          <w:rFonts w:ascii="Arial" w:hAnsi="Arial" w:cs="Arial"/>
          <w:b/>
          <w:noProof/>
          <w:sz w:val="24"/>
          <w:szCs w:val="24"/>
        </w:rPr>
      </w:pPr>
    </w:p>
    <w:p w:rsidR="00A5444A" w:rsidRDefault="00A5444A" w:rsidP="001606DC">
      <w:pPr>
        <w:ind w:left="-360"/>
        <w:rPr>
          <w:rFonts w:ascii="Arial" w:hAnsi="Arial" w:cs="Arial"/>
          <w:b/>
          <w:noProof/>
          <w:sz w:val="24"/>
          <w:szCs w:val="24"/>
        </w:rPr>
      </w:pPr>
    </w:p>
    <w:p w:rsidR="001606DC" w:rsidRDefault="00013185" w:rsidP="001606DC">
      <w:pPr>
        <w:ind w:left="-360"/>
        <w:rPr>
          <w:rFonts w:ascii="Arial" w:hAnsi="Arial" w:cs="Arial"/>
          <w:b/>
          <w:noProof/>
          <w:sz w:val="24"/>
          <w:szCs w:val="24"/>
        </w:rPr>
      </w:pPr>
      <w:r>
        <w:rPr>
          <w:rFonts w:ascii="Arial" w:hAnsi="Arial" w:cs="Arial"/>
          <w:b/>
          <w:noProof/>
          <w:sz w:val="24"/>
          <w:szCs w:val="24"/>
        </w:rPr>
        <w:lastRenderedPageBreak/>
        <w:t>N</w:t>
      </w:r>
      <w:r w:rsidR="001606DC" w:rsidRPr="00EF334C">
        <w:rPr>
          <w:rFonts w:ascii="Arial" w:hAnsi="Arial" w:cs="Arial"/>
          <w:b/>
          <w:noProof/>
          <w:sz w:val="24"/>
          <w:szCs w:val="24"/>
        </w:rPr>
        <w:t>AF AOB Process</w:t>
      </w:r>
      <w:r w:rsidR="001606DC">
        <w:rPr>
          <w:rFonts w:ascii="Arial" w:hAnsi="Arial" w:cs="Arial"/>
          <w:b/>
          <w:noProof/>
          <w:sz w:val="24"/>
          <w:szCs w:val="24"/>
        </w:rPr>
        <w:t>: Group Exercise</w:t>
      </w:r>
    </w:p>
    <w:p w:rsidR="001606DC" w:rsidRPr="001606DC" w:rsidRDefault="001606DC" w:rsidP="00FD0F74">
      <w:pPr>
        <w:pStyle w:val="ListParagraph"/>
        <w:numPr>
          <w:ilvl w:val="0"/>
          <w:numId w:val="54"/>
        </w:numPr>
        <w:rPr>
          <w:rFonts w:ascii="Arial" w:hAnsi="Arial" w:cs="Arial"/>
          <w:noProof/>
          <w:sz w:val="24"/>
          <w:szCs w:val="24"/>
        </w:rPr>
      </w:pPr>
      <w:r w:rsidRPr="001606DC">
        <w:rPr>
          <w:rFonts w:ascii="Arial" w:hAnsi="Arial" w:cs="Arial"/>
          <w:noProof/>
          <w:sz w:val="24"/>
          <w:szCs w:val="24"/>
        </w:rPr>
        <w:t>Brainstorm examples of things we would look at for the 5 steps.</w:t>
      </w:r>
    </w:p>
    <w:p w:rsidR="001606DC" w:rsidRPr="00EF334C" w:rsidRDefault="001606DC" w:rsidP="00563B04">
      <w:pPr>
        <w:spacing w:line="240" w:lineRule="auto"/>
        <w:rPr>
          <w:rFonts w:ascii="Arial" w:hAnsi="Arial" w:cs="Arial"/>
          <w:b/>
          <w:noProof/>
          <w:sz w:val="24"/>
          <w:szCs w:val="24"/>
        </w:rPr>
      </w:pPr>
    </w:p>
    <w:p w:rsidR="00563B04" w:rsidRPr="001606DC" w:rsidRDefault="00563B04" w:rsidP="00563B04">
      <w:pPr>
        <w:spacing w:line="240" w:lineRule="auto"/>
        <w:rPr>
          <w:rFonts w:ascii="Arial" w:hAnsi="Arial" w:cs="Arial"/>
          <w:b/>
          <w:i/>
          <w:noProof/>
          <w:sz w:val="24"/>
          <w:szCs w:val="24"/>
        </w:rPr>
      </w:pPr>
      <w:r w:rsidRPr="00EF334C">
        <w:rPr>
          <w:rFonts w:ascii="Arial" w:hAnsi="Arial" w:cs="Arial"/>
          <w:b/>
          <w:noProof/>
          <w:sz w:val="24"/>
          <w:szCs w:val="24"/>
        </w:rPr>
        <w:drawing>
          <wp:anchor distT="0" distB="0" distL="114300" distR="114300" simplePos="0" relativeHeight="251755520" behindDoc="1" locked="0" layoutInCell="1" allowOverlap="1">
            <wp:simplePos x="0" y="0"/>
            <wp:positionH relativeFrom="column">
              <wp:posOffset>-384810</wp:posOffset>
            </wp:positionH>
            <wp:positionV relativeFrom="paragraph">
              <wp:posOffset>-244475</wp:posOffset>
            </wp:positionV>
            <wp:extent cx="597535" cy="712470"/>
            <wp:effectExtent l="19050" t="0" r="0" b="0"/>
            <wp:wrapNone/>
            <wp:docPr id="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597535" cy="712470"/>
                    </a:xfrm>
                    <a:prstGeom prst="rect">
                      <a:avLst/>
                    </a:prstGeom>
                    <a:noFill/>
                    <a:ln w="9525">
                      <a:noFill/>
                      <a:miter lim="800000"/>
                      <a:headEnd/>
                      <a:tailEnd/>
                    </a:ln>
                  </pic:spPr>
                </pic:pic>
              </a:graphicData>
            </a:graphic>
          </wp:anchor>
        </w:drawing>
      </w:r>
      <w:r w:rsidR="008F1100">
        <w:rPr>
          <w:rFonts w:ascii="Arial" w:hAnsi="Arial" w:cs="Arial"/>
          <w:b/>
          <w:noProof/>
          <w:sz w:val="24"/>
          <w:szCs w:val="24"/>
        </w:rPr>
        <w:t xml:space="preserve">     </w:t>
      </w:r>
      <w:r w:rsidR="008F1100" w:rsidRPr="001606DC">
        <w:rPr>
          <w:rFonts w:ascii="Arial" w:hAnsi="Arial" w:cs="Arial"/>
          <w:b/>
          <w:i/>
          <w:noProof/>
          <w:sz w:val="24"/>
          <w:szCs w:val="24"/>
        </w:rPr>
        <w:t>Compile Historical Data</w:t>
      </w:r>
    </w:p>
    <w:p w:rsidR="001220D8" w:rsidRPr="00EF334C" w:rsidRDefault="001220D8"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Default="000C6916" w:rsidP="00563B04">
      <w:pPr>
        <w:spacing w:line="240" w:lineRule="auto"/>
        <w:rPr>
          <w:rFonts w:ascii="Arial" w:hAnsi="Arial" w:cs="Arial"/>
          <w:b/>
          <w:noProof/>
          <w:sz w:val="24"/>
          <w:szCs w:val="24"/>
        </w:rPr>
      </w:pPr>
    </w:p>
    <w:p w:rsidR="001606DC" w:rsidRPr="00EF334C" w:rsidRDefault="001606DC"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563B04" w:rsidRPr="00EF334C" w:rsidRDefault="00F90C24" w:rsidP="00563B04">
      <w:pPr>
        <w:spacing w:line="240" w:lineRule="auto"/>
        <w:rPr>
          <w:rFonts w:ascii="Arial" w:hAnsi="Arial" w:cs="Arial"/>
          <w:b/>
          <w:noProof/>
          <w:sz w:val="24"/>
          <w:szCs w:val="24"/>
        </w:rPr>
      </w:pPr>
      <w:r>
        <w:rPr>
          <w:rFonts w:ascii="Arial" w:hAnsi="Arial" w:cs="Arial"/>
          <w:b/>
          <w:noProof/>
          <w:sz w:val="24"/>
          <w:szCs w:val="24"/>
        </w:rPr>
        <mc:AlternateContent>
          <mc:Choice Requires="wps">
            <w:drawing>
              <wp:anchor distT="4294967295" distB="4294967295" distL="114300" distR="114300" simplePos="0" relativeHeight="251760640" behindDoc="0" locked="0" layoutInCell="1" allowOverlap="1">
                <wp:simplePos x="0" y="0"/>
                <wp:positionH relativeFrom="column">
                  <wp:posOffset>-254635</wp:posOffset>
                </wp:positionH>
                <wp:positionV relativeFrom="paragraph">
                  <wp:posOffset>128270</wp:posOffset>
                </wp:positionV>
                <wp:extent cx="6400800" cy="0"/>
                <wp:effectExtent l="0" t="19050" r="19050" b="19050"/>
                <wp:wrapNone/>
                <wp:docPr id="22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92A67" id="AutoShape 51" o:spid="_x0000_s1026" type="#_x0000_t32" style="position:absolute;margin-left:-20.05pt;margin-top:10.1pt;width:7in;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" strokeweight="2.25pt"/>
            </w:pict>
          </mc:Fallback>
        </mc:AlternateContent>
      </w:r>
    </w:p>
    <w:p w:rsidR="00563B04" w:rsidRPr="00EF334C" w:rsidRDefault="00563B04" w:rsidP="00563B04">
      <w:pPr>
        <w:spacing w:line="240" w:lineRule="auto"/>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56544" behindDoc="1" locked="0" layoutInCell="1" allowOverlap="1">
            <wp:simplePos x="0" y="0"/>
            <wp:positionH relativeFrom="column">
              <wp:posOffset>-384810</wp:posOffset>
            </wp:positionH>
            <wp:positionV relativeFrom="paragraph">
              <wp:posOffset>71120</wp:posOffset>
            </wp:positionV>
            <wp:extent cx="650875" cy="734060"/>
            <wp:effectExtent l="19050" t="0" r="0" b="0"/>
            <wp:wrapNone/>
            <wp:docPr id="2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650875" cy="734060"/>
                    </a:xfrm>
                    <a:prstGeom prst="rect">
                      <a:avLst/>
                    </a:prstGeom>
                    <a:noFill/>
                    <a:ln w="9525">
                      <a:noFill/>
                      <a:miter lim="800000"/>
                      <a:headEnd/>
                      <a:tailEnd/>
                    </a:ln>
                  </pic:spPr>
                </pic:pic>
              </a:graphicData>
            </a:graphic>
          </wp:anchor>
        </w:drawing>
      </w:r>
    </w:p>
    <w:p w:rsidR="00563B04" w:rsidRPr="00EF334C" w:rsidRDefault="00563B04" w:rsidP="00563B04">
      <w:pPr>
        <w:spacing w:line="240" w:lineRule="auto"/>
        <w:rPr>
          <w:rFonts w:ascii="Arial" w:hAnsi="Arial" w:cs="Arial"/>
          <w:b/>
          <w:noProof/>
          <w:sz w:val="24"/>
          <w:szCs w:val="24"/>
        </w:rPr>
      </w:pPr>
      <w:r w:rsidRPr="00EF334C">
        <w:rPr>
          <w:rFonts w:ascii="Arial" w:hAnsi="Arial" w:cs="Arial"/>
          <w:b/>
          <w:noProof/>
          <w:sz w:val="24"/>
          <w:szCs w:val="24"/>
        </w:rPr>
        <w:t xml:space="preserve">       </w:t>
      </w:r>
      <w:r w:rsidR="001606DC">
        <w:rPr>
          <w:rFonts w:ascii="Arial" w:hAnsi="Arial" w:cs="Arial"/>
          <w:b/>
          <w:i/>
          <w:noProof/>
          <w:sz w:val="24"/>
          <w:szCs w:val="24"/>
        </w:rPr>
        <w:t>Apply Trend Analysis</w:t>
      </w:r>
    </w:p>
    <w:p w:rsidR="001220D8" w:rsidRPr="00EF334C" w:rsidRDefault="001220D8"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Default="000C6916" w:rsidP="00563B04">
      <w:pPr>
        <w:spacing w:line="240" w:lineRule="auto"/>
        <w:rPr>
          <w:rFonts w:ascii="Arial" w:hAnsi="Arial" w:cs="Arial"/>
          <w:b/>
          <w:noProof/>
          <w:sz w:val="24"/>
          <w:szCs w:val="24"/>
        </w:rPr>
      </w:pPr>
    </w:p>
    <w:p w:rsidR="001606DC" w:rsidRDefault="001606DC" w:rsidP="00563B04">
      <w:pPr>
        <w:spacing w:line="240" w:lineRule="auto"/>
        <w:rPr>
          <w:rFonts w:ascii="Arial" w:hAnsi="Arial" w:cs="Arial"/>
          <w:b/>
          <w:noProof/>
          <w:sz w:val="24"/>
          <w:szCs w:val="24"/>
        </w:rPr>
      </w:pPr>
    </w:p>
    <w:p w:rsidR="00563B04" w:rsidRPr="00EF334C" w:rsidRDefault="00563B04" w:rsidP="00563B04">
      <w:pPr>
        <w:spacing w:line="240" w:lineRule="auto"/>
        <w:rPr>
          <w:rFonts w:ascii="Arial" w:hAnsi="Arial" w:cs="Arial"/>
          <w:b/>
          <w:noProof/>
          <w:sz w:val="24"/>
          <w:szCs w:val="24"/>
        </w:rPr>
      </w:pPr>
      <w:r w:rsidRPr="00EF334C">
        <w:rPr>
          <w:rFonts w:ascii="Arial" w:hAnsi="Arial" w:cs="Arial"/>
          <w:b/>
          <w:noProof/>
          <w:sz w:val="24"/>
          <w:szCs w:val="24"/>
        </w:rPr>
        <w:lastRenderedPageBreak/>
        <w:drawing>
          <wp:anchor distT="0" distB="0" distL="114300" distR="114300" simplePos="0" relativeHeight="251757568" behindDoc="1" locked="0" layoutInCell="1" allowOverlap="1">
            <wp:simplePos x="0" y="0"/>
            <wp:positionH relativeFrom="column">
              <wp:posOffset>-384810</wp:posOffset>
            </wp:positionH>
            <wp:positionV relativeFrom="paragraph">
              <wp:posOffset>95885</wp:posOffset>
            </wp:positionV>
            <wp:extent cx="618490" cy="786765"/>
            <wp:effectExtent l="19050" t="0" r="0" b="0"/>
            <wp:wrapNone/>
            <wp:docPr id="2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618490" cy="786765"/>
                    </a:xfrm>
                    <a:prstGeom prst="rect">
                      <a:avLst/>
                    </a:prstGeom>
                    <a:noFill/>
                    <a:ln w="9525">
                      <a:noFill/>
                      <a:miter lim="800000"/>
                      <a:headEnd/>
                      <a:tailEnd/>
                    </a:ln>
                  </pic:spPr>
                </pic:pic>
              </a:graphicData>
            </a:graphic>
          </wp:anchor>
        </w:drawing>
      </w:r>
      <w:r w:rsidRPr="00EF334C">
        <w:rPr>
          <w:rFonts w:ascii="Arial" w:hAnsi="Arial" w:cs="Arial"/>
          <w:b/>
          <w:noProof/>
          <w:sz w:val="24"/>
          <w:szCs w:val="24"/>
        </w:rPr>
        <w:t xml:space="preserve">      </w:t>
      </w:r>
    </w:p>
    <w:p w:rsidR="001220D8" w:rsidRPr="00EF334C" w:rsidRDefault="001606DC" w:rsidP="001606DC">
      <w:pPr>
        <w:spacing w:line="240" w:lineRule="auto"/>
        <w:ind w:left="540"/>
        <w:rPr>
          <w:rFonts w:ascii="Arial" w:hAnsi="Arial" w:cs="Arial"/>
          <w:b/>
          <w:noProof/>
          <w:sz w:val="24"/>
          <w:szCs w:val="24"/>
        </w:rPr>
      </w:pPr>
      <w:r>
        <w:rPr>
          <w:rFonts w:ascii="Arial" w:hAnsi="Arial" w:cs="Arial"/>
          <w:b/>
          <w:i/>
          <w:noProof/>
          <w:sz w:val="24"/>
          <w:szCs w:val="24"/>
        </w:rPr>
        <w:t>Determine Factors that will Impact the Future</w:t>
      </w:r>
    </w:p>
    <w:p w:rsidR="00563B04" w:rsidRPr="00EF334C" w:rsidRDefault="00563B04" w:rsidP="00563B04">
      <w:pPr>
        <w:spacing w:line="240" w:lineRule="auto"/>
        <w:rPr>
          <w:rFonts w:ascii="Arial" w:hAnsi="Arial" w:cs="Arial"/>
          <w:b/>
          <w:noProof/>
          <w:sz w:val="24"/>
          <w:szCs w:val="24"/>
        </w:rPr>
      </w:pPr>
    </w:p>
    <w:p w:rsidR="000C6916" w:rsidRDefault="000C6916" w:rsidP="00563B04">
      <w:pPr>
        <w:spacing w:line="240" w:lineRule="auto"/>
        <w:rPr>
          <w:rFonts w:ascii="Arial" w:hAnsi="Arial" w:cs="Arial"/>
          <w:b/>
          <w:noProof/>
          <w:sz w:val="24"/>
          <w:szCs w:val="24"/>
        </w:rPr>
      </w:pPr>
    </w:p>
    <w:p w:rsidR="00872457" w:rsidRPr="00EF334C" w:rsidRDefault="00872457"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563B04" w:rsidRPr="00EF334C" w:rsidRDefault="00F90C24" w:rsidP="00563B04">
      <w:pPr>
        <w:spacing w:line="240" w:lineRule="auto"/>
        <w:rPr>
          <w:rFonts w:ascii="Arial" w:hAnsi="Arial" w:cs="Arial"/>
          <w:b/>
          <w:noProof/>
          <w:sz w:val="24"/>
          <w:szCs w:val="24"/>
        </w:rPr>
      </w:pPr>
      <w:r>
        <w:rPr>
          <w:rFonts w:ascii="Arial" w:hAnsi="Arial" w:cs="Arial"/>
          <w:b/>
          <w:noProof/>
          <w:sz w:val="24"/>
          <w:szCs w:val="24"/>
        </w:rPr>
        <mc:AlternateContent>
          <mc:Choice Requires="wps">
            <w:drawing>
              <wp:anchor distT="4294967295" distB="4294967295" distL="114300" distR="114300" simplePos="0" relativeHeight="251759616" behindDoc="0" locked="0" layoutInCell="1" allowOverlap="1">
                <wp:simplePos x="0" y="0"/>
                <wp:positionH relativeFrom="column">
                  <wp:posOffset>-254635</wp:posOffset>
                </wp:positionH>
                <wp:positionV relativeFrom="paragraph">
                  <wp:posOffset>0</wp:posOffset>
                </wp:positionV>
                <wp:extent cx="6400800" cy="0"/>
                <wp:effectExtent l="0" t="19050" r="19050" b="19050"/>
                <wp:wrapNone/>
                <wp:docPr id="22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E44F2" id="AutoShape 50" o:spid="_x0000_s1026" type="#_x0000_t32" style="position:absolute;margin-left:-20.05pt;margin-top:0;width:7in;height:0;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UIgIAAD8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" strokeweight="2.25pt"/>
            </w:pict>
          </mc:Fallback>
        </mc:AlternateContent>
      </w:r>
      <w:r w:rsidR="001220D8" w:rsidRPr="00EF334C">
        <w:rPr>
          <w:rFonts w:ascii="Arial" w:hAnsi="Arial" w:cs="Arial"/>
          <w:b/>
          <w:noProof/>
          <w:sz w:val="24"/>
          <w:szCs w:val="24"/>
        </w:rPr>
        <w:drawing>
          <wp:anchor distT="0" distB="0" distL="114300" distR="114300" simplePos="0" relativeHeight="251761664" behindDoc="1" locked="0" layoutInCell="1" allowOverlap="1">
            <wp:simplePos x="0" y="0"/>
            <wp:positionH relativeFrom="column">
              <wp:posOffset>-337185</wp:posOffset>
            </wp:positionH>
            <wp:positionV relativeFrom="paragraph">
              <wp:posOffset>93980</wp:posOffset>
            </wp:positionV>
            <wp:extent cx="576580" cy="680085"/>
            <wp:effectExtent l="0" t="0" r="0" b="5715"/>
            <wp:wrapNone/>
            <wp:docPr id="2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576580" cy="680085"/>
                    </a:xfrm>
                    <a:prstGeom prst="rect">
                      <a:avLst/>
                    </a:prstGeom>
                    <a:noFill/>
                    <a:ln w="9525">
                      <a:noFill/>
                      <a:miter lim="800000"/>
                      <a:headEnd/>
                      <a:tailEnd/>
                    </a:ln>
                  </pic:spPr>
                </pic:pic>
              </a:graphicData>
            </a:graphic>
          </wp:anchor>
        </w:drawing>
      </w:r>
    </w:p>
    <w:p w:rsidR="001220D8" w:rsidRDefault="001606DC" w:rsidP="001606DC">
      <w:pPr>
        <w:spacing w:line="240" w:lineRule="auto"/>
        <w:ind w:left="540"/>
        <w:rPr>
          <w:rFonts w:ascii="Arial" w:hAnsi="Arial" w:cs="Arial"/>
          <w:b/>
          <w:i/>
          <w:noProof/>
          <w:sz w:val="24"/>
          <w:szCs w:val="24"/>
        </w:rPr>
      </w:pPr>
      <w:r>
        <w:rPr>
          <w:rFonts w:ascii="Arial" w:hAnsi="Arial" w:cs="Arial"/>
          <w:b/>
          <w:i/>
          <w:noProof/>
          <w:sz w:val="24"/>
          <w:szCs w:val="24"/>
        </w:rPr>
        <w:t>Forecast Performance</w:t>
      </w:r>
    </w:p>
    <w:p w:rsidR="00872457" w:rsidRDefault="00872457" w:rsidP="001606DC">
      <w:pPr>
        <w:spacing w:line="240" w:lineRule="auto"/>
        <w:ind w:left="540"/>
        <w:rPr>
          <w:rFonts w:ascii="Arial" w:hAnsi="Arial" w:cs="Arial"/>
          <w:b/>
          <w:i/>
          <w:noProof/>
          <w:sz w:val="24"/>
          <w:szCs w:val="24"/>
        </w:rPr>
      </w:pPr>
    </w:p>
    <w:p w:rsidR="00872457" w:rsidRDefault="00872457" w:rsidP="001606DC">
      <w:pPr>
        <w:spacing w:line="240" w:lineRule="auto"/>
        <w:ind w:left="540"/>
        <w:rPr>
          <w:rFonts w:ascii="Arial" w:hAnsi="Arial" w:cs="Arial"/>
          <w:b/>
          <w:i/>
          <w:noProof/>
          <w:sz w:val="24"/>
          <w:szCs w:val="24"/>
        </w:rPr>
      </w:pPr>
    </w:p>
    <w:p w:rsidR="00872457" w:rsidRDefault="00872457" w:rsidP="001606DC">
      <w:pPr>
        <w:spacing w:line="240" w:lineRule="auto"/>
        <w:ind w:left="540"/>
        <w:rPr>
          <w:rFonts w:ascii="Arial" w:hAnsi="Arial" w:cs="Arial"/>
          <w:b/>
          <w:noProof/>
          <w:sz w:val="24"/>
          <w:szCs w:val="24"/>
        </w:rPr>
      </w:pPr>
    </w:p>
    <w:p w:rsidR="00872457" w:rsidRDefault="00872457" w:rsidP="001606DC">
      <w:pPr>
        <w:spacing w:line="240" w:lineRule="auto"/>
        <w:ind w:left="540"/>
        <w:rPr>
          <w:rFonts w:ascii="Arial" w:hAnsi="Arial" w:cs="Arial"/>
          <w:b/>
          <w:noProof/>
          <w:sz w:val="24"/>
          <w:szCs w:val="24"/>
        </w:rPr>
      </w:pPr>
    </w:p>
    <w:p w:rsidR="00872457" w:rsidRDefault="00872457" w:rsidP="001606DC">
      <w:pPr>
        <w:spacing w:line="240" w:lineRule="auto"/>
        <w:ind w:left="540"/>
        <w:rPr>
          <w:rFonts w:ascii="Arial" w:hAnsi="Arial" w:cs="Arial"/>
          <w:b/>
          <w:noProof/>
          <w:sz w:val="24"/>
          <w:szCs w:val="24"/>
        </w:rPr>
      </w:pPr>
    </w:p>
    <w:p w:rsidR="00872457" w:rsidRPr="00EF334C" w:rsidRDefault="00872457" w:rsidP="001606DC">
      <w:pPr>
        <w:spacing w:line="240" w:lineRule="auto"/>
        <w:ind w:left="540"/>
        <w:rPr>
          <w:rFonts w:ascii="Arial" w:hAnsi="Arial" w:cs="Arial"/>
          <w:b/>
          <w:noProof/>
          <w:sz w:val="24"/>
          <w:szCs w:val="24"/>
        </w:rPr>
      </w:pPr>
    </w:p>
    <w:p w:rsidR="001606DC" w:rsidRDefault="001606DC" w:rsidP="001606DC">
      <w:pPr>
        <w:spacing w:line="240" w:lineRule="auto"/>
        <w:rPr>
          <w:rFonts w:ascii="Arial" w:hAnsi="Arial" w:cs="Arial"/>
          <w:noProof/>
          <w:sz w:val="24"/>
          <w:szCs w:val="24"/>
        </w:rPr>
      </w:pPr>
    </w:p>
    <w:p w:rsidR="000C6916" w:rsidRPr="00EF334C" w:rsidRDefault="00F90C24" w:rsidP="001606DC">
      <w:pPr>
        <w:spacing w:line="240" w:lineRule="auto"/>
        <w:rPr>
          <w:rFonts w:ascii="Arial" w:hAnsi="Arial" w:cs="Arial"/>
          <w:noProof/>
          <w:sz w:val="24"/>
          <w:szCs w:val="24"/>
        </w:rPr>
      </w:pPr>
      <w:r>
        <w:rPr>
          <w:rFonts w:ascii="Arial" w:hAnsi="Arial" w:cs="Arial"/>
          <w:b/>
          <w:noProof/>
          <w:sz w:val="24"/>
          <w:szCs w:val="24"/>
        </w:rPr>
        <mc:AlternateContent>
          <mc:Choice Requires="wps">
            <w:drawing>
              <wp:anchor distT="4294967295" distB="4294967295" distL="114300" distR="114300" simplePos="0" relativeHeight="251913216" behindDoc="0" locked="0" layoutInCell="1" allowOverlap="1">
                <wp:simplePos x="0" y="0"/>
                <wp:positionH relativeFrom="column">
                  <wp:posOffset>-257175</wp:posOffset>
                </wp:positionH>
                <wp:positionV relativeFrom="paragraph">
                  <wp:posOffset>259080</wp:posOffset>
                </wp:positionV>
                <wp:extent cx="6400800" cy="0"/>
                <wp:effectExtent l="0" t="19050" r="19050" b="19050"/>
                <wp:wrapNone/>
                <wp:docPr id="8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3226E" id="AutoShape 50" o:spid="_x0000_s1026" type="#_x0000_t32" style="position:absolute;margin-left:-20.25pt;margin-top:20.4pt;width:7in;height:0;z-index:25191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" strokeweight="2.25pt"/>
            </w:pict>
          </mc:Fallback>
        </mc:AlternateContent>
      </w:r>
      <w:r w:rsidR="00563B04" w:rsidRPr="00EF334C">
        <w:rPr>
          <w:rFonts w:ascii="Arial" w:hAnsi="Arial" w:cs="Arial"/>
          <w:noProof/>
          <w:sz w:val="24"/>
          <w:szCs w:val="24"/>
        </w:rPr>
        <w:drawing>
          <wp:anchor distT="0" distB="0" distL="114300" distR="114300" simplePos="0" relativeHeight="251762688" behindDoc="1" locked="0" layoutInCell="1" allowOverlap="1">
            <wp:simplePos x="0" y="0"/>
            <wp:positionH relativeFrom="column">
              <wp:posOffset>-313690</wp:posOffset>
            </wp:positionH>
            <wp:positionV relativeFrom="paragraph">
              <wp:posOffset>314325</wp:posOffset>
            </wp:positionV>
            <wp:extent cx="579120" cy="712470"/>
            <wp:effectExtent l="19050" t="0" r="0" b="0"/>
            <wp:wrapNone/>
            <wp:docPr id="2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579120" cy="712470"/>
                    </a:xfrm>
                    <a:prstGeom prst="rect">
                      <a:avLst/>
                    </a:prstGeom>
                    <a:noFill/>
                    <a:ln w="9525">
                      <a:noFill/>
                      <a:miter lim="800000"/>
                      <a:headEnd/>
                      <a:tailEnd/>
                    </a:ln>
                  </pic:spPr>
                </pic:pic>
              </a:graphicData>
            </a:graphic>
          </wp:anchor>
        </w:drawing>
      </w:r>
    </w:p>
    <w:p w:rsidR="001606DC" w:rsidRDefault="001606DC" w:rsidP="00563B04">
      <w:pPr>
        <w:pStyle w:val="ListParagraph"/>
        <w:spacing w:after="0" w:line="240" w:lineRule="auto"/>
        <w:rPr>
          <w:rFonts w:ascii="Arial" w:hAnsi="Arial" w:cs="Arial"/>
          <w:b/>
          <w:i/>
          <w:noProof/>
          <w:sz w:val="24"/>
          <w:szCs w:val="24"/>
        </w:rPr>
      </w:pPr>
    </w:p>
    <w:p w:rsidR="000C6916" w:rsidRPr="00EF334C" w:rsidRDefault="001606DC" w:rsidP="001606DC">
      <w:pPr>
        <w:pStyle w:val="ListParagraph"/>
        <w:spacing w:after="0" w:line="240" w:lineRule="auto"/>
        <w:ind w:left="540"/>
        <w:rPr>
          <w:rFonts w:ascii="Arial" w:hAnsi="Arial" w:cs="Arial"/>
          <w:noProof/>
          <w:sz w:val="24"/>
          <w:szCs w:val="24"/>
        </w:rPr>
      </w:pPr>
      <w:r>
        <w:rPr>
          <w:rFonts w:ascii="Arial" w:hAnsi="Arial" w:cs="Arial"/>
          <w:b/>
          <w:i/>
          <w:noProof/>
          <w:sz w:val="24"/>
          <w:szCs w:val="24"/>
        </w:rPr>
        <w:t>Review for “Big Picture”</w:t>
      </w: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563B04" w:rsidRPr="00EF334C" w:rsidRDefault="00563B04" w:rsidP="00563B04">
      <w:pPr>
        <w:spacing w:after="0" w:line="240" w:lineRule="auto"/>
        <w:rPr>
          <w:rFonts w:ascii="Arial" w:hAnsi="Arial" w:cs="Arial"/>
          <w:noProof/>
          <w:sz w:val="24"/>
          <w:szCs w:val="24"/>
        </w:rPr>
      </w:pPr>
    </w:p>
    <w:p w:rsidR="001220D8" w:rsidRPr="00EF334C" w:rsidRDefault="001220D8" w:rsidP="00563B04">
      <w:pPr>
        <w:spacing w:after="0" w:line="240" w:lineRule="auto"/>
        <w:rPr>
          <w:rFonts w:ascii="Arial" w:hAnsi="Arial" w:cs="Arial"/>
          <w:noProof/>
          <w:sz w:val="24"/>
          <w:szCs w:val="24"/>
        </w:rPr>
      </w:pPr>
    </w:p>
    <w:p w:rsidR="000C6916" w:rsidRPr="00EF334C" w:rsidRDefault="000C6916" w:rsidP="00563B04">
      <w:pPr>
        <w:spacing w:after="0" w:line="240" w:lineRule="auto"/>
        <w:rPr>
          <w:rFonts w:ascii="Arial" w:hAnsi="Arial" w:cs="Arial"/>
          <w:noProof/>
          <w:sz w:val="24"/>
          <w:szCs w:val="24"/>
        </w:rPr>
      </w:pPr>
    </w:p>
    <w:p w:rsidR="000C6916" w:rsidRPr="00EF334C" w:rsidRDefault="000C6916" w:rsidP="00563B04">
      <w:pPr>
        <w:spacing w:after="0" w:line="240" w:lineRule="auto"/>
        <w:rPr>
          <w:rFonts w:ascii="Arial" w:hAnsi="Arial" w:cs="Arial"/>
          <w:noProof/>
          <w:sz w:val="24"/>
          <w:szCs w:val="24"/>
        </w:rPr>
      </w:pPr>
    </w:p>
    <w:p w:rsidR="000C6916" w:rsidRPr="00EF334C" w:rsidRDefault="000C6916" w:rsidP="00563B04">
      <w:pPr>
        <w:spacing w:after="0" w:line="240" w:lineRule="auto"/>
        <w:rPr>
          <w:rFonts w:ascii="Arial" w:hAnsi="Arial" w:cs="Arial"/>
          <w:noProof/>
          <w:sz w:val="24"/>
          <w:szCs w:val="24"/>
        </w:rPr>
      </w:pPr>
    </w:p>
    <w:p w:rsidR="00563B04" w:rsidRDefault="00563B04" w:rsidP="00282D55">
      <w:pPr>
        <w:spacing w:after="0" w:line="240" w:lineRule="auto"/>
        <w:rPr>
          <w:rFonts w:ascii="Arial" w:hAnsi="Arial" w:cs="Arial"/>
          <w:b/>
          <w:noProof/>
          <w:sz w:val="24"/>
          <w:szCs w:val="24"/>
        </w:rPr>
      </w:pPr>
      <w:r w:rsidRPr="00EF334C">
        <w:rPr>
          <w:rFonts w:ascii="Arial" w:hAnsi="Arial" w:cs="Arial"/>
          <w:b/>
          <w:noProof/>
          <w:sz w:val="24"/>
          <w:szCs w:val="24"/>
        </w:rPr>
        <w:lastRenderedPageBreak/>
        <w:t>Formulating Strategy:</w:t>
      </w:r>
    </w:p>
    <w:p w:rsidR="001606DC" w:rsidRDefault="001606DC" w:rsidP="001606DC">
      <w:pPr>
        <w:pStyle w:val="ListParagraph"/>
        <w:numPr>
          <w:ilvl w:val="0"/>
          <w:numId w:val="12"/>
        </w:numPr>
        <w:spacing w:after="0" w:line="240" w:lineRule="auto"/>
        <w:rPr>
          <w:rFonts w:ascii="Arial" w:hAnsi="Arial" w:cs="Arial"/>
          <w:noProof/>
          <w:sz w:val="24"/>
          <w:szCs w:val="24"/>
        </w:rPr>
      </w:pPr>
      <w:r w:rsidRPr="001606DC">
        <w:rPr>
          <w:rFonts w:ascii="Arial" w:hAnsi="Arial" w:cs="Arial"/>
          <w:noProof/>
          <w:sz w:val="24"/>
          <w:szCs w:val="24"/>
        </w:rPr>
        <w:t>Vision and Mission</w:t>
      </w:r>
      <w:r>
        <w:rPr>
          <w:rFonts w:ascii="Arial" w:hAnsi="Arial" w:cs="Arial"/>
          <w:noProof/>
          <w:sz w:val="24"/>
          <w:szCs w:val="24"/>
        </w:rPr>
        <w:t xml:space="preserve"> Statements</w:t>
      </w:r>
    </w:p>
    <w:p w:rsidR="001606DC" w:rsidRDefault="001606DC" w:rsidP="001606DC">
      <w:pPr>
        <w:pStyle w:val="ListParagraph"/>
        <w:numPr>
          <w:ilvl w:val="1"/>
          <w:numId w:val="12"/>
        </w:numPr>
        <w:spacing w:after="0" w:line="240" w:lineRule="auto"/>
        <w:rPr>
          <w:rFonts w:ascii="Arial" w:hAnsi="Arial" w:cs="Arial"/>
          <w:noProof/>
          <w:sz w:val="24"/>
          <w:szCs w:val="24"/>
        </w:rPr>
      </w:pPr>
      <w:r>
        <w:rPr>
          <w:rFonts w:ascii="Arial" w:hAnsi="Arial" w:cs="Arial"/>
          <w:noProof/>
          <w:sz w:val="24"/>
          <w:szCs w:val="24"/>
        </w:rPr>
        <w:t>Army</w:t>
      </w:r>
    </w:p>
    <w:p w:rsidR="001606DC" w:rsidRDefault="001606DC" w:rsidP="001606DC">
      <w:pPr>
        <w:pStyle w:val="ListParagraph"/>
        <w:numPr>
          <w:ilvl w:val="1"/>
          <w:numId w:val="12"/>
        </w:numPr>
        <w:spacing w:after="0" w:line="240" w:lineRule="auto"/>
        <w:rPr>
          <w:rFonts w:ascii="Arial" w:hAnsi="Arial" w:cs="Arial"/>
          <w:noProof/>
          <w:sz w:val="24"/>
          <w:szCs w:val="24"/>
        </w:rPr>
      </w:pPr>
      <w:r>
        <w:rPr>
          <w:rFonts w:ascii="Arial" w:hAnsi="Arial" w:cs="Arial"/>
          <w:noProof/>
          <w:sz w:val="24"/>
          <w:szCs w:val="24"/>
        </w:rPr>
        <w:t>IMCOM</w:t>
      </w:r>
    </w:p>
    <w:p w:rsidR="001606DC" w:rsidRDefault="001606DC" w:rsidP="001606DC">
      <w:pPr>
        <w:pStyle w:val="ListParagraph"/>
        <w:numPr>
          <w:ilvl w:val="1"/>
          <w:numId w:val="12"/>
        </w:numPr>
        <w:spacing w:after="0" w:line="240" w:lineRule="auto"/>
        <w:rPr>
          <w:rFonts w:ascii="Arial" w:hAnsi="Arial" w:cs="Arial"/>
          <w:noProof/>
          <w:sz w:val="24"/>
          <w:szCs w:val="24"/>
        </w:rPr>
      </w:pPr>
      <w:r>
        <w:rPr>
          <w:rFonts w:ascii="Arial" w:hAnsi="Arial" w:cs="Arial"/>
          <w:noProof/>
          <w:sz w:val="24"/>
          <w:szCs w:val="24"/>
        </w:rPr>
        <w:t>G9 (FMWR)</w:t>
      </w:r>
    </w:p>
    <w:p w:rsidR="001606DC" w:rsidRPr="001606DC" w:rsidRDefault="001606DC" w:rsidP="001606DC">
      <w:pPr>
        <w:pStyle w:val="ListParagraph"/>
        <w:numPr>
          <w:ilvl w:val="1"/>
          <w:numId w:val="12"/>
        </w:numPr>
        <w:spacing w:after="0" w:line="240" w:lineRule="auto"/>
        <w:rPr>
          <w:rFonts w:ascii="Arial" w:hAnsi="Arial" w:cs="Arial"/>
          <w:noProof/>
          <w:sz w:val="24"/>
          <w:szCs w:val="24"/>
        </w:rPr>
      </w:pPr>
      <w:r>
        <w:rPr>
          <w:rFonts w:ascii="Arial" w:hAnsi="Arial" w:cs="Arial"/>
          <w:noProof/>
          <w:sz w:val="24"/>
          <w:szCs w:val="24"/>
        </w:rPr>
        <w:t>Local</w:t>
      </w:r>
    </w:p>
    <w:p w:rsidR="001606DC" w:rsidRPr="001606DC" w:rsidRDefault="001606DC" w:rsidP="001606DC">
      <w:pPr>
        <w:pStyle w:val="ListParagraph"/>
        <w:numPr>
          <w:ilvl w:val="0"/>
          <w:numId w:val="12"/>
        </w:numPr>
        <w:spacing w:after="0" w:line="240" w:lineRule="auto"/>
        <w:rPr>
          <w:rFonts w:ascii="Arial" w:hAnsi="Arial" w:cs="Arial"/>
          <w:noProof/>
          <w:sz w:val="24"/>
          <w:szCs w:val="24"/>
        </w:rPr>
      </w:pPr>
      <w:r w:rsidRPr="001606DC">
        <w:rPr>
          <w:rFonts w:ascii="Arial" w:hAnsi="Arial" w:cs="Arial"/>
          <w:noProof/>
          <w:sz w:val="24"/>
          <w:szCs w:val="24"/>
        </w:rPr>
        <w:t>Long-Term Objectives</w:t>
      </w:r>
    </w:p>
    <w:p w:rsidR="001606DC" w:rsidRPr="001606DC" w:rsidRDefault="001606DC" w:rsidP="001606DC">
      <w:pPr>
        <w:pStyle w:val="ListParagraph"/>
        <w:numPr>
          <w:ilvl w:val="0"/>
          <w:numId w:val="12"/>
        </w:numPr>
        <w:spacing w:after="0" w:line="240" w:lineRule="auto"/>
        <w:rPr>
          <w:rFonts w:ascii="Arial" w:hAnsi="Arial" w:cs="Arial"/>
          <w:noProof/>
          <w:sz w:val="24"/>
          <w:szCs w:val="24"/>
        </w:rPr>
      </w:pPr>
      <w:r w:rsidRPr="001606DC">
        <w:rPr>
          <w:rFonts w:ascii="Arial" w:hAnsi="Arial" w:cs="Arial"/>
          <w:noProof/>
          <w:sz w:val="24"/>
          <w:szCs w:val="24"/>
        </w:rPr>
        <w:t>Alternative Strategies</w:t>
      </w:r>
    </w:p>
    <w:p w:rsidR="001606DC" w:rsidRDefault="001606DC" w:rsidP="001606DC">
      <w:pPr>
        <w:pStyle w:val="ListParagraph"/>
        <w:numPr>
          <w:ilvl w:val="0"/>
          <w:numId w:val="12"/>
        </w:numPr>
        <w:spacing w:after="0" w:line="240" w:lineRule="auto"/>
        <w:rPr>
          <w:rFonts w:ascii="Arial" w:hAnsi="Arial" w:cs="Arial"/>
          <w:noProof/>
          <w:sz w:val="24"/>
          <w:szCs w:val="24"/>
        </w:rPr>
      </w:pPr>
      <w:r w:rsidRPr="001606DC">
        <w:rPr>
          <w:rFonts w:ascii="Arial" w:hAnsi="Arial" w:cs="Arial"/>
          <w:noProof/>
          <w:sz w:val="24"/>
          <w:szCs w:val="24"/>
        </w:rPr>
        <w:t>Strategy Selection</w:t>
      </w:r>
    </w:p>
    <w:p w:rsidR="001606DC" w:rsidRPr="001606DC" w:rsidRDefault="001606DC" w:rsidP="001606DC">
      <w:pPr>
        <w:pStyle w:val="ListParagraph"/>
        <w:spacing w:after="0" w:line="240" w:lineRule="auto"/>
        <w:rPr>
          <w:rFonts w:ascii="Arial" w:hAnsi="Arial" w:cs="Arial"/>
          <w:noProof/>
          <w:sz w:val="24"/>
          <w:szCs w:val="24"/>
        </w:rPr>
      </w:pPr>
    </w:p>
    <w:p w:rsidR="00B767A0" w:rsidRDefault="00B767A0" w:rsidP="00282D55">
      <w:pPr>
        <w:spacing w:after="0" w:line="240" w:lineRule="auto"/>
        <w:rPr>
          <w:rFonts w:ascii="Arial" w:hAnsi="Arial" w:cs="Arial"/>
          <w:b/>
          <w:noProof/>
          <w:sz w:val="24"/>
          <w:szCs w:val="24"/>
        </w:rPr>
      </w:pPr>
    </w:p>
    <w:p w:rsidR="001606DC" w:rsidRPr="00B767A0" w:rsidRDefault="001606DC" w:rsidP="00282D55">
      <w:pPr>
        <w:spacing w:after="0" w:line="240" w:lineRule="auto"/>
        <w:rPr>
          <w:rFonts w:ascii="Arial" w:hAnsi="Arial" w:cs="Arial"/>
          <w:b/>
          <w:i/>
          <w:noProof/>
          <w:sz w:val="24"/>
          <w:szCs w:val="24"/>
        </w:rPr>
      </w:pPr>
      <w:r w:rsidRPr="00B767A0">
        <w:rPr>
          <w:rFonts w:ascii="Arial" w:hAnsi="Arial" w:cs="Arial"/>
          <w:b/>
          <w:i/>
          <w:noProof/>
          <w:sz w:val="24"/>
          <w:szCs w:val="24"/>
        </w:rPr>
        <w:t>Why is it important to incorporate your own strategies into higher level strategies?</w:t>
      </w:r>
    </w:p>
    <w:p w:rsidR="00B767A0" w:rsidRDefault="00B767A0" w:rsidP="00B767A0">
      <w:pPr>
        <w:spacing w:after="0" w:line="480" w:lineRule="auto"/>
        <w:rPr>
          <w:rFonts w:ascii="Arial" w:hAnsi="Arial" w:cs="Arial"/>
          <w:b/>
          <w:noProof/>
          <w:sz w:val="24"/>
          <w:szCs w:val="24"/>
        </w:rPr>
      </w:pPr>
      <w:r>
        <w:rPr>
          <w:rFonts w:ascii="Arial" w:hAnsi="Arial" w:cs="Arial"/>
          <w:b/>
          <w:noProof/>
          <w:sz w:val="24"/>
          <w:szCs w:val="24"/>
        </w:rPr>
        <w:t>__________________________________________________________________________________________________________________________________________________________________________________________________________________</w:t>
      </w:r>
    </w:p>
    <w:p w:rsidR="00563B04" w:rsidRPr="001C0A51" w:rsidRDefault="00563B04" w:rsidP="00563B04">
      <w:pPr>
        <w:spacing w:line="240" w:lineRule="auto"/>
        <w:rPr>
          <w:rFonts w:ascii="Arial" w:hAnsi="Arial" w:cs="Arial"/>
          <w:b/>
          <w:noProof/>
          <w:sz w:val="28"/>
          <w:szCs w:val="24"/>
        </w:rPr>
      </w:pPr>
      <w:r w:rsidRPr="001C0A51">
        <w:rPr>
          <w:rFonts w:ascii="Arial" w:hAnsi="Arial" w:cs="Arial"/>
          <w:b/>
          <w:noProof/>
          <w:sz w:val="28"/>
          <w:szCs w:val="24"/>
        </w:rPr>
        <w:t>SWOT</w:t>
      </w:r>
    </w:p>
    <w:tbl>
      <w:tblPr>
        <w:tblStyle w:val="TableGrid"/>
        <w:tblpPr w:leftFromText="180" w:rightFromText="180" w:vertAnchor="page" w:horzAnchor="margin" w:tblpY="74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
        <w:gridCol w:w="4158"/>
        <w:gridCol w:w="4158"/>
      </w:tblGrid>
      <w:tr w:rsidR="00166670" w:rsidRPr="00EF334C" w:rsidTr="00166670">
        <w:trPr>
          <w:trHeight w:val="751"/>
        </w:trPr>
        <w:tc>
          <w:tcPr>
            <w:tcW w:w="826" w:type="dxa"/>
            <w:vAlign w:val="center"/>
          </w:tcPr>
          <w:p w:rsidR="00166670" w:rsidRPr="00EF334C" w:rsidRDefault="00166670" w:rsidP="00166670">
            <w:pPr>
              <w:jc w:val="center"/>
              <w:rPr>
                <w:rFonts w:ascii="Arial" w:hAnsi="Arial" w:cs="Arial"/>
                <w:sz w:val="24"/>
                <w:szCs w:val="24"/>
              </w:rPr>
            </w:pPr>
          </w:p>
        </w:tc>
        <w:tc>
          <w:tcPr>
            <w:tcW w:w="4158" w:type="dxa"/>
            <w:shd w:val="clear" w:color="auto" w:fill="FABF8F" w:themeFill="accent6" w:themeFillTint="99"/>
            <w:vAlign w:val="center"/>
          </w:tcPr>
          <w:p w:rsidR="00166670" w:rsidRPr="00EF334C" w:rsidRDefault="00166670" w:rsidP="00166670">
            <w:pPr>
              <w:jc w:val="center"/>
              <w:rPr>
                <w:rFonts w:ascii="Arial" w:hAnsi="Arial" w:cs="Arial"/>
                <w:sz w:val="24"/>
                <w:szCs w:val="24"/>
              </w:rPr>
            </w:pPr>
            <w:r w:rsidRPr="00EF334C">
              <w:rPr>
                <w:rFonts w:ascii="Arial" w:hAnsi="Arial" w:cs="Arial"/>
                <w:sz w:val="24"/>
                <w:szCs w:val="24"/>
              </w:rPr>
              <w:t>Helpful</w:t>
            </w:r>
          </w:p>
          <w:p w:rsidR="00166670" w:rsidRPr="00EF334C" w:rsidRDefault="00166670" w:rsidP="00166670">
            <w:pPr>
              <w:jc w:val="center"/>
              <w:rPr>
                <w:rFonts w:ascii="Arial" w:hAnsi="Arial" w:cs="Arial"/>
                <w:sz w:val="24"/>
                <w:szCs w:val="24"/>
              </w:rPr>
            </w:pPr>
            <w:r w:rsidRPr="00EF334C">
              <w:rPr>
                <w:rFonts w:ascii="Arial" w:hAnsi="Arial" w:cs="Arial"/>
                <w:sz w:val="24"/>
                <w:szCs w:val="24"/>
              </w:rPr>
              <w:t>to achieving the objective</w:t>
            </w:r>
          </w:p>
        </w:tc>
        <w:tc>
          <w:tcPr>
            <w:tcW w:w="4158" w:type="dxa"/>
            <w:shd w:val="clear" w:color="auto" w:fill="FF7C80"/>
            <w:vAlign w:val="center"/>
          </w:tcPr>
          <w:p w:rsidR="00166670" w:rsidRPr="00EF334C" w:rsidRDefault="00166670" w:rsidP="00166670">
            <w:pPr>
              <w:jc w:val="center"/>
              <w:rPr>
                <w:rFonts w:ascii="Arial" w:hAnsi="Arial" w:cs="Arial"/>
                <w:sz w:val="24"/>
                <w:szCs w:val="24"/>
              </w:rPr>
            </w:pPr>
            <w:r w:rsidRPr="00EF334C">
              <w:rPr>
                <w:rFonts w:ascii="Arial" w:hAnsi="Arial" w:cs="Arial"/>
                <w:sz w:val="24"/>
                <w:szCs w:val="24"/>
              </w:rPr>
              <w:t>Harmful</w:t>
            </w:r>
          </w:p>
          <w:p w:rsidR="00166670" w:rsidRPr="00EF334C" w:rsidRDefault="00166670" w:rsidP="00166670">
            <w:pPr>
              <w:jc w:val="center"/>
              <w:rPr>
                <w:rFonts w:ascii="Arial" w:hAnsi="Arial" w:cs="Arial"/>
                <w:sz w:val="24"/>
                <w:szCs w:val="24"/>
              </w:rPr>
            </w:pPr>
            <w:r w:rsidRPr="00EF334C">
              <w:rPr>
                <w:rFonts w:ascii="Arial" w:hAnsi="Arial" w:cs="Arial"/>
                <w:sz w:val="24"/>
                <w:szCs w:val="24"/>
              </w:rPr>
              <w:t>to achieving the objective</w:t>
            </w:r>
          </w:p>
        </w:tc>
      </w:tr>
      <w:tr w:rsidR="00166670" w:rsidRPr="00EF334C" w:rsidTr="00166670">
        <w:trPr>
          <w:cantSplit/>
          <w:trHeight w:val="3184"/>
        </w:trPr>
        <w:tc>
          <w:tcPr>
            <w:tcW w:w="826" w:type="dxa"/>
            <w:shd w:val="clear" w:color="auto" w:fill="F2DBDB" w:themeFill="accent2" w:themeFillTint="33"/>
            <w:textDirection w:val="btLr"/>
            <w:vAlign w:val="center"/>
          </w:tcPr>
          <w:p w:rsidR="00166670" w:rsidRPr="00EF334C" w:rsidRDefault="00166670" w:rsidP="00166670">
            <w:pPr>
              <w:ind w:left="113" w:right="113"/>
              <w:jc w:val="center"/>
              <w:rPr>
                <w:rFonts w:ascii="Arial" w:hAnsi="Arial" w:cs="Arial"/>
                <w:sz w:val="20"/>
                <w:szCs w:val="24"/>
              </w:rPr>
            </w:pPr>
            <w:r w:rsidRPr="00EF334C">
              <w:rPr>
                <w:rFonts w:ascii="Arial" w:hAnsi="Arial" w:cs="Arial"/>
                <w:sz w:val="20"/>
                <w:szCs w:val="24"/>
              </w:rPr>
              <w:t>Internal Origin</w:t>
            </w:r>
          </w:p>
          <w:p w:rsidR="00166670" w:rsidRPr="00EF334C" w:rsidRDefault="00166670" w:rsidP="00166670">
            <w:pPr>
              <w:ind w:left="113" w:right="113"/>
              <w:jc w:val="center"/>
              <w:rPr>
                <w:rFonts w:ascii="Arial" w:hAnsi="Arial" w:cs="Arial"/>
                <w:sz w:val="24"/>
                <w:szCs w:val="24"/>
              </w:rPr>
            </w:pPr>
            <w:r w:rsidRPr="00EF334C">
              <w:rPr>
                <w:rFonts w:ascii="Arial" w:hAnsi="Arial" w:cs="Arial"/>
                <w:sz w:val="20"/>
                <w:szCs w:val="24"/>
              </w:rPr>
              <w:t>(attributes of the environment)</w:t>
            </w:r>
          </w:p>
        </w:tc>
        <w:tc>
          <w:tcPr>
            <w:tcW w:w="4158" w:type="dxa"/>
            <w:shd w:val="clear" w:color="auto" w:fill="CCFF66"/>
            <w:vAlign w:val="center"/>
          </w:tcPr>
          <w:p w:rsidR="00166670" w:rsidRPr="00EF334C" w:rsidRDefault="00F90C24" w:rsidP="00166670">
            <w:pPr>
              <w:jc w:val="center"/>
              <w:rPr>
                <w:rFonts w:ascii="Arial" w:hAnsi="Arial" w:cs="Arial"/>
                <w:sz w:val="24"/>
                <w:szCs w:val="24"/>
              </w:rPr>
            </w:pPr>
            <w:r>
              <w:rPr>
                <w:rFonts w:ascii="Arial" w:hAnsi="Arial" w:cs="Arial"/>
                <w:noProof/>
                <w:color w:val="FFFFFF" w:themeColor="background1"/>
                <w:sz w:val="24"/>
                <w:szCs w:val="24"/>
              </w:rPr>
              <mc:AlternateContent>
                <mc:Choice Requires="wps">
                  <w:drawing>
                    <wp:anchor distT="0" distB="0" distL="114300" distR="114300" simplePos="0" relativeHeight="251915264" behindDoc="0" locked="0" layoutInCell="1" allowOverlap="1">
                      <wp:simplePos x="0" y="0"/>
                      <wp:positionH relativeFrom="column">
                        <wp:posOffset>375920</wp:posOffset>
                      </wp:positionH>
                      <wp:positionV relativeFrom="paragraph">
                        <wp:posOffset>420370</wp:posOffset>
                      </wp:positionV>
                      <wp:extent cx="1567815" cy="531495"/>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81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0CFC" w:rsidRPr="003474B0" w:rsidRDefault="00790CFC" w:rsidP="00166670">
                                  <w:pPr>
                                    <w:rPr>
                                      <w:rFonts w:ascii="Byington" w:hAnsi="Byington"/>
                                      <w:sz w:val="52"/>
                                    </w:rPr>
                                  </w:pPr>
                                  <w:r w:rsidRPr="003474B0">
                                    <w:rPr>
                                      <w:rFonts w:ascii="Byington" w:hAnsi="Byington"/>
                                      <w:sz w:val="52"/>
                                    </w:rPr>
                                    <w:t>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95" type="#_x0000_t202" style="position:absolute;left:0;text-align:left;margin-left:29.6pt;margin-top:33.1pt;width:123.45pt;height:41.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" filled="f" stroked="f" strokeweight=".5pt">
                      <v:path arrowok="t"/>
                      <v:textbox>
                        <w:txbxContent>
                          <w:p w:rsidR="00790CFC" w:rsidRPr="003474B0" w:rsidRDefault="00790CFC" w:rsidP="00166670">
                            <w:pPr>
                              <w:rPr>
                                <w:rFonts w:ascii="Byington" w:hAnsi="Byington"/>
                                <w:sz w:val="52"/>
                              </w:rPr>
                            </w:pPr>
                            <w:r w:rsidRPr="003474B0">
                              <w:rPr>
                                <w:rFonts w:ascii="Byington" w:hAnsi="Byington"/>
                                <w:sz w:val="52"/>
                              </w:rPr>
                              <w:t>Strengths</w:t>
                            </w:r>
                          </w:p>
                        </w:txbxContent>
                      </v:textbox>
                    </v:shape>
                  </w:pict>
                </mc:Fallback>
              </mc:AlternateContent>
            </w:r>
          </w:p>
        </w:tc>
        <w:tc>
          <w:tcPr>
            <w:tcW w:w="4158" w:type="dxa"/>
            <w:shd w:val="clear" w:color="auto" w:fill="E5B8B7" w:themeFill="accent2" w:themeFillTint="66"/>
            <w:vAlign w:val="center"/>
          </w:tcPr>
          <w:p w:rsidR="00166670" w:rsidRPr="00EF334C" w:rsidRDefault="00F90C24" w:rsidP="00166670">
            <w:pPr>
              <w:jc w:val="center"/>
              <w:rPr>
                <w:rFonts w:ascii="Arial" w:hAnsi="Arial" w:cs="Arial"/>
                <w:sz w:val="24"/>
                <w:szCs w:val="24"/>
              </w:rPr>
            </w:pPr>
            <w:r>
              <w:rPr>
                <w:rFonts w:ascii="Arial" w:hAnsi="Arial" w:cs="Arial"/>
                <w:noProof/>
                <w:color w:val="FFFFFF" w:themeColor="background1"/>
                <w:sz w:val="24"/>
                <w:szCs w:val="24"/>
              </w:rPr>
              <mc:AlternateContent>
                <mc:Choice Requires="wps">
                  <w:drawing>
                    <wp:anchor distT="0" distB="0" distL="114300" distR="114300" simplePos="0" relativeHeight="251916288" behindDoc="0" locked="0" layoutInCell="1" allowOverlap="1">
                      <wp:simplePos x="0" y="0"/>
                      <wp:positionH relativeFrom="column">
                        <wp:posOffset>-46355</wp:posOffset>
                      </wp:positionH>
                      <wp:positionV relativeFrom="paragraph">
                        <wp:posOffset>398145</wp:posOffset>
                      </wp:positionV>
                      <wp:extent cx="2294255" cy="531495"/>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25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0CFC" w:rsidRPr="003474B0" w:rsidRDefault="00790CFC" w:rsidP="00166670">
                                  <w:pPr>
                                    <w:jc w:val="center"/>
                                    <w:rPr>
                                      <w:rFonts w:ascii="Byington" w:hAnsi="Byington"/>
                                      <w:sz w:val="52"/>
                                    </w:rPr>
                                  </w:pPr>
                                  <w:r>
                                    <w:rPr>
                                      <w:rFonts w:ascii="Byington" w:hAnsi="Byington"/>
                                      <w:sz w:val="52"/>
                                    </w:rPr>
                                    <w:t>Weaknesses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96" type="#_x0000_t202" style="position:absolute;left:0;text-align:left;margin-left:-3.65pt;margin-top:31.35pt;width:180.65pt;height:41.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" filled="f" stroked="f" strokeweight=".5pt">
                      <v:path arrowok="t"/>
                      <v:textbox>
                        <w:txbxContent>
                          <w:p w:rsidR="00790CFC" w:rsidRPr="003474B0" w:rsidRDefault="00790CFC" w:rsidP="00166670">
                            <w:pPr>
                              <w:jc w:val="center"/>
                              <w:rPr>
                                <w:rFonts w:ascii="Byington" w:hAnsi="Byington"/>
                                <w:sz w:val="52"/>
                              </w:rPr>
                            </w:pPr>
                            <w:r>
                              <w:rPr>
                                <w:rFonts w:ascii="Byington" w:hAnsi="Byington"/>
                                <w:sz w:val="52"/>
                              </w:rPr>
                              <w:t>Weaknesses</w:t>
                            </w:r>
                          </w:p>
                        </w:txbxContent>
                      </v:textbox>
                    </v:shape>
                  </w:pict>
                </mc:Fallback>
              </mc:AlternateContent>
            </w:r>
          </w:p>
        </w:tc>
      </w:tr>
      <w:tr w:rsidR="00166670" w:rsidRPr="00EF334C" w:rsidTr="00166670">
        <w:trPr>
          <w:cantSplit/>
          <w:trHeight w:val="3184"/>
        </w:trPr>
        <w:tc>
          <w:tcPr>
            <w:tcW w:w="826" w:type="dxa"/>
            <w:shd w:val="clear" w:color="auto" w:fill="FDE9D9" w:themeFill="accent6" w:themeFillTint="33"/>
            <w:textDirection w:val="btLr"/>
            <w:vAlign w:val="center"/>
          </w:tcPr>
          <w:p w:rsidR="00166670" w:rsidRPr="00EF334C" w:rsidRDefault="00166670" w:rsidP="00166670">
            <w:pPr>
              <w:ind w:left="113" w:right="113"/>
              <w:jc w:val="center"/>
              <w:rPr>
                <w:rFonts w:ascii="Arial" w:hAnsi="Arial" w:cs="Arial"/>
                <w:sz w:val="20"/>
                <w:szCs w:val="24"/>
              </w:rPr>
            </w:pPr>
            <w:r w:rsidRPr="00EF334C">
              <w:rPr>
                <w:rFonts w:ascii="Arial" w:hAnsi="Arial" w:cs="Arial"/>
                <w:sz w:val="20"/>
                <w:szCs w:val="24"/>
              </w:rPr>
              <w:t>External Origin</w:t>
            </w:r>
          </w:p>
          <w:p w:rsidR="00166670" w:rsidRPr="00EF334C" w:rsidRDefault="00166670" w:rsidP="00166670">
            <w:pPr>
              <w:ind w:left="113" w:right="113"/>
              <w:jc w:val="center"/>
              <w:rPr>
                <w:rFonts w:ascii="Arial" w:hAnsi="Arial" w:cs="Arial"/>
                <w:sz w:val="24"/>
                <w:szCs w:val="24"/>
              </w:rPr>
            </w:pPr>
            <w:r w:rsidRPr="00EF334C">
              <w:rPr>
                <w:rFonts w:ascii="Arial" w:hAnsi="Arial" w:cs="Arial"/>
                <w:sz w:val="20"/>
                <w:szCs w:val="24"/>
              </w:rPr>
              <w:t>(attributes of the environment)</w:t>
            </w:r>
          </w:p>
        </w:tc>
        <w:tc>
          <w:tcPr>
            <w:tcW w:w="4158" w:type="dxa"/>
            <w:shd w:val="clear" w:color="auto" w:fill="B8CCE4" w:themeFill="accent1" w:themeFillTint="66"/>
            <w:vAlign w:val="center"/>
          </w:tcPr>
          <w:p w:rsidR="00872457" w:rsidRDefault="00872457" w:rsidP="00872457">
            <w:pPr>
              <w:jc w:val="center"/>
              <w:rPr>
                <w:rFonts w:ascii="Arial" w:hAnsi="Arial" w:cs="Arial"/>
                <w:color w:val="FFFFFF" w:themeColor="background1"/>
                <w:sz w:val="24"/>
                <w:szCs w:val="24"/>
              </w:rPr>
            </w:pPr>
          </w:p>
          <w:p w:rsidR="00872457" w:rsidRDefault="00872457" w:rsidP="00872457">
            <w:pPr>
              <w:jc w:val="center"/>
              <w:rPr>
                <w:rFonts w:ascii="Arial" w:hAnsi="Arial" w:cs="Arial"/>
                <w:color w:val="FFFFFF" w:themeColor="background1"/>
                <w:sz w:val="24"/>
                <w:szCs w:val="24"/>
              </w:rPr>
            </w:pPr>
          </w:p>
          <w:p w:rsidR="00872457" w:rsidRDefault="00872457" w:rsidP="00872457">
            <w:pPr>
              <w:jc w:val="center"/>
              <w:rPr>
                <w:rFonts w:ascii="Arial" w:hAnsi="Arial" w:cs="Arial"/>
                <w:color w:val="FFFFFF" w:themeColor="background1"/>
                <w:sz w:val="24"/>
                <w:szCs w:val="24"/>
              </w:rPr>
            </w:pPr>
          </w:p>
          <w:p w:rsidR="00872457" w:rsidRDefault="00872457" w:rsidP="00872457">
            <w:pPr>
              <w:jc w:val="center"/>
              <w:rPr>
                <w:rFonts w:ascii="Arial" w:hAnsi="Arial" w:cs="Arial"/>
                <w:color w:val="FFFFFF" w:themeColor="background1"/>
                <w:sz w:val="24"/>
                <w:szCs w:val="24"/>
              </w:rPr>
            </w:pPr>
          </w:p>
          <w:p w:rsidR="00872457" w:rsidRPr="00EF334C" w:rsidRDefault="00872457" w:rsidP="00872457">
            <w:pPr>
              <w:jc w:val="center"/>
              <w:rPr>
                <w:rFonts w:ascii="Arial" w:hAnsi="Arial" w:cs="Arial"/>
                <w:sz w:val="24"/>
                <w:szCs w:val="24"/>
              </w:rPr>
            </w:pPr>
          </w:p>
        </w:tc>
        <w:tc>
          <w:tcPr>
            <w:tcW w:w="4158" w:type="dxa"/>
            <w:shd w:val="clear" w:color="auto" w:fill="CC99FF"/>
            <w:vAlign w:val="center"/>
          </w:tcPr>
          <w:p w:rsidR="00166670" w:rsidRPr="00EF334C" w:rsidRDefault="00F90C24" w:rsidP="00166670">
            <w:pPr>
              <w:jc w:val="center"/>
              <w:rPr>
                <w:rFonts w:ascii="Arial" w:hAnsi="Arial" w:cs="Arial"/>
                <w:sz w:val="24"/>
                <w:szCs w:val="24"/>
              </w:rPr>
            </w:pPr>
            <w:r>
              <w:rPr>
                <w:rFonts w:ascii="Arial" w:hAnsi="Arial" w:cs="Arial"/>
                <w:noProof/>
                <w:color w:val="FFFFFF" w:themeColor="background1"/>
                <w:sz w:val="24"/>
                <w:szCs w:val="24"/>
              </w:rPr>
              <mc:AlternateContent>
                <mc:Choice Requires="wps">
                  <w:drawing>
                    <wp:anchor distT="0" distB="0" distL="114300" distR="114300" simplePos="0" relativeHeight="251917312" behindDoc="0" locked="0" layoutInCell="1" allowOverlap="1">
                      <wp:simplePos x="0" y="0"/>
                      <wp:positionH relativeFrom="column">
                        <wp:posOffset>-2536825</wp:posOffset>
                      </wp:positionH>
                      <wp:positionV relativeFrom="paragraph">
                        <wp:posOffset>469265</wp:posOffset>
                      </wp:positionV>
                      <wp:extent cx="2294255" cy="531495"/>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25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0CFC" w:rsidRPr="003474B0" w:rsidRDefault="00790CFC" w:rsidP="00166670">
                                  <w:pPr>
                                    <w:jc w:val="center"/>
                                    <w:rPr>
                                      <w:rFonts w:ascii="Byington" w:hAnsi="Byington"/>
                                      <w:sz w:val="52"/>
                                    </w:rPr>
                                  </w:pPr>
                                  <w:r>
                                    <w:rPr>
                                      <w:rFonts w:ascii="Byington" w:hAnsi="Byington"/>
                                      <w:sz w:val="52"/>
                                    </w:rPr>
                                    <w:t>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97" type="#_x0000_t202" style="position:absolute;left:0;text-align:left;margin-left:-199.75pt;margin-top:36.95pt;width:180.65pt;height:41.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" filled="f" stroked="f" strokeweight=".5pt">
                      <v:path arrowok="t"/>
                      <v:textbox>
                        <w:txbxContent>
                          <w:p w:rsidR="00790CFC" w:rsidRPr="003474B0" w:rsidRDefault="00790CFC" w:rsidP="00166670">
                            <w:pPr>
                              <w:jc w:val="center"/>
                              <w:rPr>
                                <w:rFonts w:ascii="Byington" w:hAnsi="Byington"/>
                                <w:sz w:val="52"/>
                              </w:rPr>
                            </w:pPr>
                            <w:r>
                              <w:rPr>
                                <w:rFonts w:ascii="Byington" w:hAnsi="Byington"/>
                                <w:sz w:val="52"/>
                              </w:rPr>
                              <w:t>Opportunities</w:t>
                            </w:r>
                          </w:p>
                        </w:txbxContent>
                      </v:textbox>
                    </v:shape>
                  </w:pict>
                </mc:Fallback>
              </mc:AlternateContent>
            </w:r>
            <w:r>
              <w:rPr>
                <w:rFonts w:ascii="Arial" w:hAnsi="Arial" w:cs="Arial"/>
                <w:noProof/>
                <w:color w:val="FFFFFF" w:themeColor="background1"/>
                <w:sz w:val="24"/>
                <w:szCs w:val="24"/>
              </w:rPr>
              <mc:AlternateContent>
                <mc:Choice Requires="wps">
                  <w:drawing>
                    <wp:anchor distT="0" distB="0" distL="114300" distR="114300" simplePos="0" relativeHeight="251918336" behindDoc="0" locked="0" layoutInCell="1" allowOverlap="1">
                      <wp:simplePos x="0" y="0"/>
                      <wp:positionH relativeFrom="column">
                        <wp:posOffset>34925</wp:posOffset>
                      </wp:positionH>
                      <wp:positionV relativeFrom="paragraph">
                        <wp:posOffset>469265</wp:posOffset>
                      </wp:positionV>
                      <wp:extent cx="2294255" cy="531495"/>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25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0CFC" w:rsidRPr="003474B0" w:rsidRDefault="00790CFC" w:rsidP="00166670">
                                  <w:pPr>
                                    <w:jc w:val="center"/>
                                    <w:rPr>
                                      <w:rFonts w:ascii="Byington" w:hAnsi="Byington"/>
                                      <w:sz w:val="52"/>
                                    </w:rPr>
                                  </w:pPr>
                                  <w:r>
                                    <w:rPr>
                                      <w:rFonts w:ascii="Byington" w:hAnsi="Byington"/>
                                      <w:sz w:val="52"/>
                                    </w:rPr>
                                    <w:t>Threats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98" type="#_x0000_t202" style="position:absolute;left:0;text-align:left;margin-left:2.75pt;margin-top:36.95pt;width:180.65pt;height:41.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" filled="f" stroked="f" strokeweight=".5pt">
                      <v:path arrowok="t"/>
                      <v:textbox>
                        <w:txbxContent>
                          <w:p w:rsidR="00790CFC" w:rsidRPr="003474B0" w:rsidRDefault="00790CFC" w:rsidP="00166670">
                            <w:pPr>
                              <w:jc w:val="center"/>
                              <w:rPr>
                                <w:rFonts w:ascii="Byington" w:hAnsi="Byington"/>
                                <w:sz w:val="52"/>
                              </w:rPr>
                            </w:pPr>
                            <w:r>
                              <w:rPr>
                                <w:rFonts w:ascii="Byington" w:hAnsi="Byington"/>
                                <w:sz w:val="52"/>
                              </w:rPr>
                              <w:t>Threats</w:t>
                            </w:r>
                          </w:p>
                        </w:txbxContent>
                      </v:textbox>
                    </v:shape>
                  </w:pict>
                </mc:Fallback>
              </mc:AlternateContent>
            </w:r>
          </w:p>
        </w:tc>
      </w:tr>
    </w:tbl>
    <w:p w:rsidR="00166670" w:rsidRDefault="00166670" w:rsidP="00B5286F">
      <w:pPr>
        <w:spacing w:after="0" w:line="240" w:lineRule="auto"/>
        <w:jc w:val="right"/>
        <w:rPr>
          <w:rFonts w:ascii="Arial" w:hAnsi="Arial" w:cs="Arial"/>
          <w:b/>
          <w:sz w:val="24"/>
          <w:szCs w:val="24"/>
        </w:rPr>
      </w:pPr>
      <w:r w:rsidRPr="00B5286F">
        <w:rPr>
          <w:rFonts w:ascii="Arial" w:hAnsi="Arial" w:cs="Arial"/>
          <w:b/>
          <w:noProof/>
          <w:sz w:val="20"/>
          <w:szCs w:val="24"/>
        </w:rPr>
        <w:lastRenderedPageBreak/>
        <w:drawing>
          <wp:anchor distT="0" distB="0" distL="114300" distR="114300" simplePos="0" relativeHeight="251933696" behindDoc="0" locked="0" layoutInCell="1" allowOverlap="1">
            <wp:simplePos x="0" y="0"/>
            <wp:positionH relativeFrom="column">
              <wp:posOffset>-285750</wp:posOffset>
            </wp:positionH>
            <wp:positionV relativeFrom="paragraph">
              <wp:posOffset>0</wp:posOffset>
            </wp:positionV>
            <wp:extent cx="6559550" cy="4819650"/>
            <wp:effectExtent l="0" t="0" r="0" b="0"/>
            <wp:wrapTopAndBottom/>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559550" cy="4819650"/>
                    </a:xfrm>
                    <a:prstGeom prst="rect">
                      <a:avLst/>
                    </a:prstGeom>
                  </pic:spPr>
                </pic:pic>
              </a:graphicData>
            </a:graphic>
            <wp14:sizeRelV relativeFrom="margin">
              <wp14:pctHeight>0</wp14:pctHeight>
            </wp14:sizeRelV>
          </wp:anchor>
        </w:drawing>
      </w:r>
      <w:hyperlink r:id="rId76" w:history="1">
        <w:r w:rsidR="00B5286F" w:rsidRPr="00B5286F">
          <w:rPr>
            <w:rStyle w:val="Hyperlink"/>
            <w:rFonts w:ascii="Arial" w:hAnsi="Arial" w:cs="Arial"/>
            <w:b/>
            <w:sz w:val="20"/>
            <w:szCs w:val="24"/>
          </w:rPr>
          <w:t>http://www.managersresourcehandbook.com</w:t>
        </w:r>
      </w:hyperlink>
      <w:r w:rsidR="00B5286F">
        <w:rPr>
          <w:rFonts w:ascii="Arial" w:hAnsi="Arial" w:cs="Arial"/>
          <w:b/>
          <w:sz w:val="24"/>
          <w:szCs w:val="24"/>
        </w:rPr>
        <w:t xml:space="preserve"> </w:t>
      </w:r>
    </w:p>
    <w:p w:rsidR="00166670" w:rsidRDefault="00166670" w:rsidP="00563B04">
      <w:pPr>
        <w:spacing w:after="0" w:line="240" w:lineRule="auto"/>
        <w:rPr>
          <w:rFonts w:ascii="Arial" w:hAnsi="Arial" w:cs="Arial"/>
          <w:b/>
          <w:sz w:val="24"/>
          <w:szCs w:val="24"/>
        </w:rPr>
      </w:pPr>
    </w:p>
    <w:p w:rsidR="00B5286F" w:rsidRDefault="00B5286F" w:rsidP="00563B04">
      <w:pPr>
        <w:spacing w:after="0" w:line="240" w:lineRule="auto"/>
        <w:rPr>
          <w:rFonts w:ascii="Arial" w:hAnsi="Arial" w:cs="Arial"/>
          <w:b/>
          <w:sz w:val="24"/>
          <w:szCs w:val="24"/>
        </w:rPr>
      </w:pPr>
    </w:p>
    <w:p w:rsidR="00563B04" w:rsidRPr="00EF334C" w:rsidRDefault="00563B04" w:rsidP="00563B04">
      <w:pPr>
        <w:spacing w:after="0" w:line="240" w:lineRule="auto"/>
        <w:rPr>
          <w:rFonts w:ascii="Arial" w:hAnsi="Arial" w:cs="Arial"/>
          <w:b/>
          <w:sz w:val="24"/>
          <w:szCs w:val="24"/>
        </w:rPr>
      </w:pPr>
      <w:r w:rsidRPr="00EF334C">
        <w:rPr>
          <w:rFonts w:ascii="Arial" w:hAnsi="Arial" w:cs="Arial"/>
          <w:b/>
          <w:sz w:val="24"/>
          <w:szCs w:val="24"/>
        </w:rPr>
        <w:t>When analyzing INTERNAL Strengths and Weaknesses ask yourself:</w:t>
      </w:r>
    </w:p>
    <w:p w:rsidR="00563B04" w:rsidRPr="00EF334C" w:rsidRDefault="00563B04" w:rsidP="00563B04">
      <w:pPr>
        <w:spacing w:after="0" w:line="240" w:lineRule="auto"/>
        <w:rPr>
          <w:rFonts w:ascii="Arial" w:hAnsi="Arial" w:cs="Arial"/>
          <w:b/>
          <w:sz w:val="24"/>
          <w:szCs w:val="24"/>
        </w:rPr>
      </w:pPr>
    </w:p>
    <w:p w:rsidR="00563B04" w:rsidRDefault="00563B04" w:rsidP="00CE53EF">
      <w:pPr>
        <w:pStyle w:val="ListParagraph"/>
        <w:numPr>
          <w:ilvl w:val="0"/>
          <w:numId w:val="14"/>
        </w:numPr>
        <w:spacing w:after="0" w:line="240" w:lineRule="auto"/>
        <w:rPr>
          <w:rFonts w:ascii="Arial" w:hAnsi="Arial" w:cs="Arial"/>
          <w:sz w:val="24"/>
          <w:szCs w:val="24"/>
        </w:rPr>
      </w:pPr>
      <w:r w:rsidRPr="00EF334C">
        <w:rPr>
          <w:rFonts w:ascii="Arial" w:hAnsi="Arial" w:cs="Arial"/>
          <w:sz w:val="24"/>
          <w:szCs w:val="24"/>
        </w:rPr>
        <w:t>What are the strengths of our program?</w:t>
      </w:r>
    </w:p>
    <w:p w:rsidR="00166670" w:rsidRPr="00EF334C" w:rsidRDefault="00166670" w:rsidP="00166670">
      <w:pPr>
        <w:pStyle w:val="ListParagraph"/>
        <w:spacing w:after="0" w:line="240" w:lineRule="auto"/>
        <w:rPr>
          <w:rFonts w:ascii="Arial" w:hAnsi="Arial" w:cs="Arial"/>
          <w:sz w:val="24"/>
          <w:szCs w:val="24"/>
        </w:rPr>
      </w:pPr>
    </w:p>
    <w:p w:rsidR="00563B04" w:rsidRPr="00EF334C" w:rsidRDefault="00563B04" w:rsidP="00563B04">
      <w:pPr>
        <w:spacing w:after="0" w:line="240" w:lineRule="auto"/>
        <w:rPr>
          <w:rFonts w:ascii="Arial" w:hAnsi="Arial" w:cs="Arial"/>
          <w:sz w:val="24"/>
          <w:szCs w:val="24"/>
        </w:rPr>
      </w:pPr>
    </w:p>
    <w:p w:rsidR="00563B04" w:rsidRDefault="00563B04" w:rsidP="00CE53EF">
      <w:pPr>
        <w:pStyle w:val="ListParagraph"/>
        <w:numPr>
          <w:ilvl w:val="0"/>
          <w:numId w:val="14"/>
        </w:numPr>
        <w:spacing w:after="0" w:line="240" w:lineRule="auto"/>
        <w:rPr>
          <w:rFonts w:ascii="Arial" w:hAnsi="Arial" w:cs="Arial"/>
          <w:sz w:val="24"/>
          <w:szCs w:val="24"/>
        </w:rPr>
      </w:pPr>
      <w:r w:rsidRPr="00EF334C">
        <w:rPr>
          <w:rFonts w:ascii="Arial" w:hAnsi="Arial" w:cs="Arial"/>
          <w:sz w:val="24"/>
          <w:szCs w:val="24"/>
        </w:rPr>
        <w:t>What are the weaknesses of our program?</w:t>
      </w:r>
    </w:p>
    <w:p w:rsidR="00166670" w:rsidRPr="00EF334C" w:rsidRDefault="00166670" w:rsidP="00166670">
      <w:pPr>
        <w:pStyle w:val="ListParagraph"/>
        <w:spacing w:after="0" w:line="240" w:lineRule="auto"/>
        <w:rPr>
          <w:rFonts w:ascii="Arial" w:hAnsi="Arial" w:cs="Arial"/>
          <w:sz w:val="24"/>
          <w:szCs w:val="24"/>
        </w:rPr>
      </w:pPr>
    </w:p>
    <w:p w:rsidR="00563B04" w:rsidRPr="00EF334C" w:rsidRDefault="00563B04" w:rsidP="00563B04">
      <w:pPr>
        <w:spacing w:after="0" w:line="240" w:lineRule="auto"/>
        <w:rPr>
          <w:rFonts w:ascii="Arial" w:hAnsi="Arial" w:cs="Arial"/>
          <w:b/>
          <w:noProof/>
          <w:sz w:val="24"/>
          <w:szCs w:val="24"/>
        </w:rPr>
      </w:pPr>
    </w:p>
    <w:p w:rsidR="00563B04" w:rsidRPr="00EF334C" w:rsidRDefault="00563B04" w:rsidP="00563B04">
      <w:pPr>
        <w:spacing w:after="0" w:line="240" w:lineRule="auto"/>
        <w:rPr>
          <w:rFonts w:ascii="Arial" w:hAnsi="Arial" w:cs="Arial"/>
          <w:b/>
          <w:noProof/>
          <w:sz w:val="24"/>
          <w:szCs w:val="24"/>
        </w:rPr>
      </w:pPr>
      <w:r w:rsidRPr="00EF334C">
        <w:rPr>
          <w:rFonts w:ascii="Arial" w:hAnsi="Arial" w:cs="Arial"/>
          <w:b/>
          <w:noProof/>
          <w:sz w:val="24"/>
          <w:szCs w:val="24"/>
        </w:rPr>
        <w:t>When analyzing EXTERNAL Opportunities and Threats ask yourself:</w:t>
      </w:r>
    </w:p>
    <w:p w:rsidR="00563B04" w:rsidRPr="00EF334C" w:rsidRDefault="00563B04" w:rsidP="00563B04">
      <w:pPr>
        <w:spacing w:after="0" w:line="240" w:lineRule="auto"/>
        <w:rPr>
          <w:rFonts w:ascii="Arial" w:hAnsi="Arial" w:cs="Arial"/>
          <w:b/>
          <w:noProof/>
          <w:sz w:val="24"/>
          <w:szCs w:val="24"/>
        </w:rPr>
      </w:pPr>
    </w:p>
    <w:p w:rsidR="00563B04" w:rsidRDefault="00563B04" w:rsidP="00CE53EF">
      <w:pPr>
        <w:pStyle w:val="ListParagraph"/>
        <w:numPr>
          <w:ilvl w:val="0"/>
          <w:numId w:val="15"/>
        </w:numPr>
        <w:spacing w:after="0" w:line="240" w:lineRule="auto"/>
        <w:rPr>
          <w:rFonts w:ascii="Arial" w:hAnsi="Arial" w:cs="Arial"/>
          <w:noProof/>
          <w:sz w:val="24"/>
          <w:szCs w:val="24"/>
        </w:rPr>
      </w:pPr>
      <w:r w:rsidRPr="00EF334C">
        <w:rPr>
          <w:rFonts w:ascii="Arial" w:hAnsi="Arial" w:cs="Arial"/>
          <w:noProof/>
          <w:sz w:val="24"/>
          <w:szCs w:val="24"/>
        </w:rPr>
        <w:t>What opportunities exist in our external environment?</w:t>
      </w:r>
    </w:p>
    <w:p w:rsidR="00166670" w:rsidRPr="00EF334C" w:rsidRDefault="00166670" w:rsidP="00166670">
      <w:pPr>
        <w:pStyle w:val="ListParagraph"/>
        <w:spacing w:after="0" w:line="240" w:lineRule="auto"/>
        <w:rPr>
          <w:rFonts w:ascii="Arial" w:hAnsi="Arial" w:cs="Arial"/>
          <w:noProof/>
          <w:sz w:val="24"/>
          <w:szCs w:val="24"/>
        </w:rPr>
      </w:pPr>
    </w:p>
    <w:p w:rsidR="00563B04" w:rsidRPr="00EF334C" w:rsidRDefault="00563B04" w:rsidP="00563B04">
      <w:pPr>
        <w:spacing w:after="0" w:line="240" w:lineRule="auto"/>
        <w:rPr>
          <w:rFonts w:ascii="Arial" w:hAnsi="Arial" w:cs="Arial"/>
          <w:noProof/>
          <w:sz w:val="24"/>
          <w:szCs w:val="24"/>
        </w:rPr>
      </w:pPr>
    </w:p>
    <w:p w:rsidR="00563B04" w:rsidRPr="00EF334C" w:rsidRDefault="00563B04" w:rsidP="00CE53EF">
      <w:pPr>
        <w:pStyle w:val="ListParagraph"/>
        <w:numPr>
          <w:ilvl w:val="0"/>
          <w:numId w:val="15"/>
        </w:numPr>
        <w:spacing w:after="0" w:line="240" w:lineRule="auto"/>
        <w:ind w:left="702"/>
        <w:rPr>
          <w:rFonts w:ascii="Arial" w:hAnsi="Arial" w:cs="Arial"/>
          <w:noProof/>
          <w:sz w:val="24"/>
          <w:szCs w:val="24"/>
        </w:rPr>
      </w:pPr>
      <w:r w:rsidRPr="00EF334C">
        <w:rPr>
          <w:rFonts w:ascii="Arial" w:hAnsi="Arial" w:cs="Arial"/>
          <w:noProof/>
          <w:sz w:val="24"/>
          <w:szCs w:val="24"/>
        </w:rPr>
        <w:t xml:space="preserve"> What threats to the program exist in our external environment?</w:t>
      </w:r>
    </w:p>
    <w:p w:rsidR="00563B04" w:rsidRDefault="00563B04" w:rsidP="00563B04">
      <w:pPr>
        <w:spacing w:after="0" w:line="240" w:lineRule="auto"/>
        <w:ind w:left="342"/>
        <w:rPr>
          <w:rFonts w:ascii="Arial" w:hAnsi="Arial" w:cs="Arial"/>
          <w:noProof/>
          <w:sz w:val="24"/>
          <w:szCs w:val="24"/>
        </w:rPr>
      </w:pPr>
    </w:p>
    <w:p w:rsidR="00166670" w:rsidRDefault="00166670" w:rsidP="00166670">
      <w:pPr>
        <w:spacing w:after="0" w:line="240" w:lineRule="auto"/>
        <w:rPr>
          <w:rFonts w:ascii="Arial" w:hAnsi="Arial" w:cs="Arial"/>
          <w:b/>
          <w:noProof/>
          <w:sz w:val="24"/>
          <w:szCs w:val="24"/>
        </w:rPr>
      </w:pPr>
    </w:p>
    <w:p w:rsidR="00B82558" w:rsidRDefault="00B82558" w:rsidP="00166670">
      <w:pPr>
        <w:spacing w:after="0" w:line="240" w:lineRule="auto"/>
        <w:rPr>
          <w:rFonts w:ascii="Arial" w:hAnsi="Arial" w:cs="Arial"/>
          <w:b/>
          <w:noProof/>
          <w:sz w:val="24"/>
          <w:szCs w:val="24"/>
        </w:rPr>
      </w:pPr>
    </w:p>
    <w:p w:rsidR="00166670" w:rsidRDefault="00166670" w:rsidP="00166670">
      <w:pPr>
        <w:spacing w:after="0" w:line="240" w:lineRule="auto"/>
        <w:rPr>
          <w:rFonts w:ascii="Arial" w:hAnsi="Arial" w:cs="Arial"/>
          <w:b/>
          <w:noProof/>
          <w:sz w:val="24"/>
          <w:szCs w:val="24"/>
        </w:rPr>
      </w:pPr>
      <w:r>
        <w:rPr>
          <w:rFonts w:ascii="Arial" w:hAnsi="Arial" w:cs="Arial"/>
          <w:b/>
          <w:noProof/>
          <w:sz w:val="24"/>
          <w:szCs w:val="24"/>
        </w:rPr>
        <w:lastRenderedPageBreak/>
        <w:t>SWOT Group Exercise</w:t>
      </w:r>
    </w:p>
    <w:p w:rsidR="00166670" w:rsidRDefault="00166670" w:rsidP="00166670">
      <w:pPr>
        <w:spacing w:after="0" w:line="240" w:lineRule="auto"/>
        <w:rPr>
          <w:rFonts w:ascii="Arial" w:hAnsi="Arial" w:cs="Arial"/>
          <w:b/>
          <w:noProof/>
          <w:sz w:val="24"/>
          <w:szCs w:val="24"/>
        </w:rPr>
      </w:pPr>
    </w:p>
    <w:p w:rsidR="00DA4120" w:rsidRPr="00FB6C13" w:rsidRDefault="00166670" w:rsidP="00FB6C13">
      <w:pPr>
        <w:numPr>
          <w:ilvl w:val="0"/>
          <w:numId w:val="55"/>
        </w:numPr>
        <w:rPr>
          <w:rFonts w:ascii="Arial" w:hAnsi="Arial" w:cs="Arial"/>
          <w:noProof/>
          <w:sz w:val="24"/>
          <w:szCs w:val="24"/>
        </w:rPr>
      </w:pPr>
      <w:r w:rsidRPr="00166670">
        <w:rPr>
          <w:rFonts w:ascii="Arial" w:hAnsi="Arial" w:cs="Arial"/>
          <w:noProof/>
          <w:sz w:val="24"/>
          <w:szCs w:val="24"/>
        </w:rPr>
        <w:t>In your table groups, identify Strengths or Weakne</w:t>
      </w:r>
      <w:r w:rsidR="00C852B4">
        <w:rPr>
          <w:rFonts w:ascii="Arial" w:hAnsi="Arial" w:cs="Arial"/>
          <w:noProof/>
          <w:sz w:val="24"/>
          <w:szCs w:val="24"/>
        </w:rPr>
        <w:t xml:space="preserve">sses, Opportunities and Threats </w:t>
      </w:r>
      <w:r w:rsidR="001C0A51">
        <w:rPr>
          <w:rFonts w:ascii="Arial" w:hAnsi="Arial" w:cs="Arial"/>
          <w:noProof/>
          <w:sz w:val="24"/>
          <w:szCs w:val="24"/>
        </w:rPr>
        <w:t>for an FMWR program that directly impact the AOB.</w:t>
      </w:r>
    </w:p>
    <w:p w:rsidR="00166670" w:rsidRPr="00166670" w:rsidRDefault="00166670" w:rsidP="00FD0F74">
      <w:pPr>
        <w:numPr>
          <w:ilvl w:val="0"/>
          <w:numId w:val="55"/>
        </w:numPr>
        <w:spacing w:line="240" w:lineRule="auto"/>
        <w:rPr>
          <w:rFonts w:ascii="Arial" w:hAnsi="Arial" w:cs="Arial"/>
          <w:noProof/>
          <w:sz w:val="24"/>
          <w:szCs w:val="24"/>
        </w:rPr>
      </w:pPr>
      <w:r w:rsidRPr="00166670">
        <w:rPr>
          <w:rFonts w:ascii="Arial" w:hAnsi="Arial" w:cs="Arial"/>
          <w:noProof/>
          <w:sz w:val="24"/>
          <w:szCs w:val="24"/>
        </w:rPr>
        <w:t>Chart your responses on the Chart Paper.</w:t>
      </w:r>
    </w:p>
    <w:p w:rsidR="007C5016" w:rsidRPr="00166670" w:rsidRDefault="00166670" w:rsidP="000D3725">
      <w:pPr>
        <w:numPr>
          <w:ilvl w:val="0"/>
          <w:numId w:val="55"/>
        </w:numPr>
        <w:spacing w:after="0" w:line="240" w:lineRule="auto"/>
        <w:rPr>
          <w:rFonts w:ascii="Arial" w:hAnsi="Arial" w:cs="Arial"/>
          <w:noProof/>
          <w:sz w:val="24"/>
          <w:szCs w:val="24"/>
        </w:rPr>
      </w:pPr>
      <w:r w:rsidRPr="00166670">
        <w:rPr>
          <w:rFonts w:ascii="Arial" w:hAnsi="Arial" w:cs="Arial"/>
          <w:noProof/>
          <w:sz w:val="24"/>
          <w:szCs w:val="24"/>
        </w:rPr>
        <w:t xml:space="preserve">Select a spokesperson to brief the large group. </w:t>
      </w:r>
    </w:p>
    <w:p w:rsidR="00B82558" w:rsidRDefault="00B82558" w:rsidP="007C5016">
      <w:pPr>
        <w:spacing w:after="0" w:line="240" w:lineRule="auto"/>
        <w:rPr>
          <w:rFonts w:ascii="Arial" w:hAnsi="Arial" w:cs="Arial"/>
          <w:b/>
          <w:noProof/>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3"/>
        <w:gridCol w:w="4673"/>
      </w:tblGrid>
      <w:tr w:rsidR="000D3725" w:rsidTr="000D3725">
        <w:trPr>
          <w:trHeight w:val="5414"/>
        </w:trPr>
        <w:tc>
          <w:tcPr>
            <w:tcW w:w="4673" w:type="dxa"/>
          </w:tcPr>
          <w:p w:rsidR="000D3725" w:rsidRPr="0075358B" w:rsidRDefault="000D3725" w:rsidP="00790CFC">
            <w:pPr>
              <w:rPr>
                <w:rFonts w:ascii="Arial" w:hAnsi="Arial" w:cs="Arial"/>
                <w:b/>
                <w:noProof/>
                <w:sz w:val="28"/>
                <w:szCs w:val="24"/>
              </w:rPr>
            </w:pPr>
            <w:r w:rsidRPr="0075358B">
              <w:rPr>
                <w:rFonts w:ascii="Arial" w:hAnsi="Arial" w:cs="Arial"/>
                <w:b/>
                <w:noProof/>
                <w:sz w:val="28"/>
                <w:szCs w:val="24"/>
              </w:rPr>
              <w:t>Strengths (Internal)</w:t>
            </w:r>
          </w:p>
          <w:p w:rsidR="000D3725" w:rsidRPr="00A856F9" w:rsidRDefault="000D3725" w:rsidP="000D3725">
            <w:pPr>
              <w:pStyle w:val="ListParagraph"/>
              <w:numPr>
                <w:ilvl w:val="0"/>
                <w:numId w:val="12"/>
              </w:numPr>
              <w:ind w:left="252" w:hanging="270"/>
              <w:rPr>
                <w:rFonts w:ascii="Arial" w:hAnsi="Arial" w:cs="Arial"/>
                <w:noProof/>
                <w:sz w:val="36"/>
                <w:szCs w:val="24"/>
              </w:rPr>
            </w:pPr>
            <w:r>
              <w:rPr>
                <w:rFonts w:ascii="Arial" w:hAnsi="Arial" w:cs="Arial"/>
                <w:noProof/>
                <w:szCs w:val="24"/>
              </w:rPr>
              <w:t>List any resources and capabilities that you could use for competitive advantage (i.e.: products and services offered, human capital, intangibles, uniqueness)</w:t>
            </w:r>
          </w:p>
          <w:p w:rsidR="000D3725" w:rsidRPr="00A856F9" w:rsidRDefault="000D3725" w:rsidP="00790CFC">
            <w:pPr>
              <w:pStyle w:val="ListParagraph"/>
              <w:ind w:left="342"/>
              <w:rPr>
                <w:rFonts w:ascii="Arial" w:hAnsi="Arial" w:cs="Arial"/>
                <w:b/>
                <w:noProof/>
                <w:sz w:val="32"/>
                <w:szCs w:val="24"/>
              </w:rPr>
            </w:pPr>
          </w:p>
        </w:tc>
        <w:tc>
          <w:tcPr>
            <w:tcW w:w="4673" w:type="dxa"/>
          </w:tcPr>
          <w:p w:rsidR="000D3725" w:rsidRPr="0075358B" w:rsidRDefault="000D3725" w:rsidP="00790CFC">
            <w:pPr>
              <w:rPr>
                <w:rFonts w:ascii="Arial" w:hAnsi="Arial" w:cs="Arial"/>
                <w:b/>
                <w:noProof/>
                <w:sz w:val="28"/>
                <w:szCs w:val="24"/>
              </w:rPr>
            </w:pPr>
            <w:r w:rsidRPr="0075358B">
              <w:rPr>
                <w:rFonts w:ascii="Arial" w:hAnsi="Arial" w:cs="Arial"/>
                <w:b/>
                <w:noProof/>
                <w:sz w:val="28"/>
                <w:szCs w:val="24"/>
              </w:rPr>
              <w:t>Weaknesses (Internal)</w:t>
            </w:r>
          </w:p>
          <w:p w:rsidR="000D3725" w:rsidRPr="00A856F9" w:rsidRDefault="000D3725" w:rsidP="000D3725">
            <w:pPr>
              <w:pStyle w:val="ListParagraph"/>
              <w:numPr>
                <w:ilvl w:val="0"/>
                <w:numId w:val="12"/>
              </w:numPr>
              <w:ind w:left="252" w:hanging="270"/>
              <w:rPr>
                <w:rFonts w:ascii="Arial" w:hAnsi="Arial" w:cs="Arial"/>
                <w:noProof/>
                <w:sz w:val="36"/>
                <w:szCs w:val="24"/>
              </w:rPr>
            </w:pPr>
            <w:r>
              <w:rPr>
                <w:rFonts w:ascii="Arial" w:hAnsi="Arial" w:cs="Arial"/>
                <w:noProof/>
                <w:szCs w:val="24"/>
              </w:rPr>
              <w:t>List financial elements that keep you from competing at the same level as your competitors (i.e.: lack of revenue and recapitalization)</w:t>
            </w:r>
          </w:p>
          <w:p w:rsidR="000D3725" w:rsidRDefault="000D3725" w:rsidP="00790CFC">
            <w:pPr>
              <w:rPr>
                <w:rFonts w:ascii="Arial" w:hAnsi="Arial" w:cs="Arial"/>
                <w:b/>
                <w:noProof/>
                <w:sz w:val="32"/>
                <w:szCs w:val="24"/>
              </w:rPr>
            </w:pPr>
          </w:p>
        </w:tc>
      </w:tr>
      <w:tr w:rsidR="000D3725" w:rsidTr="000D3725">
        <w:trPr>
          <w:trHeight w:val="5198"/>
        </w:trPr>
        <w:tc>
          <w:tcPr>
            <w:tcW w:w="4673" w:type="dxa"/>
          </w:tcPr>
          <w:p w:rsidR="000D3725" w:rsidRPr="0075358B" w:rsidRDefault="000D3725" w:rsidP="00790CFC">
            <w:pPr>
              <w:rPr>
                <w:rFonts w:ascii="Arial" w:hAnsi="Arial" w:cs="Arial"/>
                <w:b/>
                <w:noProof/>
                <w:sz w:val="28"/>
                <w:szCs w:val="24"/>
              </w:rPr>
            </w:pPr>
            <w:r w:rsidRPr="0075358B">
              <w:rPr>
                <w:rFonts w:ascii="Arial" w:hAnsi="Arial" w:cs="Arial"/>
                <w:b/>
                <w:noProof/>
                <w:sz w:val="28"/>
                <w:szCs w:val="24"/>
              </w:rPr>
              <w:t>Opportunities (External)</w:t>
            </w:r>
          </w:p>
          <w:p w:rsidR="000D3725" w:rsidRPr="00A856F9" w:rsidRDefault="000D3725" w:rsidP="000D3725">
            <w:pPr>
              <w:pStyle w:val="ListParagraph"/>
              <w:numPr>
                <w:ilvl w:val="0"/>
                <w:numId w:val="12"/>
              </w:numPr>
              <w:ind w:left="252" w:hanging="270"/>
              <w:rPr>
                <w:rFonts w:ascii="Arial" w:hAnsi="Arial" w:cs="Arial"/>
                <w:noProof/>
                <w:sz w:val="36"/>
                <w:szCs w:val="24"/>
              </w:rPr>
            </w:pPr>
            <w:r>
              <w:rPr>
                <w:rFonts w:ascii="Arial" w:hAnsi="Arial" w:cs="Arial"/>
                <w:noProof/>
                <w:szCs w:val="24"/>
              </w:rPr>
              <w:t>List attainable actions that you have not yet taken, or maximized (i.e.: supplier discounts, equipment investments, industry trends)</w:t>
            </w:r>
          </w:p>
          <w:p w:rsidR="000D3725" w:rsidRDefault="000D3725" w:rsidP="00790CFC">
            <w:pPr>
              <w:rPr>
                <w:rFonts w:ascii="Arial" w:hAnsi="Arial" w:cs="Arial"/>
                <w:b/>
                <w:noProof/>
                <w:sz w:val="32"/>
                <w:szCs w:val="24"/>
              </w:rPr>
            </w:pPr>
          </w:p>
        </w:tc>
        <w:tc>
          <w:tcPr>
            <w:tcW w:w="4673" w:type="dxa"/>
          </w:tcPr>
          <w:p w:rsidR="000D3725" w:rsidRPr="0075358B" w:rsidRDefault="000D3725" w:rsidP="00790CFC">
            <w:pPr>
              <w:rPr>
                <w:rFonts w:ascii="Arial" w:hAnsi="Arial" w:cs="Arial"/>
                <w:b/>
                <w:noProof/>
                <w:sz w:val="28"/>
                <w:szCs w:val="24"/>
              </w:rPr>
            </w:pPr>
            <w:r w:rsidRPr="0075358B">
              <w:rPr>
                <w:rFonts w:ascii="Arial" w:hAnsi="Arial" w:cs="Arial"/>
                <w:b/>
                <w:noProof/>
                <w:sz w:val="28"/>
                <w:szCs w:val="24"/>
              </w:rPr>
              <w:t>Threats (External)</w:t>
            </w:r>
          </w:p>
          <w:p w:rsidR="000D3725" w:rsidRPr="00A856F9" w:rsidRDefault="000D3725" w:rsidP="000D3725">
            <w:pPr>
              <w:pStyle w:val="ListParagraph"/>
              <w:numPr>
                <w:ilvl w:val="0"/>
                <w:numId w:val="12"/>
              </w:numPr>
              <w:ind w:left="252" w:hanging="270"/>
              <w:rPr>
                <w:rFonts w:ascii="Arial" w:hAnsi="Arial" w:cs="Arial"/>
                <w:noProof/>
                <w:sz w:val="36"/>
                <w:szCs w:val="24"/>
              </w:rPr>
            </w:pPr>
            <w:r>
              <w:rPr>
                <w:rFonts w:ascii="Arial" w:hAnsi="Arial" w:cs="Arial"/>
                <w:noProof/>
                <w:szCs w:val="24"/>
              </w:rPr>
              <w:t>List factors that do you do not have control over (i.e.: what do your competitors do better, lower prices, better service, greater product selection)</w:t>
            </w:r>
          </w:p>
          <w:p w:rsidR="000D3725" w:rsidRDefault="000D3725" w:rsidP="00790CFC">
            <w:pPr>
              <w:rPr>
                <w:rFonts w:ascii="Arial" w:hAnsi="Arial" w:cs="Arial"/>
                <w:b/>
                <w:noProof/>
                <w:sz w:val="32"/>
                <w:szCs w:val="24"/>
              </w:rPr>
            </w:pPr>
          </w:p>
        </w:tc>
      </w:tr>
    </w:tbl>
    <w:p w:rsidR="000D3725" w:rsidRDefault="000D3725" w:rsidP="000D3725">
      <w:pPr>
        <w:spacing w:after="0" w:line="240" w:lineRule="auto"/>
        <w:rPr>
          <w:rFonts w:ascii="Arial" w:hAnsi="Arial" w:cs="Arial"/>
          <w:b/>
          <w:noProof/>
          <w:sz w:val="24"/>
          <w:szCs w:val="24"/>
        </w:rPr>
      </w:pPr>
      <w:r>
        <w:rPr>
          <w:rFonts w:ascii="Arial" w:hAnsi="Arial" w:cs="Arial"/>
          <w:b/>
          <w:noProof/>
          <w:sz w:val="24"/>
          <w:szCs w:val="24"/>
        </w:rPr>
        <w:lastRenderedPageBreak/>
        <w:t>SWOT Wrap Up</w:t>
      </w:r>
    </w:p>
    <w:p w:rsidR="000D3725" w:rsidRDefault="000D3725" w:rsidP="000D3725">
      <w:pPr>
        <w:spacing w:after="0" w:line="240" w:lineRule="auto"/>
        <w:rPr>
          <w:rFonts w:ascii="Arial" w:hAnsi="Arial" w:cs="Arial"/>
          <w:b/>
          <w:noProof/>
          <w:sz w:val="24"/>
          <w:szCs w:val="24"/>
        </w:rPr>
      </w:pPr>
    </w:p>
    <w:p w:rsidR="00214930" w:rsidRPr="000D3725" w:rsidRDefault="00FD18F6" w:rsidP="000D3725">
      <w:pPr>
        <w:numPr>
          <w:ilvl w:val="0"/>
          <w:numId w:val="84"/>
        </w:numPr>
        <w:tabs>
          <w:tab w:val="clear" w:pos="720"/>
          <w:tab w:val="num" w:pos="450"/>
        </w:tabs>
        <w:spacing w:after="0"/>
        <w:ind w:left="450"/>
        <w:rPr>
          <w:rFonts w:ascii="Arial" w:hAnsi="Arial" w:cs="Arial"/>
          <w:noProof/>
          <w:sz w:val="24"/>
          <w:szCs w:val="24"/>
        </w:rPr>
      </w:pPr>
      <w:r w:rsidRPr="000D3725">
        <w:rPr>
          <w:rFonts w:ascii="Arial" w:hAnsi="Arial" w:cs="Arial"/>
          <w:noProof/>
          <w:sz w:val="24"/>
          <w:szCs w:val="24"/>
        </w:rPr>
        <w:t>Know the mission and vision</w:t>
      </w:r>
    </w:p>
    <w:p w:rsidR="00214930" w:rsidRPr="000D3725" w:rsidRDefault="00FD18F6" w:rsidP="000D3725">
      <w:pPr>
        <w:numPr>
          <w:ilvl w:val="0"/>
          <w:numId w:val="84"/>
        </w:numPr>
        <w:tabs>
          <w:tab w:val="clear" w:pos="720"/>
          <w:tab w:val="num" w:pos="450"/>
        </w:tabs>
        <w:spacing w:after="0"/>
        <w:ind w:left="450"/>
        <w:rPr>
          <w:rFonts w:ascii="Arial" w:hAnsi="Arial" w:cs="Arial"/>
          <w:noProof/>
          <w:sz w:val="24"/>
          <w:szCs w:val="24"/>
        </w:rPr>
      </w:pPr>
      <w:r w:rsidRPr="000D3725">
        <w:rPr>
          <w:rFonts w:ascii="Arial" w:hAnsi="Arial" w:cs="Arial"/>
          <w:noProof/>
          <w:sz w:val="24"/>
          <w:szCs w:val="24"/>
        </w:rPr>
        <w:t>Pay attention to the world around you and what your competition is doing</w:t>
      </w:r>
    </w:p>
    <w:p w:rsidR="00214930" w:rsidRPr="000D3725" w:rsidRDefault="00FD18F6" w:rsidP="000D3725">
      <w:pPr>
        <w:numPr>
          <w:ilvl w:val="0"/>
          <w:numId w:val="84"/>
        </w:numPr>
        <w:tabs>
          <w:tab w:val="clear" w:pos="720"/>
          <w:tab w:val="num" w:pos="450"/>
        </w:tabs>
        <w:spacing w:after="0"/>
        <w:ind w:left="450"/>
        <w:rPr>
          <w:rFonts w:ascii="Arial" w:hAnsi="Arial" w:cs="Arial"/>
          <w:noProof/>
          <w:sz w:val="24"/>
          <w:szCs w:val="24"/>
        </w:rPr>
      </w:pPr>
      <w:r w:rsidRPr="000D3725">
        <w:rPr>
          <w:rFonts w:ascii="Arial" w:hAnsi="Arial" w:cs="Arial"/>
          <w:noProof/>
          <w:sz w:val="24"/>
          <w:szCs w:val="24"/>
        </w:rPr>
        <w:t>Keep a running SWOT on your desktop</w:t>
      </w:r>
    </w:p>
    <w:p w:rsidR="00214930" w:rsidRPr="000D3725" w:rsidRDefault="00FD18F6" w:rsidP="000D3725">
      <w:pPr>
        <w:numPr>
          <w:ilvl w:val="0"/>
          <w:numId w:val="84"/>
        </w:numPr>
        <w:tabs>
          <w:tab w:val="clear" w:pos="720"/>
          <w:tab w:val="num" w:pos="450"/>
        </w:tabs>
        <w:spacing w:after="0"/>
        <w:ind w:left="450"/>
        <w:rPr>
          <w:rFonts w:ascii="Arial" w:hAnsi="Arial" w:cs="Arial"/>
          <w:noProof/>
          <w:sz w:val="24"/>
          <w:szCs w:val="24"/>
        </w:rPr>
      </w:pPr>
      <w:r w:rsidRPr="000D3725">
        <w:rPr>
          <w:rFonts w:ascii="Arial" w:hAnsi="Arial" w:cs="Arial"/>
          <w:noProof/>
          <w:sz w:val="24"/>
          <w:szCs w:val="24"/>
        </w:rPr>
        <w:t>Recognize your Strengths</w:t>
      </w:r>
    </w:p>
    <w:p w:rsidR="00214930" w:rsidRPr="000D3725" w:rsidRDefault="00FD18F6" w:rsidP="000D3725">
      <w:pPr>
        <w:numPr>
          <w:ilvl w:val="0"/>
          <w:numId w:val="84"/>
        </w:numPr>
        <w:tabs>
          <w:tab w:val="clear" w:pos="720"/>
          <w:tab w:val="num" w:pos="450"/>
        </w:tabs>
        <w:spacing w:after="0"/>
        <w:ind w:left="450"/>
        <w:rPr>
          <w:rFonts w:ascii="Arial" w:hAnsi="Arial" w:cs="Arial"/>
          <w:noProof/>
          <w:sz w:val="24"/>
          <w:szCs w:val="24"/>
        </w:rPr>
      </w:pPr>
      <w:r w:rsidRPr="000D3725">
        <w:rPr>
          <w:rFonts w:ascii="Arial" w:hAnsi="Arial" w:cs="Arial"/>
          <w:noProof/>
          <w:sz w:val="24"/>
          <w:szCs w:val="24"/>
        </w:rPr>
        <w:t>Seek out Opportunities</w:t>
      </w:r>
    </w:p>
    <w:p w:rsidR="00214930" w:rsidRPr="000D3725" w:rsidRDefault="00FD18F6" w:rsidP="000D3725">
      <w:pPr>
        <w:numPr>
          <w:ilvl w:val="0"/>
          <w:numId w:val="84"/>
        </w:numPr>
        <w:tabs>
          <w:tab w:val="clear" w:pos="720"/>
          <w:tab w:val="num" w:pos="450"/>
        </w:tabs>
        <w:spacing w:after="0"/>
        <w:ind w:left="450"/>
        <w:rPr>
          <w:rFonts w:ascii="Arial" w:hAnsi="Arial" w:cs="Arial"/>
          <w:noProof/>
          <w:sz w:val="24"/>
          <w:szCs w:val="24"/>
        </w:rPr>
      </w:pPr>
      <w:r w:rsidRPr="000D3725">
        <w:rPr>
          <w:rFonts w:ascii="Arial" w:hAnsi="Arial" w:cs="Arial"/>
          <w:noProof/>
          <w:sz w:val="24"/>
          <w:szCs w:val="24"/>
        </w:rPr>
        <w:t>Remember that you are the lead strategist</w:t>
      </w:r>
    </w:p>
    <w:p w:rsidR="000D3725" w:rsidRDefault="000D3725" w:rsidP="000D3725">
      <w:pPr>
        <w:spacing w:after="0" w:line="240" w:lineRule="auto"/>
        <w:rPr>
          <w:rFonts w:ascii="Arial" w:hAnsi="Arial" w:cs="Arial"/>
          <w:b/>
          <w:noProof/>
          <w:sz w:val="24"/>
          <w:szCs w:val="24"/>
        </w:rPr>
      </w:pPr>
    </w:p>
    <w:p w:rsidR="00B82558" w:rsidRDefault="00B82558" w:rsidP="007C5016">
      <w:pPr>
        <w:spacing w:after="0" w:line="240" w:lineRule="auto"/>
        <w:rPr>
          <w:rFonts w:ascii="Arial" w:hAnsi="Arial" w:cs="Arial"/>
          <w:b/>
          <w:noProof/>
          <w:sz w:val="24"/>
          <w:szCs w:val="24"/>
        </w:rPr>
      </w:pPr>
    </w:p>
    <w:p w:rsidR="00B82558" w:rsidRDefault="00B82558" w:rsidP="007C5016">
      <w:pPr>
        <w:spacing w:after="0" w:line="240" w:lineRule="auto"/>
        <w:rPr>
          <w:rFonts w:ascii="Arial" w:hAnsi="Arial" w:cs="Arial"/>
          <w:b/>
          <w:noProof/>
          <w:sz w:val="24"/>
          <w:szCs w:val="24"/>
        </w:rPr>
      </w:pPr>
    </w:p>
    <w:p w:rsidR="00563B04" w:rsidRPr="00EF334C" w:rsidRDefault="00563B04" w:rsidP="000D3725">
      <w:pPr>
        <w:spacing w:after="0" w:line="360" w:lineRule="auto"/>
        <w:rPr>
          <w:rFonts w:ascii="Arial" w:hAnsi="Arial" w:cs="Arial"/>
          <w:noProof/>
          <w:sz w:val="24"/>
          <w:szCs w:val="24"/>
        </w:rPr>
      </w:pPr>
      <w:r w:rsidRPr="00EF334C">
        <w:rPr>
          <w:rFonts w:ascii="Arial" w:hAnsi="Arial" w:cs="Arial"/>
          <w:b/>
          <w:noProof/>
          <w:sz w:val="24"/>
          <w:szCs w:val="24"/>
        </w:rPr>
        <w:t>Five year Program Requirements</w:t>
      </w:r>
    </w:p>
    <w:p w:rsidR="00706320" w:rsidRPr="00EF334C" w:rsidRDefault="00350350" w:rsidP="000D3725">
      <w:pPr>
        <w:pStyle w:val="ListParagraph"/>
        <w:numPr>
          <w:ilvl w:val="0"/>
          <w:numId w:val="12"/>
        </w:numPr>
        <w:spacing w:after="0" w:line="360" w:lineRule="auto"/>
        <w:rPr>
          <w:rFonts w:ascii="Arial" w:hAnsi="Arial" w:cs="Arial"/>
          <w:noProof/>
          <w:sz w:val="24"/>
          <w:szCs w:val="24"/>
        </w:rPr>
      </w:pPr>
      <w:r w:rsidRPr="00EF334C">
        <w:rPr>
          <w:rFonts w:ascii="Arial" w:hAnsi="Arial" w:cs="Arial"/>
          <w:noProof/>
          <w:sz w:val="24"/>
          <w:szCs w:val="24"/>
        </w:rPr>
        <w:t>Benefits of the 5-year plan:</w:t>
      </w:r>
    </w:p>
    <w:p w:rsidR="007C5016" w:rsidRPr="000D3725" w:rsidRDefault="007C5016" w:rsidP="000D3725">
      <w:pPr>
        <w:pStyle w:val="ListParagraph"/>
        <w:numPr>
          <w:ilvl w:val="0"/>
          <w:numId w:val="54"/>
        </w:numPr>
        <w:spacing w:after="0" w:line="360" w:lineRule="auto"/>
        <w:ind w:left="1080"/>
        <w:rPr>
          <w:rFonts w:ascii="Arial" w:hAnsi="Arial" w:cs="Arial"/>
          <w:noProof/>
          <w:sz w:val="24"/>
          <w:szCs w:val="24"/>
        </w:rPr>
      </w:pPr>
      <w:r w:rsidRPr="000D3725">
        <w:rPr>
          <w:rFonts w:ascii="Arial" w:hAnsi="Arial" w:cs="Arial"/>
          <w:noProof/>
          <w:sz w:val="24"/>
          <w:szCs w:val="24"/>
        </w:rPr>
        <w:t>Balanced Family and MWR installation program</w:t>
      </w:r>
    </w:p>
    <w:p w:rsidR="007C5016" w:rsidRPr="000D3725" w:rsidRDefault="007C5016" w:rsidP="000D3725">
      <w:pPr>
        <w:pStyle w:val="ListParagraph"/>
        <w:numPr>
          <w:ilvl w:val="0"/>
          <w:numId w:val="54"/>
        </w:numPr>
        <w:spacing w:after="0" w:line="360" w:lineRule="auto"/>
        <w:ind w:left="1080"/>
        <w:rPr>
          <w:rFonts w:ascii="Arial" w:hAnsi="Arial" w:cs="Arial"/>
          <w:noProof/>
          <w:sz w:val="24"/>
          <w:szCs w:val="24"/>
        </w:rPr>
      </w:pPr>
      <w:r w:rsidRPr="000D3725">
        <w:rPr>
          <w:rFonts w:ascii="Arial" w:hAnsi="Arial" w:cs="Arial"/>
          <w:noProof/>
          <w:sz w:val="24"/>
          <w:szCs w:val="24"/>
        </w:rPr>
        <w:t>Integration of Family and MWR activities</w:t>
      </w:r>
    </w:p>
    <w:p w:rsidR="007C5016" w:rsidRPr="000D3725" w:rsidRDefault="007C5016" w:rsidP="000D3725">
      <w:pPr>
        <w:pStyle w:val="ListParagraph"/>
        <w:numPr>
          <w:ilvl w:val="0"/>
          <w:numId w:val="54"/>
        </w:numPr>
        <w:spacing w:after="0" w:line="360" w:lineRule="auto"/>
        <w:ind w:left="1080"/>
        <w:rPr>
          <w:rFonts w:ascii="Arial" w:hAnsi="Arial" w:cs="Arial"/>
          <w:noProof/>
          <w:sz w:val="24"/>
          <w:szCs w:val="24"/>
        </w:rPr>
      </w:pPr>
      <w:r w:rsidRPr="000D3725">
        <w:rPr>
          <w:rFonts w:ascii="Arial" w:hAnsi="Arial" w:cs="Arial"/>
          <w:noProof/>
          <w:sz w:val="24"/>
          <w:szCs w:val="24"/>
        </w:rPr>
        <w:t>Prioritizes programs according to significance to readiness and retention</w:t>
      </w:r>
    </w:p>
    <w:p w:rsidR="00706320" w:rsidRPr="00EF334C" w:rsidRDefault="00350350" w:rsidP="000D3725">
      <w:pPr>
        <w:numPr>
          <w:ilvl w:val="0"/>
          <w:numId w:val="12"/>
        </w:numPr>
        <w:spacing w:after="0" w:line="360" w:lineRule="auto"/>
        <w:rPr>
          <w:rFonts w:ascii="Arial" w:hAnsi="Arial" w:cs="Arial"/>
          <w:noProof/>
          <w:sz w:val="24"/>
          <w:szCs w:val="24"/>
        </w:rPr>
      </w:pPr>
      <w:r w:rsidRPr="00EF334C">
        <w:rPr>
          <w:rFonts w:ascii="Arial" w:hAnsi="Arial" w:cs="Arial"/>
          <w:noProof/>
          <w:sz w:val="24"/>
          <w:szCs w:val="24"/>
        </w:rPr>
        <w:t>Includes both APF and NAF revenues and expenses</w:t>
      </w:r>
    </w:p>
    <w:p w:rsidR="00706320" w:rsidRPr="00EF334C" w:rsidRDefault="00350350" w:rsidP="000D3725">
      <w:pPr>
        <w:numPr>
          <w:ilvl w:val="0"/>
          <w:numId w:val="12"/>
        </w:numPr>
        <w:spacing w:after="0" w:line="360" w:lineRule="auto"/>
        <w:rPr>
          <w:rFonts w:ascii="Arial" w:hAnsi="Arial" w:cs="Arial"/>
          <w:noProof/>
          <w:sz w:val="24"/>
          <w:szCs w:val="24"/>
        </w:rPr>
      </w:pPr>
      <w:r w:rsidRPr="00EF334C">
        <w:rPr>
          <w:rFonts w:ascii="Arial" w:hAnsi="Arial" w:cs="Arial"/>
          <w:noProof/>
          <w:sz w:val="24"/>
          <w:szCs w:val="24"/>
        </w:rPr>
        <w:t>Must be prepared in accordance with guidance from:</w:t>
      </w:r>
    </w:p>
    <w:p w:rsidR="00706320" w:rsidRDefault="00350350" w:rsidP="000D3725">
      <w:pPr>
        <w:numPr>
          <w:ilvl w:val="0"/>
          <w:numId w:val="12"/>
        </w:numPr>
        <w:spacing w:after="0" w:line="360" w:lineRule="auto"/>
        <w:rPr>
          <w:rFonts w:ascii="Arial" w:hAnsi="Arial" w:cs="Arial"/>
          <w:noProof/>
          <w:sz w:val="24"/>
          <w:szCs w:val="24"/>
        </w:rPr>
      </w:pPr>
      <w:r w:rsidRPr="00EF334C">
        <w:rPr>
          <w:rFonts w:ascii="Arial" w:hAnsi="Arial" w:cs="Arial"/>
          <w:noProof/>
          <w:sz w:val="24"/>
          <w:szCs w:val="24"/>
        </w:rPr>
        <w:t>AR 215-1</w:t>
      </w:r>
      <w:r w:rsidR="007C5016" w:rsidRPr="00EF334C">
        <w:rPr>
          <w:rFonts w:ascii="Arial" w:hAnsi="Arial" w:cs="Arial"/>
          <w:noProof/>
          <w:sz w:val="24"/>
          <w:szCs w:val="24"/>
        </w:rPr>
        <w:t xml:space="preserve"> (</w:t>
      </w:r>
      <w:r w:rsidRPr="00EF334C">
        <w:rPr>
          <w:rFonts w:ascii="Arial" w:hAnsi="Arial" w:cs="Arial"/>
          <w:noProof/>
          <w:sz w:val="24"/>
          <w:szCs w:val="24"/>
        </w:rPr>
        <w:t>Section 15-1 and 15-2</w:t>
      </w:r>
      <w:r w:rsidR="007C5016" w:rsidRPr="00EF334C">
        <w:rPr>
          <w:rFonts w:ascii="Arial" w:hAnsi="Arial" w:cs="Arial"/>
          <w:noProof/>
          <w:sz w:val="24"/>
          <w:szCs w:val="24"/>
        </w:rPr>
        <w:t>)</w:t>
      </w:r>
    </w:p>
    <w:p w:rsidR="000D3725" w:rsidRPr="000D3725" w:rsidRDefault="000D3725" w:rsidP="000D3725">
      <w:pPr>
        <w:numPr>
          <w:ilvl w:val="1"/>
          <w:numId w:val="12"/>
        </w:numPr>
        <w:spacing w:after="0" w:line="360" w:lineRule="auto"/>
        <w:rPr>
          <w:rFonts w:ascii="Arial" w:hAnsi="Arial" w:cs="Arial"/>
          <w:noProof/>
          <w:sz w:val="24"/>
          <w:szCs w:val="24"/>
        </w:rPr>
      </w:pPr>
      <w:r w:rsidRPr="000D3725">
        <w:rPr>
          <w:rFonts w:ascii="Arial" w:hAnsi="Arial" w:cs="Arial"/>
          <w:i/>
          <w:iCs/>
          <w:noProof/>
          <w:sz w:val="24"/>
          <w:szCs w:val="24"/>
        </w:rPr>
        <w:t xml:space="preserve">At a minimum, plans will integrate the results of - </w:t>
      </w:r>
    </w:p>
    <w:p w:rsidR="00214930" w:rsidRPr="000D3725" w:rsidRDefault="00FD18F6" w:rsidP="000D3725">
      <w:pPr>
        <w:numPr>
          <w:ilvl w:val="2"/>
          <w:numId w:val="12"/>
        </w:numPr>
        <w:spacing w:after="0" w:line="360" w:lineRule="auto"/>
        <w:rPr>
          <w:rFonts w:ascii="Arial" w:hAnsi="Arial" w:cs="Arial"/>
          <w:noProof/>
          <w:sz w:val="24"/>
          <w:szCs w:val="24"/>
        </w:rPr>
      </w:pPr>
      <w:r w:rsidRPr="000D3725">
        <w:rPr>
          <w:rFonts w:ascii="Arial" w:hAnsi="Arial" w:cs="Arial"/>
          <w:noProof/>
          <w:sz w:val="24"/>
          <w:szCs w:val="24"/>
        </w:rPr>
        <w:t>Comprehensive review(s)</w:t>
      </w:r>
    </w:p>
    <w:p w:rsidR="00214930" w:rsidRPr="000D3725" w:rsidRDefault="00FD18F6" w:rsidP="000D3725">
      <w:pPr>
        <w:numPr>
          <w:ilvl w:val="2"/>
          <w:numId w:val="12"/>
        </w:numPr>
        <w:spacing w:after="0" w:line="360" w:lineRule="auto"/>
        <w:rPr>
          <w:rFonts w:ascii="Arial" w:hAnsi="Arial" w:cs="Arial"/>
          <w:noProof/>
          <w:sz w:val="24"/>
          <w:szCs w:val="24"/>
        </w:rPr>
      </w:pPr>
      <w:r w:rsidRPr="000D3725">
        <w:rPr>
          <w:rFonts w:ascii="Arial" w:hAnsi="Arial" w:cs="Arial"/>
          <w:noProof/>
          <w:sz w:val="24"/>
          <w:szCs w:val="24"/>
        </w:rPr>
        <w:t>Needs assessment(s)</w:t>
      </w:r>
    </w:p>
    <w:p w:rsidR="00214930" w:rsidRPr="000D3725" w:rsidRDefault="00FD18F6" w:rsidP="000D3725">
      <w:pPr>
        <w:numPr>
          <w:ilvl w:val="2"/>
          <w:numId w:val="12"/>
        </w:numPr>
        <w:spacing w:after="0" w:line="360" w:lineRule="auto"/>
        <w:rPr>
          <w:rFonts w:ascii="Arial" w:hAnsi="Arial" w:cs="Arial"/>
          <w:noProof/>
          <w:sz w:val="24"/>
          <w:szCs w:val="24"/>
        </w:rPr>
      </w:pPr>
      <w:r w:rsidRPr="000D3725">
        <w:rPr>
          <w:rFonts w:ascii="Arial" w:hAnsi="Arial" w:cs="Arial"/>
          <w:noProof/>
          <w:sz w:val="24"/>
          <w:szCs w:val="24"/>
        </w:rPr>
        <w:t>Priorities</w:t>
      </w:r>
    </w:p>
    <w:p w:rsidR="00214930" w:rsidRPr="000D3725" w:rsidRDefault="00FD18F6" w:rsidP="000D3725">
      <w:pPr>
        <w:numPr>
          <w:ilvl w:val="2"/>
          <w:numId w:val="12"/>
        </w:numPr>
        <w:spacing w:after="0" w:line="360" w:lineRule="auto"/>
        <w:rPr>
          <w:rFonts w:ascii="Arial" w:hAnsi="Arial" w:cs="Arial"/>
          <w:noProof/>
          <w:sz w:val="24"/>
          <w:szCs w:val="24"/>
        </w:rPr>
      </w:pPr>
      <w:r w:rsidRPr="000D3725">
        <w:rPr>
          <w:rFonts w:ascii="Arial" w:hAnsi="Arial" w:cs="Arial"/>
          <w:noProof/>
          <w:sz w:val="24"/>
          <w:szCs w:val="24"/>
        </w:rPr>
        <w:t>Financial management strategies</w:t>
      </w:r>
    </w:p>
    <w:p w:rsidR="00706320" w:rsidRPr="00EF334C" w:rsidRDefault="00350350" w:rsidP="000D3725">
      <w:pPr>
        <w:numPr>
          <w:ilvl w:val="0"/>
          <w:numId w:val="12"/>
        </w:numPr>
        <w:spacing w:after="0" w:line="360" w:lineRule="auto"/>
        <w:rPr>
          <w:rFonts w:ascii="Arial" w:hAnsi="Arial" w:cs="Arial"/>
          <w:noProof/>
          <w:sz w:val="24"/>
          <w:szCs w:val="24"/>
        </w:rPr>
      </w:pPr>
      <w:r w:rsidRPr="00EF334C">
        <w:rPr>
          <w:rFonts w:ascii="Arial" w:hAnsi="Arial" w:cs="Arial"/>
          <w:noProof/>
          <w:sz w:val="24"/>
          <w:szCs w:val="24"/>
        </w:rPr>
        <w:t>Current fiscal year (FY) budget guidance</w:t>
      </w:r>
    </w:p>
    <w:p w:rsidR="00563B04" w:rsidRDefault="00563B04" w:rsidP="00563B04">
      <w:pPr>
        <w:spacing w:after="0" w:line="240" w:lineRule="auto"/>
        <w:rPr>
          <w:rFonts w:ascii="Arial" w:hAnsi="Arial" w:cs="Arial"/>
          <w:b/>
          <w:noProof/>
          <w:sz w:val="24"/>
          <w:szCs w:val="24"/>
        </w:rPr>
      </w:pPr>
    </w:p>
    <w:p w:rsidR="000D3725" w:rsidRDefault="000D3725" w:rsidP="00563B04">
      <w:pPr>
        <w:spacing w:after="0" w:line="240" w:lineRule="auto"/>
        <w:rPr>
          <w:rFonts w:ascii="Arial" w:hAnsi="Arial" w:cs="Arial"/>
          <w:b/>
          <w:noProof/>
          <w:sz w:val="24"/>
          <w:szCs w:val="24"/>
        </w:rPr>
      </w:pPr>
    </w:p>
    <w:p w:rsidR="000D3725" w:rsidRDefault="000D3725" w:rsidP="00563B04">
      <w:pPr>
        <w:spacing w:after="0" w:line="240" w:lineRule="auto"/>
        <w:rPr>
          <w:rFonts w:ascii="Arial" w:hAnsi="Arial" w:cs="Arial"/>
          <w:b/>
          <w:noProof/>
          <w:sz w:val="24"/>
          <w:szCs w:val="24"/>
        </w:rPr>
      </w:pPr>
    </w:p>
    <w:p w:rsidR="000D3725" w:rsidRDefault="000D3725" w:rsidP="00563B04">
      <w:pPr>
        <w:spacing w:after="0" w:line="240" w:lineRule="auto"/>
        <w:rPr>
          <w:rFonts w:ascii="Arial" w:hAnsi="Arial" w:cs="Arial"/>
          <w:b/>
          <w:noProof/>
          <w:sz w:val="24"/>
          <w:szCs w:val="24"/>
        </w:rPr>
      </w:pPr>
    </w:p>
    <w:p w:rsidR="00214930" w:rsidRDefault="00FD18F6" w:rsidP="000D3725">
      <w:pPr>
        <w:spacing w:after="0" w:line="240" w:lineRule="auto"/>
        <w:jc w:val="center"/>
        <w:rPr>
          <w:rFonts w:ascii="Arial" w:hAnsi="Arial" w:cs="Arial"/>
          <w:b/>
          <w:noProof/>
          <w:sz w:val="32"/>
          <w:szCs w:val="24"/>
        </w:rPr>
      </w:pPr>
      <w:r w:rsidRPr="000D3725">
        <w:rPr>
          <w:rFonts w:ascii="Arial" w:hAnsi="Arial" w:cs="Arial"/>
          <w:b/>
          <w:bCs/>
          <w:i/>
          <w:iCs/>
          <w:noProof/>
          <w:sz w:val="32"/>
          <w:szCs w:val="24"/>
        </w:rPr>
        <w:t>You</w:t>
      </w:r>
      <w:r w:rsidRPr="000D3725">
        <w:rPr>
          <w:rFonts w:ascii="Arial" w:hAnsi="Arial" w:cs="Arial"/>
          <w:b/>
          <w:noProof/>
          <w:sz w:val="32"/>
          <w:szCs w:val="24"/>
        </w:rPr>
        <w:t xml:space="preserve"> are at the heart of this process and that of managing our facilities   and programs</w:t>
      </w:r>
    </w:p>
    <w:p w:rsidR="000D3725" w:rsidRPr="000D3725" w:rsidRDefault="000D3725" w:rsidP="000D3725">
      <w:pPr>
        <w:spacing w:after="0" w:line="240" w:lineRule="auto"/>
        <w:jc w:val="center"/>
        <w:rPr>
          <w:rFonts w:ascii="Arial" w:hAnsi="Arial" w:cs="Arial"/>
          <w:b/>
          <w:noProof/>
          <w:sz w:val="32"/>
          <w:szCs w:val="24"/>
        </w:rPr>
      </w:pPr>
    </w:p>
    <w:p w:rsidR="00214930" w:rsidRPr="000D3725" w:rsidRDefault="00FD18F6" w:rsidP="000D3725">
      <w:pPr>
        <w:spacing w:after="0" w:line="240" w:lineRule="auto"/>
        <w:jc w:val="center"/>
        <w:rPr>
          <w:rFonts w:ascii="Arial" w:hAnsi="Arial" w:cs="Arial"/>
          <w:b/>
          <w:noProof/>
          <w:sz w:val="32"/>
          <w:szCs w:val="24"/>
        </w:rPr>
      </w:pPr>
      <w:r w:rsidRPr="000D3725">
        <w:rPr>
          <w:rFonts w:ascii="Arial" w:hAnsi="Arial" w:cs="Arial"/>
          <w:b/>
          <w:noProof/>
          <w:sz w:val="32"/>
          <w:szCs w:val="24"/>
        </w:rPr>
        <w:t xml:space="preserve">If </w:t>
      </w:r>
      <w:r w:rsidRPr="000D3725">
        <w:rPr>
          <w:rFonts w:ascii="Arial" w:hAnsi="Arial" w:cs="Arial"/>
          <w:b/>
          <w:bCs/>
          <w:i/>
          <w:iCs/>
          <w:noProof/>
          <w:sz w:val="32"/>
          <w:szCs w:val="24"/>
        </w:rPr>
        <w:t>you</w:t>
      </w:r>
      <w:r w:rsidRPr="000D3725">
        <w:rPr>
          <w:rFonts w:ascii="Arial" w:hAnsi="Arial" w:cs="Arial"/>
          <w:b/>
          <w:noProof/>
          <w:sz w:val="32"/>
          <w:szCs w:val="24"/>
        </w:rPr>
        <w:t xml:space="preserve"> are not involved in this process… someone else is making all the decisions for </w:t>
      </w:r>
      <w:r w:rsidRPr="000D3725">
        <w:rPr>
          <w:rFonts w:ascii="Arial" w:hAnsi="Arial" w:cs="Arial"/>
          <w:b/>
          <w:bCs/>
          <w:i/>
          <w:iCs/>
          <w:noProof/>
          <w:sz w:val="32"/>
          <w:szCs w:val="24"/>
        </w:rPr>
        <w:t>you</w:t>
      </w:r>
    </w:p>
    <w:p w:rsidR="000D3725" w:rsidRPr="00EF334C" w:rsidRDefault="000D3725" w:rsidP="00563B04">
      <w:pPr>
        <w:spacing w:after="0" w:line="240" w:lineRule="auto"/>
        <w:rPr>
          <w:rFonts w:ascii="Arial" w:hAnsi="Arial" w:cs="Arial"/>
          <w:b/>
          <w:noProof/>
          <w:sz w:val="24"/>
          <w:szCs w:val="24"/>
        </w:rPr>
      </w:pPr>
    </w:p>
    <w:p w:rsidR="00AA5A08" w:rsidRPr="00EF334C" w:rsidRDefault="007C5016" w:rsidP="00FB6C13">
      <w:pPr>
        <w:jc w:val="center"/>
        <w:rPr>
          <w:rFonts w:ascii="Arial" w:hAnsi="Arial" w:cs="Arial"/>
          <w:b/>
          <w:noProof/>
          <w:sz w:val="24"/>
          <w:szCs w:val="24"/>
        </w:rPr>
      </w:pPr>
      <w:r w:rsidRPr="00EF334C">
        <w:rPr>
          <w:rFonts w:ascii="Arial" w:hAnsi="Arial" w:cs="Arial"/>
          <w:b/>
          <w:noProof/>
          <w:sz w:val="24"/>
          <w:szCs w:val="24"/>
        </w:rPr>
        <w:br w:type="page"/>
      </w:r>
      <w:r w:rsidR="00AA5A08"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00AA5A08" w:rsidRPr="00EF334C">
        <w:rPr>
          <w:rFonts w:ascii="Arial" w:hAnsi="Arial" w:cs="Arial"/>
          <w:b/>
          <w:noProof/>
          <w:sz w:val="24"/>
          <w:szCs w:val="24"/>
        </w:rPr>
        <w:t xml:space="preserve"> Five</w:t>
      </w:r>
    </w:p>
    <w:p w:rsidR="00AA5A08" w:rsidRPr="00EF334C" w:rsidRDefault="00AA5A08" w:rsidP="00AA5A08">
      <w:pPr>
        <w:rPr>
          <w:rFonts w:ascii="Arial" w:hAnsi="Arial" w:cs="Arial"/>
          <w:b/>
          <w:noProof/>
          <w:sz w:val="24"/>
          <w:szCs w:val="24"/>
        </w:rPr>
      </w:pPr>
      <w:r w:rsidRPr="00EF334C">
        <w:rPr>
          <w:rFonts w:ascii="Arial" w:hAnsi="Arial" w:cs="Arial"/>
          <w:b/>
          <w:noProof/>
          <w:sz w:val="24"/>
          <w:szCs w:val="24"/>
        </w:rPr>
        <w:t>Annual Operating Budget (AOB)</w:t>
      </w:r>
    </w:p>
    <w:p w:rsidR="00AA5A08" w:rsidRPr="00EF334C" w:rsidRDefault="00AA5A08" w:rsidP="00AA5A08">
      <w:pPr>
        <w:rPr>
          <w:rFonts w:ascii="Arial" w:hAnsi="Arial" w:cs="Arial"/>
          <w:noProof/>
          <w:sz w:val="24"/>
          <w:szCs w:val="24"/>
        </w:rPr>
      </w:pPr>
      <w:r w:rsidRPr="00EF334C">
        <w:rPr>
          <w:rFonts w:ascii="Arial" w:hAnsi="Arial" w:cs="Arial"/>
          <w:noProof/>
          <w:sz w:val="24"/>
          <w:szCs w:val="24"/>
        </w:rPr>
        <w:t xml:space="preserve">In </w:t>
      </w:r>
      <w:r w:rsidR="00BE7E60" w:rsidRPr="00EF334C">
        <w:rPr>
          <w:rFonts w:ascii="Arial" w:hAnsi="Arial" w:cs="Arial"/>
          <w:noProof/>
          <w:sz w:val="24"/>
          <w:szCs w:val="24"/>
        </w:rPr>
        <w:t>module</w:t>
      </w:r>
      <w:r w:rsidRPr="00EF334C">
        <w:rPr>
          <w:rFonts w:ascii="Arial" w:hAnsi="Arial" w:cs="Arial"/>
          <w:noProof/>
          <w:sz w:val="24"/>
          <w:szCs w:val="24"/>
        </w:rPr>
        <w:t xml:space="preserve"> 5 of the NAF Financial Management course students</w:t>
      </w:r>
      <w:r w:rsidRPr="00EF334C">
        <w:rPr>
          <w:rFonts w:ascii="Arial" w:hAnsi="Arial" w:cs="Arial"/>
          <w:sz w:val="24"/>
          <w:szCs w:val="24"/>
        </w:rPr>
        <w:t xml:space="preserve"> will apply a scenario to the 5-Steps of the NAF Annual Operating Budget Process</w:t>
      </w:r>
      <w:r w:rsidR="009662FC">
        <w:rPr>
          <w:rFonts w:ascii="Arial" w:hAnsi="Arial" w:cs="Arial"/>
          <w:sz w:val="24"/>
          <w:szCs w:val="24"/>
        </w:rPr>
        <w:t xml:space="preserve"> and complete a Manager’s Narrative for the scenario.</w:t>
      </w:r>
    </w:p>
    <w:p w:rsidR="00AA5A08" w:rsidRPr="00EF334C" w:rsidRDefault="00BE7E60" w:rsidP="00AA5A08">
      <w:pPr>
        <w:rPr>
          <w:rFonts w:ascii="Arial" w:hAnsi="Arial" w:cs="Arial"/>
          <w:b/>
          <w:noProof/>
          <w:sz w:val="24"/>
          <w:szCs w:val="24"/>
        </w:rPr>
      </w:pPr>
      <w:r w:rsidRPr="00EF334C">
        <w:rPr>
          <w:rFonts w:ascii="Arial" w:hAnsi="Arial" w:cs="Arial"/>
          <w:b/>
          <w:noProof/>
          <w:sz w:val="24"/>
          <w:szCs w:val="24"/>
        </w:rPr>
        <w:t>Module</w:t>
      </w:r>
      <w:r w:rsidR="00AA5A08" w:rsidRPr="00EF334C">
        <w:rPr>
          <w:rFonts w:ascii="Arial" w:hAnsi="Arial" w:cs="Arial"/>
          <w:b/>
          <w:noProof/>
          <w:sz w:val="24"/>
          <w:szCs w:val="24"/>
        </w:rPr>
        <w:t xml:space="preserve"> Five Objectives</w:t>
      </w:r>
    </w:p>
    <w:p w:rsidR="00AA5A08" w:rsidRPr="00EF334C" w:rsidRDefault="00AA5A08" w:rsidP="002C4058">
      <w:pPr>
        <w:numPr>
          <w:ilvl w:val="0"/>
          <w:numId w:val="17"/>
        </w:numPr>
        <w:spacing w:after="0"/>
        <w:rPr>
          <w:rFonts w:ascii="Arial" w:hAnsi="Arial" w:cs="Arial"/>
          <w:noProof/>
          <w:sz w:val="24"/>
          <w:szCs w:val="24"/>
        </w:rPr>
      </w:pPr>
      <w:r w:rsidRPr="00EF334C">
        <w:rPr>
          <w:rFonts w:ascii="Arial" w:hAnsi="Arial" w:cs="Arial"/>
          <w:noProof/>
          <w:sz w:val="24"/>
          <w:szCs w:val="24"/>
        </w:rPr>
        <w:t>Given a scenario, apply the 5-Steps of the NAF Annual Operating Budget Process.  Learners will:</w:t>
      </w:r>
    </w:p>
    <w:p w:rsidR="00AA5A08" w:rsidRPr="00EF334C" w:rsidRDefault="00AA5A08" w:rsidP="009D799D">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Compile Historical Data</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Apply a Trend Analysis</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Determine factors that will impact the future</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Forcast Performance and determine requirements</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Review Big Picture</w:t>
      </w:r>
    </w:p>
    <w:p w:rsidR="009662FC" w:rsidRDefault="009662FC" w:rsidP="009662FC">
      <w:pPr>
        <w:pStyle w:val="ListParagraph"/>
        <w:spacing w:after="0" w:line="240" w:lineRule="auto"/>
        <w:rPr>
          <w:rFonts w:ascii="Arial" w:hAnsi="Arial" w:cs="Arial"/>
          <w:noProof/>
          <w:sz w:val="24"/>
          <w:szCs w:val="24"/>
        </w:rPr>
      </w:pPr>
    </w:p>
    <w:p w:rsidR="009662FC" w:rsidRPr="009662FC" w:rsidRDefault="009662FC" w:rsidP="00FD0F74">
      <w:pPr>
        <w:pStyle w:val="ListParagraph"/>
        <w:numPr>
          <w:ilvl w:val="0"/>
          <w:numId w:val="59"/>
        </w:numPr>
        <w:spacing w:after="0" w:line="240" w:lineRule="auto"/>
        <w:rPr>
          <w:rFonts w:ascii="Arial" w:hAnsi="Arial" w:cs="Arial"/>
          <w:noProof/>
          <w:sz w:val="24"/>
          <w:szCs w:val="24"/>
        </w:rPr>
      </w:pPr>
      <w:r w:rsidRPr="009662FC">
        <w:rPr>
          <w:rFonts w:ascii="Arial" w:hAnsi="Arial" w:cs="Arial"/>
          <w:noProof/>
          <w:sz w:val="24"/>
          <w:szCs w:val="24"/>
        </w:rPr>
        <w:t>Define components of the Manager’s Narrative in the NAF AOB and relate to the budget and planning process</w:t>
      </w:r>
    </w:p>
    <w:p w:rsidR="00473188" w:rsidRPr="00EF334C" w:rsidRDefault="00473188">
      <w:pPr>
        <w:rPr>
          <w:rFonts w:ascii="Arial" w:hAnsi="Arial" w:cs="Arial"/>
          <w:b/>
          <w:noProof/>
          <w:sz w:val="24"/>
          <w:szCs w:val="24"/>
          <w:u w:val="single"/>
        </w:rPr>
      </w:pPr>
      <w:r w:rsidRPr="00EF334C">
        <w:rPr>
          <w:rFonts w:ascii="Arial" w:hAnsi="Arial" w:cs="Arial"/>
          <w:b/>
          <w:noProof/>
          <w:sz w:val="24"/>
          <w:szCs w:val="24"/>
          <w:u w:val="single"/>
        </w:rPr>
        <w:t xml:space="preserve"> </w:t>
      </w:r>
    </w:p>
    <w:p w:rsidR="00AA5A08" w:rsidRPr="00EF334C" w:rsidRDefault="00AA5A08" w:rsidP="00AA5A08">
      <w:pPr>
        <w:ind w:left="-360"/>
        <w:rPr>
          <w:rFonts w:ascii="Arial" w:hAnsi="Arial" w:cs="Arial"/>
          <w:b/>
          <w:noProof/>
          <w:sz w:val="24"/>
          <w:szCs w:val="24"/>
        </w:rPr>
      </w:pPr>
      <w:r w:rsidRPr="00EF334C">
        <w:rPr>
          <w:rFonts w:ascii="Arial" w:hAnsi="Arial" w:cs="Arial"/>
          <w:b/>
          <w:noProof/>
          <w:sz w:val="24"/>
          <w:szCs w:val="24"/>
        </w:rPr>
        <w:t>NAF AOB Process</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1. Compile Historical Data</w:t>
      </w:r>
    </w:p>
    <w:p w:rsidR="00384487" w:rsidRPr="0078557B" w:rsidRDefault="007B75A7" w:rsidP="00FD0F74">
      <w:pPr>
        <w:numPr>
          <w:ilvl w:val="1"/>
          <w:numId w:val="62"/>
        </w:numPr>
        <w:spacing w:after="0" w:line="240" w:lineRule="auto"/>
        <w:rPr>
          <w:rFonts w:ascii="Arial" w:hAnsi="Arial" w:cs="Arial"/>
          <w:noProof/>
          <w:sz w:val="24"/>
          <w:szCs w:val="24"/>
        </w:rPr>
      </w:pPr>
      <w:r w:rsidRPr="0078557B">
        <w:rPr>
          <w:rFonts w:ascii="Arial" w:hAnsi="Arial" w:cs="Arial"/>
          <w:noProof/>
          <w:sz w:val="24"/>
          <w:szCs w:val="24"/>
        </w:rPr>
        <w:t>Calendars</w:t>
      </w:r>
    </w:p>
    <w:p w:rsidR="00384487" w:rsidRPr="0078557B" w:rsidRDefault="007B75A7" w:rsidP="00FD0F74">
      <w:pPr>
        <w:numPr>
          <w:ilvl w:val="1"/>
          <w:numId w:val="62"/>
        </w:numPr>
        <w:spacing w:after="0" w:line="240" w:lineRule="auto"/>
        <w:rPr>
          <w:rFonts w:ascii="Arial" w:hAnsi="Arial" w:cs="Arial"/>
          <w:noProof/>
          <w:sz w:val="24"/>
          <w:szCs w:val="24"/>
        </w:rPr>
      </w:pPr>
      <w:r w:rsidRPr="0078557B">
        <w:rPr>
          <w:rFonts w:ascii="Arial" w:hAnsi="Arial" w:cs="Arial"/>
          <w:noProof/>
          <w:sz w:val="24"/>
          <w:szCs w:val="24"/>
        </w:rPr>
        <w:t>Financial</w:t>
      </w:r>
    </w:p>
    <w:p w:rsidR="00384487" w:rsidRPr="0078557B" w:rsidRDefault="007B75A7" w:rsidP="00FD0F74">
      <w:pPr>
        <w:numPr>
          <w:ilvl w:val="1"/>
          <w:numId w:val="62"/>
        </w:numPr>
        <w:spacing w:after="0" w:line="240" w:lineRule="auto"/>
        <w:rPr>
          <w:rFonts w:ascii="Arial" w:hAnsi="Arial" w:cs="Arial"/>
          <w:noProof/>
          <w:sz w:val="24"/>
          <w:szCs w:val="24"/>
        </w:rPr>
      </w:pPr>
      <w:r w:rsidRPr="0078557B">
        <w:rPr>
          <w:rFonts w:ascii="Arial" w:hAnsi="Arial" w:cs="Arial"/>
          <w:noProof/>
          <w:sz w:val="24"/>
          <w:szCs w:val="24"/>
        </w:rPr>
        <w:t>Non-Financial</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2. Apply Trend Analysis</w:t>
      </w:r>
    </w:p>
    <w:p w:rsidR="00384487" w:rsidRPr="0078557B" w:rsidRDefault="007B75A7" w:rsidP="00FD0F74">
      <w:pPr>
        <w:numPr>
          <w:ilvl w:val="1"/>
          <w:numId w:val="63"/>
        </w:numPr>
        <w:spacing w:after="0" w:line="240" w:lineRule="auto"/>
        <w:rPr>
          <w:rFonts w:ascii="Arial" w:hAnsi="Arial" w:cs="Arial"/>
          <w:noProof/>
          <w:sz w:val="24"/>
          <w:szCs w:val="24"/>
        </w:rPr>
      </w:pPr>
      <w:r w:rsidRPr="0078557B">
        <w:rPr>
          <w:rFonts w:ascii="Arial" w:hAnsi="Arial" w:cs="Arial"/>
          <w:noProof/>
          <w:sz w:val="24"/>
          <w:szCs w:val="24"/>
        </w:rPr>
        <w:t xml:space="preserve">5 Key Financial Trends </w:t>
      </w:r>
    </w:p>
    <w:p w:rsidR="00384487" w:rsidRPr="0078557B" w:rsidRDefault="007B75A7" w:rsidP="00FD0F74">
      <w:pPr>
        <w:numPr>
          <w:ilvl w:val="1"/>
          <w:numId w:val="63"/>
        </w:numPr>
        <w:spacing w:after="0" w:line="240" w:lineRule="auto"/>
        <w:rPr>
          <w:rFonts w:ascii="Arial" w:hAnsi="Arial" w:cs="Arial"/>
          <w:noProof/>
          <w:sz w:val="24"/>
          <w:szCs w:val="24"/>
        </w:rPr>
      </w:pPr>
      <w:r w:rsidRPr="0078557B">
        <w:rPr>
          <w:rFonts w:ascii="Arial" w:hAnsi="Arial" w:cs="Arial"/>
          <w:noProof/>
          <w:sz w:val="24"/>
          <w:szCs w:val="24"/>
        </w:rPr>
        <w:t>How has my program performed over the last 3-5 yrs?</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3. Determine Factors that will impact the Future</w:t>
      </w:r>
    </w:p>
    <w:p w:rsidR="00384487" w:rsidRPr="0078557B" w:rsidRDefault="007B75A7" w:rsidP="00FD0F74">
      <w:pPr>
        <w:numPr>
          <w:ilvl w:val="1"/>
          <w:numId w:val="64"/>
        </w:numPr>
        <w:spacing w:after="0" w:line="240" w:lineRule="auto"/>
        <w:rPr>
          <w:rFonts w:ascii="Arial" w:hAnsi="Arial" w:cs="Arial"/>
          <w:noProof/>
          <w:sz w:val="24"/>
          <w:szCs w:val="24"/>
        </w:rPr>
      </w:pPr>
      <w:r w:rsidRPr="0078557B">
        <w:rPr>
          <w:rFonts w:ascii="Arial" w:hAnsi="Arial" w:cs="Arial"/>
          <w:noProof/>
          <w:sz w:val="24"/>
          <w:szCs w:val="24"/>
        </w:rPr>
        <w:t>Budget reductions and revisions</w:t>
      </w:r>
    </w:p>
    <w:p w:rsidR="00384487" w:rsidRPr="0078557B" w:rsidRDefault="007B75A7" w:rsidP="00FD0F74">
      <w:pPr>
        <w:numPr>
          <w:ilvl w:val="1"/>
          <w:numId w:val="64"/>
        </w:numPr>
        <w:spacing w:after="0" w:line="240" w:lineRule="auto"/>
        <w:rPr>
          <w:rFonts w:ascii="Arial" w:hAnsi="Arial" w:cs="Arial"/>
          <w:noProof/>
          <w:sz w:val="24"/>
          <w:szCs w:val="24"/>
        </w:rPr>
      </w:pPr>
      <w:r w:rsidRPr="0078557B">
        <w:rPr>
          <w:rFonts w:ascii="Arial" w:hAnsi="Arial" w:cs="Arial"/>
          <w:noProof/>
          <w:sz w:val="24"/>
          <w:szCs w:val="24"/>
        </w:rPr>
        <w:t>Policy, Command changes</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4. Forecast Performance</w:t>
      </w:r>
    </w:p>
    <w:p w:rsidR="00384487" w:rsidRPr="0078557B" w:rsidRDefault="007B75A7" w:rsidP="00FD0F74">
      <w:pPr>
        <w:numPr>
          <w:ilvl w:val="1"/>
          <w:numId w:val="65"/>
        </w:numPr>
        <w:spacing w:after="0" w:line="240" w:lineRule="auto"/>
        <w:rPr>
          <w:rFonts w:ascii="Arial" w:hAnsi="Arial" w:cs="Arial"/>
          <w:noProof/>
          <w:sz w:val="24"/>
          <w:szCs w:val="24"/>
        </w:rPr>
      </w:pPr>
      <w:r w:rsidRPr="0078557B">
        <w:rPr>
          <w:rFonts w:ascii="Arial" w:hAnsi="Arial" w:cs="Arial"/>
          <w:noProof/>
          <w:sz w:val="24"/>
          <w:szCs w:val="24"/>
        </w:rPr>
        <w:t>Should I be making a profit?</w:t>
      </w:r>
    </w:p>
    <w:p w:rsidR="00384487" w:rsidRPr="0078557B" w:rsidRDefault="007B75A7" w:rsidP="00FD0F74">
      <w:pPr>
        <w:numPr>
          <w:ilvl w:val="1"/>
          <w:numId w:val="65"/>
        </w:numPr>
        <w:spacing w:after="0" w:line="240" w:lineRule="auto"/>
        <w:rPr>
          <w:rFonts w:ascii="Arial" w:hAnsi="Arial" w:cs="Arial"/>
          <w:noProof/>
          <w:sz w:val="24"/>
          <w:szCs w:val="24"/>
        </w:rPr>
      </w:pPr>
      <w:r w:rsidRPr="0078557B">
        <w:rPr>
          <w:rFonts w:ascii="Arial" w:hAnsi="Arial" w:cs="Arial"/>
          <w:noProof/>
          <w:sz w:val="24"/>
          <w:szCs w:val="24"/>
        </w:rPr>
        <w:t>Should I be applying break-even analysis?</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5. Review the “Big Picture”</w:t>
      </w:r>
    </w:p>
    <w:p w:rsidR="00384487" w:rsidRPr="0078557B" w:rsidRDefault="007B75A7" w:rsidP="00FD0F74">
      <w:pPr>
        <w:numPr>
          <w:ilvl w:val="1"/>
          <w:numId w:val="66"/>
        </w:numPr>
        <w:spacing w:after="0" w:line="240" w:lineRule="auto"/>
        <w:rPr>
          <w:rFonts w:ascii="Arial" w:hAnsi="Arial" w:cs="Arial"/>
          <w:noProof/>
          <w:sz w:val="24"/>
          <w:szCs w:val="24"/>
        </w:rPr>
      </w:pPr>
      <w:r w:rsidRPr="0078557B">
        <w:rPr>
          <w:rFonts w:ascii="Arial" w:hAnsi="Arial" w:cs="Arial"/>
          <w:noProof/>
          <w:sz w:val="24"/>
          <w:szCs w:val="24"/>
        </w:rPr>
        <w:t>Does my data make sense?</w:t>
      </w:r>
    </w:p>
    <w:p w:rsidR="00384487" w:rsidRPr="0078557B" w:rsidRDefault="007B75A7" w:rsidP="00FD0F74">
      <w:pPr>
        <w:numPr>
          <w:ilvl w:val="1"/>
          <w:numId w:val="66"/>
        </w:numPr>
        <w:spacing w:after="0" w:line="240" w:lineRule="auto"/>
        <w:rPr>
          <w:rFonts w:ascii="Arial" w:hAnsi="Arial" w:cs="Arial"/>
          <w:noProof/>
          <w:sz w:val="24"/>
          <w:szCs w:val="24"/>
        </w:rPr>
      </w:pPr>
      <w:r w:rsidRPr="0078557B">
        <w:rPr>
          <w:rFonts w:ascii="Arial" w:hAnsi="Arial" w:cs="Arial"/>
          <w:noProof/>
          <w:sz w:val="24"/>
          <w:szCs w:val="24"/>
        </w:rPr>
        <w:t>Can I live up to my projections</w:t>
      </w:r>
    </w:p>
    <w:p w:rsidR="00473188" w:rsidRDefault="00473188" w:rsidP="00AA5A08">
      <w:pPr>
        <w:rPr>
          <w:rFonts w:ascii="Arial" w:hAnsi="Arial" w:cs="Arial"/>
          <w:noProof/>
          <w:sz w:val="24"/>
          <w:szCs w:val="24"/>
        </w:rPr>
      </w:pPr>
    </w:p>
    <w:p w:rsidR="002C4058" w:rsidRPr="00EF334C" w:rsidRDefault="002C4058" w:rsidP="00AA5A08">
      <w:pPr>
        <w:rPr>
          <w:rFonts w:ascii="Arial" w:hAnsi="Arial" w:cs="Arial"/>
          <w:noProof/>
          <w:sz w:val="24"/>
          <w:szCs w:val="24"/>
        </w:rPr>
      </w:pPr>
    </w:p>
    <w:p w:rsidR="00473188" w:rsidRPr="00EF334C" w:rsidRDefault="00473188" w:rsidP="00473188">
      <w:pPr>
        <w:spacing w:line="360" w:lineRule="auto"/>
        <w:rPr>
          <w:rFonts w:ascii="Arial" w:hAnsi="Arial" w:cs="Arial"/>
          <w:noProof/>
          <w:sz w:val="24"/>
          <w:szCs w:val="24"/>
        </w:rPr>
      </w:pPr>
    </w:p>
    <w:p w:rsidR="00282D55" w:rsidRPr="00EF334C" w:rsidRDefault="00282D55" w:rsidP="00473188">
      <w:pPr>
        <w:spacing w:line="360" w:lineRule="auto"/>
        <w:rPr>
          <w:rFonts w:ascii="Arial" w:hAnsi="Arial" w:cs="Arial"/>
          <w:noProof/>
          <w:sz w:val="24"/>
          <w:szCs w:val="24"/>
        </w:rPr>
      </w:pPr>
    </w:p>
    <w:p w:rsidR="00AA5A08" w:rsidRPr="00EF334C" w:rsidRDefault="00AA5A08" w:rsidP="00AA5A08">
      <w:pPr>
        <w:spacing w:after="0" w:line="240" w:lineRule="auto"/>
        <w:rPr>
          <w:rFonts w:ascii="Arial" w:hAnsi="Arial" w:cs="Arial"/>
          <w:b/>
          <w:sz w:val="24"/>
          <w:szCs w:val="24"/>
        </w:rPr>
      </w:pPr>
      <w:r w:rsidRPr="00EF334C">
        <w:rPr>
          <w:rFonts w:ascii="Arial" w:hAnsi="Arial" w:cs="Arial"/>
          <w:noProof/>
          <w:sz w:val="24"/>
          <w:szCs w:val="24"/>
        </w:rPr>
        <w:lastRenderedPageBreak/>
        <w:drawing>
          <wp:anchor distT="0" distB="0" distL="114300" distR="114300" simplePos="0" relativeHeight="251808768" behindDoc="1" locked="0" layoutInCell="1" allowOverlap="1">
            <wp:simplePos x="0" y="0"/>
            <wp:positionH relativeFrom="column">
              <wp:posOffset>2809875</wp:posOffset>
            </wp:positionH>
            <wp:positionV relativeFrom="paragraph">
              <wp:posOffset>-514350</wp:posOffset>
            </wp:positionV>
            <wp:extent cx="2428875" cy="592479"/>
            <wp:effectExtent l="76200" t="76200" r="123825" b="131445"/>
            <wp:wrapNone/>
            <wp:docPr id="17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l="1516" t="4545"/>
                    <a:stretch>
                      <a:fillRect/>
                    </a:stretch>
                  </pic:blipFill>
                  <pic:spPr bwMode="auto">
                    <a:xfrm>
                      <a:off x="0" y="0"/>
                      <a:ext cx="2428875" cy="592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F334C">
        <w:rPr>
          <w:rFonts w:ascii="Arial" w:hAnsi="Arial" w:cs="Arial"/>
          <w:b/>
          <w:sz w:val="24"/>
          <w:szCs w:val="24"/>
        </w:rPr>
        <w:t>Outdoor Recreation Scenario</w:t>
      </w:r>
    </w:p>
    <w:p w:rsidR="00473188" w:rsidRPr="00EF334C" w:rsidRDefault="00473188" w:rsidP="00AA5A08">
      <w:pPr>
        <w:spacing w:after="0" w:line="240" w:lineRule="auto"/>
        <w:rPr>
          <w:rFonts w:ascii="Arial" w:hAnsi="Arial" w:cs="Arial"/>
          <w:b/>
          <w:sz w:val="8"/>
          <w:szCs w:val="24"/>
        </w:rPr>
      </w:pPr>
    </w:p>
    <w:p w:rsidR="00473188" w:rsidRPr="00EF334C" w:rsidRDefault="00473188" w:rsidP="00473188">
      <w:pPr>
        <w:pStyle w:val="ListParagraph"/>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 xml:space="preserve">You are the Program Manager for an Outdoor Recreation Program (ODR) at Ft. Perfect, USA.  The ODR program operates out of a building near Lake Tholocco on the Northwest side of the garrison.  The ODR facility is 25,000 square feet, steel frame construction and was built in 1996.  The facility houses the equipment checkout center, to include a large equipment checkout (canoes, boats, tents, campers, </w:t>
      </w:r>
      <w:r w:rsidR="00763870" w:rsidRPr="00EF334C">
        <w:rPr>
          <w:rFonts w:ascii="Arial" w:hAnsi="Arial" w:cs="Arial"/>
          <w:sz w:val="24"/>
          <w:szCs w:val="24"/>
        </w:rPr>
        <w:t>etc.</w:t>
      </w:r>
      <w:r w:rsidR="00AA5A08" w:rsidRPr="00EF334C">
        <w:rPr>
          <w:rFonts w:ascii="Arial" w:hAnsi="Arial" w:cs="Arial"/>
          <w:sz w:val="24"/>
          <w:szCs w:val="24"/>
        </w:rPr>
        <w:t xml:space="preserve">), customer service area, travel camp office, lake lodging rentals, pro-shop, </w:t>
      </w:r>
      <w:r w:rsidR="009F2A81">
        <w:rPr>
          <w:rFonts w:ascii="Arial" w:hAnsi="Arial" w:cs="Arial"/>
          <w:sz w:val="24"/>
          <w:szCs w:val="24"/>
        </w:rPr>
        <w:t xml:space="preserve">and </w:t>
      </w:r>
      <w:r w:rsidR="00AA5A08" w:rsidRPr="00EF334C">
        <w:rPr>
          <w:rFonts w:ascii="Arial" w:hAnsi="Arial" w:cs="Arial"/>
          <w:sz w:val="24"/>
          <w:szCs w:val="24"/>
        </w:rPr>
        <w:t>administrative offices</w:t>
      </w:r>
      <w:r w:rsidR="009F2A81">
        <w:rPr>
          <w:rFonts w:ascii="Arial" w:hAnsi="Arial" w:cs="Arial"/>
          <w:sz w:val="24"/>
          <w:szCs w:val="24"/>
        </w:rPr>
        <w:t>.  H</w:t>
      </w:r>
      <w:r w:rsidR="00AA5A08" w:rsidRPr="00EF334C">
        <w:rPr>
          <w:rFonts w:ascii="Arial" w:hAnsi="Arial" w:cs="Arial"/>
          <w:sz w:val="24"/>
          <w:szCs w:val="24"/>
        </w:rPr>
        <w:t xml:space="preserve">unter education courses are </w:t>
      </w:r>
      <w:r w:rsidR="009F2A81">
        <w:rPr>
          <w:rFonts w:ascii="Arial" w:hAnsi="Arial" w:cs="Arial"/>
          <w:sz w:val="24"/>
          <w:szCs w:val="24"/>
        </w:rPr>
        <w:t xml:space="preserve">also </w:t>
      </w:r>
      <w:r w:rsidR="00AA5A08" w:rsidRPr="00EF334C">
        <w:rPr>
          <w:rFonts w:ascii="Arial" w:hAnsi="Arial" w:cs="Arial"/>
          <w:sz w:val="24"/>
          <w:szCs w:val="24"/>
        </w:rPr>
        <w:t xml:space="preserve">held in the facility.  </w:t>
      </w:r>
    </w:p>
    <w:p w:rsidR="00473188" w:rsidRPr="00EF334C" w:rsidRDefault="00473188" w:rsidP="00473188">
      <w:pPr>
        <w:pStyle w:val="ListParagraph"/>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The ODR manages a travel camp site that boasts 30 concrete pads available for RV hook-up and 12 tent camp spaces.  There are shower and laundry facilities</w:t>
      </w:r>
      <w:r w:rsidRPr="00EF334C">
        <w:rPr>
          <w:rFonts w:ascii="Arial" w:hAnsi="Arial" w:cs="Arial"/>
          <w:sz w:val="24"/>
          <w:szCs w:val="24"/>
        </w:rPr>
        <w:t xml:space="preserve"> available in the travel camp. </w:t>
      </w:r>
    </w:p>
    <w:p w:rsidR="00AA5A08" w:rsidRPr="00EF334C" w:rsidRDefault="00473188" w:rsidP="00473188">
      <w:pPr>
        <w:pStyle w:val="ListParagraph"/>
        <w:spacing w:before="240"/>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 xml:space="preserve">ODR also manages the checkout of 6 covered picnic areas, 1 enclosed picnic room that can hold 40 people and 3 uncovered picnic areas at 3 small fishing lakes around the garrison.  </w:t>
      </w:r>
    </w:p>
    <w:p w:rsidR="00473188" w:rsidRPr="00EF334C" w:rsidRDefault="00473188" w:rsidP="00AA5A08">
      <w:pPr>
        <w:pStyle w:val="ListParagraph"/>
        <w:spacing w:before="240"/>
        <w:ind w:left="0"/>
        <w:rPr>
          <w:rFonts w:ascii="Arial" w:eastAsia="Times New Roman" w:hAnsi="Arial" w:cs="Arial"/>
          <w:b/>
          <w:bCs/>
          <w:sz w:val="8"/>
          <w:szCs w:val="24"/>
        </w:rPr>
      </w:pPr>
    </w:p>
    <w:p w:rsidR="00AA5A08" w:rsidRPr="00EF334C" w:rsidRDefault="00AA5A08" w:rsidP="00AA5A08">
      <w:pPr>
        <w:pStyle w:val="ListParagraph"/>
        <w:spacing w:before="240"/>
        <w:ind w:left="0"/>
        <w:rPr>
          <w:rFonts w:ascii="Arial" w:eastAsia="Times New Roman" w:hAnsi="Arial" w:cs="Arial"/>
          <w:sz w:val="24"/>
          <w:szCs w:val="24"/>
        </w:rPr>
      </w:pPr>
      <w:r w:rsidRPr="00EF334C">
        <w:rPr>
          <w:rFonts w:ascii="Arial" w:eastAsia="Times New Roman" w:hAnsi="Arial" w:cs="Arial"/>
          <w:b/>
          <w:bCs/>
          <w:sz w:val="24"/>
          <w:szCs w:val="24"/>
        </w:rPr>
        <w:t>Available Programs</w:t>
      </w:r>
    </w:p>
    <w:tbl>
      <w:tblPr>
        <w:tblStyle w:val="TableGrid"/>
        <w:tblW w:w="0" w:type="auto"/>
        <w:jc w:val="center"/>
        <w:tblLook w:val="04A0" w:firstRow="1" w:lastRow="0" w:firstColumn="1" w:lastColumn="0" w:noHBand="0" w:noVBand="1"/>
      </w:tblPr>
      <w:tblGrid>
        <w:gridCol w:w="3450"/>
        <w:gridCol w:w="4105"/>
      </w:tblGrid>
      <w:tr w:rsidR="00AA5A08" w:rsidRPr="00EF334C" w:rsidTr="00282D55">
        <w:trPr>
          <w:trHeight w:val="229"/>
          <w:jc w:val="center"/>
        </w:trPr>
        <w:tc>
          <w:tcPr>
            <w:tcW w:w="3450"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Camping Equipment</w:t>
            </w:r>
          </w:p>
        </w:tc>
        <w:tc>
          <w:tcPr>
            <w:tcW w:w="4105"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Canopies, Tables, Chair Issue</w:t>
            </w:r>
          </w:p>
        </w:tc>
      </w:tr>
      <w:tr w:rsidR="00AA5A08" w:rsidRPr="00EF334C" w:rsidTr="00282D55">
        <w:trPr>
          <w:trHeight w:val="223"/>
          <w:jc w:val="center"/>
        </w:trPr>
        <w:tc>
          <w:tcPr>
            <w:tcW w:w="3450"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Boats &amp; Accessories Issue</w:t>
            </w:r>
          </w:p>
        </w:tc>
        <w:tc>
          <w:tcPr>
            <w:tcW w:w="4105"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Fishing and Hunting Permits</w:t>
            </w:r>
          </w:p>
        </w:tc>
      </w:tr>
      <w:tr w:rsidR="00AA5A08" w:rsidRPr="00EF334C" w:rsidTr="00282D55">
        <w:trPr>
          <w:trHeight w:val="229"/>
          <w:jc w:val="center"/>
        </w:trPr>
        <w:tc>
          <w:tcPr>
            <w:tcW w:w="3450"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Sport Equipment</w:t>
            </w:r>
          </w:p>
        </w:tc>
        <w:tc>
          <w:tcPr>
            <w:tcW w:w="4105"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 xml:space="preserve">Paintball Field &amp; Equipment </w:t>
            </w:r>
          </w:p>
        </w:tc>
      </w:tr>
    </w:tbl>
    <w:p w:rsidR="00AA5A08" w:rsidRPr="00EF334C" w:rsidRDefault="00AA5A08" w:rsidP="00AA5A08">
      <w:pPr>
        <w:pStyle w:val="ListParagraph"/>
        <w:ind w:left="0"/>
        <w:rPr>
          <w:rFonts w:ascii="Arial" w:hAnsi="Arial" w:cs="Arial"/>
          <w:sz w:val="24"/>
          <w:szCs w:val="24"/>
        </w:rPr>
      </w:pPr>
    </w:p>
    <w:p w:rsidR="00473188" w:rsidRPr="00EF334C" w:rsidRDefault="00473188" w:rsidP="00473188">
      <w:pPr>
        <w:pStyle w:val="ListParagraph"/>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Lake Tholocco is a 640 acres lake but has been closed since 2015 due to a broken dam.  The garrison recently repaired the dam and the lake will open to the public again next fiscal year. The lake will be available for boating, fishing, and special events.  Swimming is open during the summer months and only during designated day light hours when lifeguards are on duty, 10 a.m. - 6 p.m.</w:t>
      </w:r>
    </w:p>
    <w:p w:rsidR="00473188" w:rsidRPr="00EF334C" w:rsidRDefault="00473188" w:rsidP="00473188">
      <w:pPr>
        <w:pStyle w:val="ListParagraph"/>
        <w:ind w:left="0"/>
        <w:rPr>
          <w:rFonts w:ascii="Arial" w:hAnsi="Arial" w:cs="Arial"/>
          <w:sz w:val="8"/>
          <w:szCs w:val="24"/>
        </w:rPr>
      </w:pPr>
    </w:p>
    <w:p w:rsidR="00473188" w:rsidRPr="00EF334C" w:rsidRDefault="00AA5A08" w:rsidP="00473188">
      <w:pPr>
        <w:pStyle w:val="ListParagraph"/>
        <w:ind w:left="0"/>
        <w:rPr>
          <w:rFonts w:ascii="Arial" w:eastAsia="Times New Roman" w:hAnsi="Arial" w:cs="Arial"/>
          <w:b/>
          <w:bCs/>
          <w:sz w:val="24"/>
          <w:szCs w:val="24"/>
        </w:rPr>
      </w:pPr>
      <w:r w:rsidRPr="00EF334C">
        <w:rPr>
          <w:rFonts w:ascii="Arial" w:eastAsia="Times New Roman" w:hAnsi="Arial" w:cs="Arial"/>
          <w:b/>
          <w:bCs/>
          <w:sz w:val="24"/>
          <w:szCs w:val="24"/>
        </w:rPr>
        <w:t>West Beach Snack Bar</w:t>
      </w:r>
    </w:p>
    <w:p w:rsidR="00473188" w:rsidRPr="00EF334C" w:rsidRDefault="00473188" w:rsidP="00473188">
      <w:pPr>
        <w:pStyle w:val="ListParagraph"/>
        <w:ind w:left="0"/>
        <w:rPr>
          <w:rFonts w:ascii="Arial" w:eastAsia="Times New Roman" w:hAnsi="Arial" w:cs="Arial"/>
          <w:sz w:val="24"/>
          <w:szCs w:val="24"/>
        </w:rPr>
      </w:pPr>
      <w:r w:rsidRPr="00EF334C">
        <w:rPr>
          <w:rFonts w:ascii="Arial" w:eastAsia="Times New Roman" w:hAnsi="Arial" w:cs="Arial"/>
          <w:sz w:val="24"/>
          <w:szCs w:val="24"/>
        </w:rPr>
        <w:t xml:space="preserve">- </w:t>
      </w:r>
      <w:r w:rsidR="00AA5A08" w:rsidRPr="00EF334C">
        <w:rPr>
          <w:rFonts w:ascii="Arial" w:eastAsia="Times New Roman" w:hAnsi="Arial" w:cs="Arial"/>
          <w:sz w:val="24"/>
          <w:szCs w:val="24"/>
        </w:rPr>
        <w:t>In the past, the West Beach Snack Bar on Lake Tholocco was open from Memorial Day weekend through Labor Day. Hours of operation for the Snack Bar were Wednesday through Friday from 12 p.m. until 2 p.m., Saturday &amp; Sunday from 12 p.m. until 5 p.m., and holid</w:t>
      </w:r>
      <w:r w:rsidRPr="00EF334C">
        <w:rPr>
          <w:rFonts w:ascii="Arial" w:eastAsia="Times New Roman" w:hAnsi="Arial" w:cs="Arial"/>
          <w:sz w:val="24"/>
          <w:szCs w:val="24"/>
        </w:rPr>
        <w:t>a</w:t>
      </w:r>
      <w:r w:rsidR="00AA5A08" w:rsidRPr="00EF334C">
        <w:rPr>
          <w:rFonts w:ascii="Arial" w:eastAsia="Times New Roman" w:hAnsi="Arial" w:cs="Arial"/>
          <w:sz w:val="24"/>
          <w:szCs w:val="24"/>
        </w:rPr>
        <w:t>ys from 12 p.m. until 5 p.m. (unless posted otherwise).</w:t>
      </w:r>
    </w:p>
    <w:p w:rsidR="00473188" w:rsidRPr="00EF334C" w:rsidRDefault="00473188" w:rsidP="00473188">
      <w:pPr>
        <w:pStyle w:val="ListParagraph"/>
        <w:ind w:left="0"/>
        <w:rPr>
          <w:rFonts w:ascii="Arial" w:eastAsia="Times New Roman" w:hAnsi="Arial" w:cs="Arial"/>
          <w:sz w:val="24"/>
          <w:szCs w:val="24"/>
        </w:rPr>
      </w:pPr>
      <w:r w:rsidRPr="00EF334C">
        <w:rPr>
          <w:rFonts w:ascii="Arial" w:eastAsia="Times New Roman" w:hAnsi="Arial" w:cs="Arial"/>
          <w:sz w:val="24"/>
          <w:szCs w:val="24"/>
        </w:rPr>
        <w:t xml:space="preserve">- </w:t>
      </w:r>
      <w:r w:rsidR="00AA5A08" w:rsidRPr="00EF334C">
        <w:rPr>
          <w:rFonts w:ascii="Arial" w:eastAsia="Times New Roman" w:hAnsi="Arial" w:cs="Arial"/>
          <w:sz w:val="24"/>
          <w:szCs w:val="24"/>
        </w:rPr>
        <w:t>The Snack Bar offered a menu of American fare, including: Hamburgers, Hot Dogs, Chili Cheese Nachos, Buffalo wings, Chicken Tenders, and Popcorn Shrimp, and assorted beverages.</w:t>
      </w:r>
    </w:p>
    <w:p w:rsidR="00473188" w:rsidRPr="00EF334C" w:rsidRDefault="00473188" w:rsidP="00473188">
      <w:pPr>
        <w:pStyle w:val="ListParagraph"/>
        <w:ind w:left="0"/>
        <w:rPr>
          <w:rFonts w:ascii="Arial" w:eastAsia="Times New Roman" w:hAnsi="Arial" w:cs="Arial"/>
          <w:sz w:val="24"/>
          <w:szCs w:val="24"/>
        </w:rPr>
      </w:pPr>
      <w:r w:rsidRPr="00EF334C">
        <w:rPr>
          <w:rFonts w:ascii="Arial" w:eastAsia="Times New Roman" w:hAnsi="Arial" w:cs="Arial"/>
          <w:sz w:val="24"/>
          <w:szCs w:val="24"/>
        </w:rPr>
        <w:t xml:space="preserve">- </w:t>
      </w:r>
      <w:r w:rsidR="00AA5A08" w:rsidRPr="00EF334C">
        <w:rPr>
          <w:rFonts w:ascii="Arial" w:eastAsia="Times New Roman" w:hAnsi="Arial" w:cs="Arial"/>
          <w:sz w:val="24"/>
          <w:szCs w:val="24"/>
        </w:rPr>
        <w:t xml:space="preserve">Since the dam broke in 2015 the snack bar has remained closed.  </w:t>
      </w:r>
    </w:p>
    <w:p w:rsidR="00AA5A08" w:rsidRPr="00EF334C" w:rsidRDefault="00473188" w:rsidP="00473188">
      <w:pPr>
        <w:pStyle w:val="ListParagraph"/>
        <w:spacing w:after="0"/>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 xml:space="preserve">The </w:t>
      </w:r>
      <w:r w:rsidR="008201C3">
        <w:rPr>
          <w:rFonts w:ascii="Arial" w:hAnsi="Arial" w:cs="Arial"/>
          <w:sz w:val="24"/>
          <w:szCs w:val="24"/>
        </w:rPr>
        <w:t>DF</w:t>
      </w:r>
      <w:r w:rsidR="00AA5A08" w:rsidRPr="00EF334C">
        <w:rPr>
          <w:rFonts w:ascii="Arial" w:hAnsi="Arial" w:cs="Arial"/>
          <w:sz w:val="24"/>
          <w:szCs w:val="24"/>
        </w:rPr>
        <w:t>MWR has informed you that the lake will be open next summer and to reopen the snack bar in anticipation that the swim season and lake recreational activities will bring in hungry patrons.</w:t>
      </w:r>
    </w:p>
    <w:p w:rsidR="00473188" w:rsidRPr="00EF334C" w:rsidRDefault="00473188" w:rsidP="00473188">
      <w:pPr>
        <w:pStyle w:val="ListParagraph"/>
        <w:spacing w:after="0"/>
        <w:ind w:left="0"/>
        <w:rPr>
          <w:rFonts w:ascii="Arial" w:eastAsia="Times New Roman" w:hAnsi="Arial" w:cs="Arial"/>
          <w:sz w:val="10"/>
          <w:szCs w:val="24"/>
        </w:rPr>
      </w:pPr>
    </w:p>
    <w:p w:rsidR="00AA5A08" w:rsidRPr="00EF334C" w:rsidRDefault="00AA5A08" w:rsidP="00473188">
      <w:pPr>
        <w:shd w:val="clear" w:color="auto" w:fill="FFFFFF"/>
        <w:spacing w:after="0" w:line="240" w:lineRule="auto"/>
        <w:rPr>
          <w:rFonts w:ascii="Arial" w:hAnsi="Arial" w:cs="Arial"/>
          <w:b/>
          <w:noProof/>
          <w:sz w:val="24"/>
          <w:szCs w:val="24"/>
        </w:rPr>
      </w:pPr>
      <w:r w:rsidRPr="00EF334C">
        <w:rPr>
          <w:rFonts w:ascii="Arial" w:hAnsi="Arial" w:cs="Arial"/>
          <w:b/>
          <w:noProof/>
          <w:sz w:val="24"/>
          <w:szCs w:val="24"/>
        </w:rPr>
        <w:t xml:space="preserve">Given the scenario, complete the NAF AOB process in order to prepare to open the West Beach Snack Bar next summer.  </w:t>
      </w:r>
    </w:p>
    <w:p w:rsidR="00AA5A08" w:rsidRPr="00246838" w:rsidRDefault="00282D55" w:rsidP="00246838">
      <w:pPr>
        <w:rPr>
          <w:rFonts w:ascii="Arial" w:hAnsi="Arial" w:cs="Arial"/>
          <w:noProof/>
          <w:sz w:val="24"/>
          <w:szCs w:val="24"/>
        </w:rPr>
      </w:pPr>
      <w:r w:rsidRPr="00EF334C">
        <w:rPr>
          <w:rFonts w:ascii="Arial" w:hAnsi="Arial" w:cs="Arial"/>
          <w:b/>
          <w:noProof/>
          <w:sz w:val="24"/>
          <w:szCs w:val="24"/>
          <w:u w:val="single"/>
        </w:rPr>
        <w:br w:type="page"/>
      </w:r>
      <w:r w:rsidR="00B82558" w:rsidRPr="00B82558">
        <w:rPr>
          <w:b/>
          <w:noProof/>
        </w:rPr>
        <w:lastRenderedPageBreak/>
        <w:drawing>
          <wp:anchor distT="0" distB="0" distL="114300" distR="114300" simplePos="0" relativeHeight="251791360" behindDoc="1" locked="0" layoutInCell="1" allowOverlap="1">
            <wp:simplePos x="0" y="0"/>
            <wp:positionH relativeFrom="column">
              <wp:posOffset>-368935</wp:posOffset>
            </wp:positionH>
            <wp:positionV relativeFrom="paragraph">
              <wp:posOffset>238760</wp:posOffset>
            </wp:positionV>
            <wp:extent cx="594995" cy="709295"/>
            <wp:effectExtent l="19050" t="0" r="0" b="0"/>
            <wp:wrapNone/>
            <wp:docPr id="174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594995" cy="709295"/>
                    </a:xfrm>
                    <a:prstGeom prst="rect">
                      <a:avLst/>
                    </a:prstGeom>
                    <a:noFill/>
                    <a:ln w="9525">
                      <a:noFill/>
                      <a:miter lim="800000"/>
                      <a:headEnd/>
                      <a:tailEnd/>
                    </a:ln>
                  </pic:spPr>
                </pic:pic>
              </a:graphicData>
            </a:graphic>
          </wp:anchor>
        </w:drawing>
      </w:r>
      <w:r w:rsidR="00AA5A08" w:rsidRPr="00B82558">
        <w:rPr>
          <w:rFonts w:ascii="Arial" w:hAnsi="Arial" w:cs="Arial"/>
          <w:b/>
          <w:noProof/>
          <w:sz w:val="24"/>
          <w:szCs w:val="24"/>
        </w:rPr>
        <w:t xml:space="preserve">Group Exercise </w:t>
      </w:r>
      <w:r w:rsidR="00246838">
        <w:rPr>
          <w:rFonts w:ascii="Arial" w:hAnsi="Arial" w:cs="Arial"/>
          <w:b/>
          <w:noProof/>
          <w:sz w:val="24"/>
          <w:szCs w:val="24"/>
        </w:rPr>
        <w:t>– We will do one step at a time!</w:t>
      </w:r>
    </w:p>
    <w:p w:rsidR="00B82558" w:rsidRPr="00B82558" w:rsidRDefault="00B82558" w:rsidP="00B82558">
      <w:pPr>
        <w:spacing w:after="0" w:line="240" w:lineRule="auto"/>
        <w:ind w:firstLine="720"/>
        <w:rPr>
          <w:rFonts w:ascii="Arial" w:hAnsi="Arial" w:cs="Arial"/>
          <w:noProof/>
          <w:sz w:val="24"/>
          <w:szCs w:val="24"/>
        </w:rPr>
      </w:pPr>
      <w:r w:rsidRPr="00B82558">
        <w:rPr>
          <w:rFonts w:ascii="Arial" w:hAnsi="Arial" w:cs="Arial"/>
          <w:noProof/>
          <w:sz w:val="24"/>
          <w:szCs w:val="24"/>
        </w:rPr>
        <w:t>Compile Historical Data</w:t>
      </w:r>
    </w:p>
    <w:p w:rsidR="00AA5A08" w:rsidRPr="00EF334C" w:rsidRDefault="00AA5A08" w:rsidP="00AA5A08">
      <w:pPr>
        <w:spacing w:line="240" w:lineRule="auto"/>
        <w:ind w:left="-450"/>
        <w:rPr>
          <w:rFonts w:ascii="Arial" w:hAnsi="Arial" w:cs="Arial"/>
          <w:b/>
          <w:noProof/>
          <w:sz w:val="24"/>
          <w:szCs w:val="24"/>
        </w:rPr>
      </w:pPr>
    </w:p>
    <w:p w:rsidR="00282D55" w:rsidRPr="00EF334C" w:rsidRDefault="00282D55" w:rsidP="00AA5A08">
      <w:pPr>
        <w:spacing w:line="240" w:lineRule="auto"/>
        <w:ind w:left="-450"/>
        <w:rPr>
          <w:rFonts w:ascii="Arial" w:hAnsi="Arial" w:cs="Arial"/>
          <w:b/>
          <w:noProof/>
          <w:sz w:val="24"/>
          <w:szCs w:val="24"/>
        </w:rPr>
      </w:pPr>
    </w:p>
    <w:p w:rsidR="00AA5A08" w:rsidRPr="00EF334C" w:rsidRDefault="00AA5A08" w:rsidP="00AA5A08">
      <w:pPr>
        <w:spacing w:line="240" w:lineRule="auto"/>
        <w:ind w:left="-450"/>
        <w:rPr>
          <w:rFonts w:ascii="Arial" w:hAnsi="Arial" w:cs="Arial"/>
          <w:b/>
          <w:noProof/>
          <w:sz w:val="24"/>
          <w:szCs w:val="24"/>
        </w:rPr>
      </w:pPr>
    </w:p>
    <w:p w:rsidR="00AA5A08" w:rsidRPr="00EF334C" w:rsidRDefault="00B82558" w:rsidP="00AA5A08">
      <w:pPr>
        <w:spacing w:line="240" w:lineRule="auto"/>
        <w:ind w:left="-450"/>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92384" behindDoc="1" locked="0" layoutInCell="1" allowOverlap="1">
            <wp:simplePos x="0" y="0"/>
            <wp:positionH relativeFrom="column">
              <wp:posOffset>-390525</wp:posOffset>
            </wp:positionH>
            <wp:positionV relativeFrom="paragraph">
              <wp:posOffset>236220</wp:posOffset>
            </wp:positionV>
            <wp:extent cx="649605" cy="737235"/>
            <wp:effectExtent l="19050" t="0" r="0" b="0"/>
            <wp:wrapNone/>
            <wp:docPr id="174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649605" cy="737235"/>
                    </a:xfrm>
                    <a:prstGeom prst="rect">
                      <a:avLst/>
                    </a:prstGeom>
                    <a:noFill/>
                    <a:ln w="9525">
                      <a:noFill/>
                      <a:miter lim="800000"/>
                      <a:headEnd/>
                      <a:tailEnd/>
                    </a:ln>
                  </pic:spPr>
                </pic:pic>
              </a:graphicData>
            </a:graphic>
          </wp:anchor>
        </w:drawing>
      </w:r>
      <w:r w:rsidR="00F90C24">
        <w:rPr>
          <w:rFonts w:ascii="Arial" w:hAnsi="Arial" w:cs="Arial"/>
          <w:b/>
          <w:noProof/>
          <w:sz w:val="24"/>
          <w:szCs w:val="24"/>
        </w:rPr>
        <mc:AlternateContent>
          <mc:Choice Requires="wps">
            <w:drawing>
              <wp:anchor distT="4294967295" distB="4294967295" distL="114300" distR="114300" simplePos="0" relativeHeight="251796480" behindDoc="0" locked="0" layoutInCell="1" allowOverlap="1">
                <wp:simplePos x="0" y="0"/>
                <wp:positionH relativeFrom="column">
                  <wp:posOffset>-342900</wp:posOffset>
                </wp:positionH>
                <wp:positionV relativeFrom="paragraph">
                  <wp:posOffset>226695</wp:posOffset>
                </wp:positionV>
                <wp:extent cx="6400800" cy="0"/>
                <wp:effectExtent l="0" t="19050" r="19050" b="19050"/>
                <wp:wrapNone/>
                <wp:docPr id="1740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8B8A4" id="AutoShape 39" o:spid="_x0000_s1026" type="#_x0000_t32" style="position:absolute;margin-left:-27pt;margin-top:17.85pt;width:7in;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" strokecolor="#8064a2 [3207]" strokeweight="3pt"/>
            </w:pict>
          </mc:Fallback>
        </mc:AlternateContent>
      </w:r>
    </w:p>
    <w:p w:rsidR="00B82558" w:rsidRPr="00EF334C" w:rsidRDefault="00B82558" w:rsidP="00B82558">
      <w:pPr>
        <w:spacing w:line="240" w:lineRule="auto"/>
        <w:ind w:left="-450"/>
        <w:rPr>
          <w:rFonts w:ascii="Arial" w:hAnsi="Arial" w:cs="Arial"/>
          <w:noProof/>
          <w:sz w:val="24"/>
          <w:szCs w:val="24"/>
        </w:rPr>
      </w:pPr>
      <w:r>
        <w:rPr>
          <w:rFonts w:ascii="Arial" w:hAnsi="Arial" w:cs="Arial"/>
          <w:b/>
          <w:noProof/>
          <w:sz w:val="24"/>
          <w:szCs w:val="24"/>
        </w:rPr>
        <w:tab/>
      </w:r>
      <w:r>
        <w:rPr>
          <w:rFonts w:ascii="Arial" w:hAnsi="Arial" w:cs="Arial"/>
          <w:b/>
          <w:noProof/>
          <w:sz w:val="24"/>
          <w:szCs w:val="24"/>
        </w:rPr>
        <w:tab/>
      </w:r>
      <w:r w:rsidRPr="00EF334C">
        <w:rPr>
          <w:rFonts w:ascii="Arial" w:hAnsi="Arial" w:cs="Arial"/>
          <w:noProof/>
          <w:sz w:val="24"/>
          <w:szCs w:val="24"/>
        </w:rPr>
        <w:t>Apply a Trend Analysis</w:t>
      </w:r>
    </w:p>
    <w:p w:rsidR="00AA5A08" w:rsidRPr="00EF334C" w:rsidRDefault="00AA5A08" w:rsidP="00AA5A08">
      <w:pPr>
        <w:spacing w:line="240" w:lineRule="auto"/>
        <w:ind w:left="-450"/>
        <w:rPr>
          <w:rFonts w:ascii="Arial" w:hAnsi="Arial" w:cs="Arial"/>
          <w:b/>
          <w:noProof/>
          <w:sz w:val="24"/>
          <w:szCs w:val="24"/>
        </w:rPr>
      </w:pPr>
    </w:p>
    <w:p w:rsidR="00AA5A08" w:rsidRPr="00EF334C" w:rsidRDefault="00AA5A08" w:rsidP="00AA5A08">
      <w:pPr>
        <w:spacing w:line="240" w:lineRule="auto"/>
        <w:ind w:left="-450"/>
        <w:rPr>
          <w:rFonts w:ascii="Arial" w:hAnsi="Arial" w:cs="Arial"/>
          <w:b/>
          <w:noProof/>
          <w:sz w:val="24"/>
          <w:szCs w:val="24"/>
        </w:rPr>
      </w:pPr>
    </w:p>
    <w:p w:rsidR="00AA5A08" w:rsidRPr="00EF334C" w:rsidRDefault="00AA5A08" w:rsidP="00AA5A08">
      <w:pPr>
        <w:spacing w:line="240" w:lineRule="auto"/>
        <w:ind w:left="-450"/>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F90C24" w:rsidP="00AA5A08">
      <w:pPr>
        <w:spacing w:after="0" w:line="240" w:lineRule="auto"/>
        <w:rPr>
          <w:rFonts w:ascii="Arial" w:hAnsi="Arial" w:cs="Arial"/>
          <w:b/>
          <w:noProof/>
          <w:sz w:val="24"/>
          <w:szCs w:val="24"/>
        </w:rPr>
      </w:pPr>
      <w:r>
        <w:rPr>
          <w:rFonts w:ascii="Arial" w:hAnsi="Arial" w:cs="Arial"/>
          <w:noProof/>
          <w:sz w:val="24"/>
          <w:szCs w:val="24"/>
        </w:rPr>
        <mc:AlternateContent>
          <mc:Choice Requires="wps">
            <w:drawing>
              <wp:anchor distT="4294967295" distB="4294967295" distL="114300" distR="114300" simplePos="0" relativeHeight="251797504" behindDoc="0" locked="0" layoutInCell="1" allowOverlap="1">
                <wp:simplePos x="0" y="0"/>
                <wp:positionH relativeFrom="column">
                  <wp:posOffset>-323850</wp:posOffset>
                </wp:positionH>
                <wp:positionV relativeFrom="paragraph">
                  <wp:posOffset>108585</wp:posOffset>
                </wp:positionV>
                <wp:extent cx="6400800" cy="0"/>
                <wp:effectExtent l="0" t="19050" r="19050" b="19050"/>
                <wp:wrapNone/>
                <wp:docPr id="1740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F73AB" id="AutoShape 41" o:spid="_x0000_s1026" type="#_x0000_t32" style="position:absolute;margin-left:-25.5pt;margin-top:8.55pt;width:7in;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" strokecolor="#8064a2 [3207]" strokeweight="3pt"/>
            </w:pict>
          </mc:Fallback>
        </mc:AlternateContent>
      </w:r>
      <w:r w:rsidR="00B82558" w:rsidRPr="00EF334C">
        <w:rPr>
          <w:rFonts w:ascii="Arial" w:hAnsi="Arial" w:cs="Arial"/>
          <w:b/>
          <w:noProof/>
          <w:sz w:val="24"/>
          <w:szCs w:val="24"/>
        </w:rPr>
        <w:drawing>
          <wp:anchor distT="0" distB="0" distL="114300" distR="114300" simplePos="0" relativeHeight="251793408" behindDoc="1" locked="0" layoutInCell="1" allowOverlap="1">
            <wp:simplePos x="0" y="0"/>
            <wp:positionH relativeFrom="column">
              <wp:posOffset>-342900</wp:posOffset>
            </wp:positionH>
            <wp:positionV relativeFrom="paragraph">
              <wp:posOffset>114935</wp:posOffset>
            </wp:positionV>
            <wp:extent cx="616585" cy="791210"/>
            <wp:effectExtent l="19050" t="0" r="0" b="0"/>
            <wp:wrapNone/>
            <wp:docPr id="174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616585" cy="791210"/>
                    </a:xfrm>
                    <a:prstGeom prst="rect">
                      <a:avLst/>
                    </a:prstGeom>
                    <a:noFill/>
                    <a:ln w="9525">
                      <a:noFill/>
                      <a:miter lim="800000"/>
                      <a:headEnd/>
                      <a:tailEnd/>
                    </a:ln>
                  </pic:spPr>
                </pic:pic>
              </a:graphicData>
            </a:graphic>
          </wp:anchor>
        </w:drawing>
      </w:r>
    </w:p>
    <w:p w:rsidR="00B82558" w:rsidRPr="00EF334C" w:rsidRDefault="00B82558" w:rsidP="00B82558">
      <w:pPr>
        <w:spacing w:after="0" w:line="240" w:lineRule="auto"/>
        <w:rPr>
          <w:rFonts w:ascii="Arial" w:hAnsi="Arial" w:cs="Arial"/>
          <w:noProof/>
          <w:sz w:val="24"/>
          <w:szCs w:val="24"/>
        </w:rPr>
      </w:pPr>
      <w:r>
        <w:rPr>
          <w:rFonts w:ascii="Arial" w:hAnsi="Arial" w:cs="Arial"/>
          <w:b/>
          <w:noProof/>
          <w:sz w:val="24"/>
          <w:szCs w:val="24"/>
        </w:rPr>
        <w:tab/>
      </w:r>
      <w:r w:rsidRPr="00EF334C">
        <w:rPr>
          <w:rFonts w:ascii="Arial" w:hAnsi="Arial" w:cs="Arial"/>
          <w:noProof/>
          <w:sz w:val="24"/>
          <w:szCs w:val="24"/>
        </w:rPr>
        <w:t>Determine factors that will impact the future</w:t>
      </w: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F90C24" w:rsidP="00AA5A08">
      <w:pPr>
        <w:spacing w:after="0" w:line="240" w:lineRule="auto"/>
        <w:rPr>
          <w:rFonts w:ascii="Arial" w:hAnsi="Arial" w:cs="Arial"/>
          <w:b/>
          <w:noProof/>
          <w:sz w:val="24"/>
          <w:szCs w:val="24"/>
        </w:rPr>
      </w:pPr>
      <w:r>
        <w:rPr>
          <w:rFonts w:ascii="Arial" w:hAnsi="Arial" w:cs="Arial"/>
          <w:noProof/>
          <w:sz w:val="24"/>
          <w:szCs w:val="24"/>
        </w:rPr>
        <mc:AlternateContent>
          <mc:Choice Requires="wps">
            <w:drawing>
              <wp:anchor distT="4294967295" distB="4294967295" distL="114300" distR="114300" simplePos="0" relativeHeight="251798528" behindDoc="0" locked="0" layoutInCell="1" allowOverlap="1">
                <wp:simplePos x="0" y="0"/>
                <wp:positionH relativeFrom="column">
                  <wp:posOffset>-323850</wp:posOffset>
                </wp:positionH>
                <wp:positionV relativeFrom="paragraph">
                  <wp:posOffset>78105</wp:posOffset>
                </wp:positionV>
                <wp:extent cx="6400800" cy="0"/>
                <wp:effectExtent l="0" t="19050" r="19050" b="19050"/>
                <wp:wrapNone/>
                <wp:docPr id="1741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84B50" id="AutoShape 42" o:spid="_x0000_s1026" type="#_x0000_t32" style="position:absolute;margin-left:-25.5pt;margin-top:6.15pt;width:7in;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" strokecolor="#8064a2 [3207]" strokeweight="3pt"/>
            </w:pict>
          </mc:Fallback>
        </mc:AlternateContent>
      </w:r>
      <w:r w:rsidR="00AA5A08" w:rsidRPr="00EF334C">
        <w:rPr>
          <w:rFonts w:ascii="Arial" w:hAnsi="Arial" w:cs="Arial"/>
          <w:b/>
          <w:noProof/>
          <w:sz w:val="24"/>
          <w:szCs w:val="24"/>
        </w:rPr>
        <w:drawing>
          <wp:anchor distT="0" distB="0" distL="114300" distR="114300" simplePos="0" relativeHeight="251794432" behindDoc="1" locked="0" layoutInCell="1" allowOverlap="1">
            <wp:simplePos x="0" y="0"/>
            <wp:positionH relativeFrom="column">
              <wp:posOffset>-390383</wp:posOffset>
            </wp:positionH>
            <wp:positionV relativeFrom="paragraph">
              <wp:posOffset>139406</wp:posOffset>
            </wp:positionV>
            <wp:extent cx="595099" cy="682388"/>
            <wp:effectExtent l="19050" t="0" r="0" b="0"/>
            <wp:wrapNone/>
            <wp:docPr id="174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595099" cy="682388"/>
                    </a:xfrm>
                    <a:prstGeom prst="rect">
                      <a:avLst/>
                    </a:prstGeom>
                    <a:noFill/>
                    <a:ln w="9525">
                      <a:noFill/>
                      <a:miter lim="800000"/>
                      <a:headEnd/>
                      <a:tailEnd/>
                    </a:ln>
                  </pic:spPr>
                </pic:pic>
              </a:graphicData>
            </a:graphic>
          </wp:anchor>
        </w:drawing>
      </w:r>
    </w:p>
    <w:p w:rsidR="00B82558" w:rsidRPr="00B82558" w:rsidRDefault="00B82558" w:rsidP="00B82558">
      <w:pPr>
        <w:spacing w:after="0" w:line="240" w:lineRule="auto"/>
        <w:ind w:firstLine="720"/>
        <w:rPr>
          <w:rFonts w:ascii="Arial" w:hAnsi="Arial" w:cs="Arial"/>
          <w:noProof/>
          <w:sz w:val="24"/>
          <w:szCs w:val="24"/>
        </w:rPr>
      </w:pPr>
      <w:r w:rsidRPr="00B82558">
        <w:rPr>
          <w:rFonts w:ascii="Arial" w:hAnsi="Arial" w:cs="Arial"/>
          <w:noProof/>
          <w:sz w:val="24"/>
          <w:szCs w:val="24"/>
        </w:rPr>
        <w:t>Forcast Performance and determine requirements</w:t>
      </w: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B5286F" w:rsidRDefault="00B5286F" w:rsidP="00AA5A08">
      <w:pPr>
        <w:spacing w:after="0" w:line="240" w:lineRule="auto"/>
        <w:rPr>
          <w:rFonts w:ascii="Arial" w:hAnsi="Arial" w:cs="Arial"/>
          <w:b/>
          <w:noProof/>
          <w:sz w:val="24"/>
          <w:szCs w:val="24"/>
        </w:rPr>
      </w:pPr>
    </w:p>
    <w:p w:rsidR="00A5444A" w:rsidRDefault="00A5444A" w:rsidP="00AA5A08">
      <w:pPr>
        <w:spacing w:after="0" w:line="240" w:lineRule="auto"/>
        <w:rPr>
          <w:rFonts w:ascii="Arial" w:hAnsi="Arial" w:cs="Arial"/>
          <w:b/>
          <w:noProof/>
          <w:sz w:val="24"/>
          <w:szCs w:val="24"/>
        </w:rPr>
      </w:pPr>
    </w:p>
    <w:p w:rsidR="00A5444A" w:rsidRDefault="00A5444A" w:rsidP="00AA5A08">
      <w:pPr>
        <w:spacing w:after="0" w:line="240" w:lineRule="auto"/>
        <w:rPr>
          <w:rFonts w:ascii="Arial" w:hAnsi="Arial" w:cs="Arial"/>
          <w:b/>
          <w:noProof/>
          <w:sz w:val="24"/>
          <w:szCs w:val="24"/>
        </w:rPr>
      </w:pPr>
    </w:p>
    <w:p w:rsidR="00A5444A" w:rsidRDefault="00A5444A" w:rsidP="00AA5A08">
      <w:pPr>
        <w:spacing w:after="0" w:line="240" w:lineRule="auto"/>
        <w:rPr>
          <w:rFonts w:ascii="Arial" w:hAnsi="Arial" w:cs="Arial"/>
          <w:b/>
          <w:noProof/>
          <w:sz w:val="24"/>
          <w:szCs w:val="24"/>
        </w:rPr>
      </w:pPr>
    </w:p>
    <w:p w:rsidR="00AA5A08" w:rsidRPr="00EF334C" w:rsidRDefault="00B82558" w:rsidP="00AA5A08">
      <w:pPr>
        <w:spacing w:after="0" w:line="240" w:lineRule="auto"/>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95456" behindDoc="1" locked="0" layoutInCell="1" allowOverlap="1">
            <wp:simplePos x="0" y="0"/>
            <wp:positionH relativeFrom="column">
              <wp:posOffset>-342265</wp:posOffset>
            </wp:positionH>
            <wp:positionV relativeFrom="paragraph">
              <wp:posOffset>105410</wp:posOffset>
            </wp:positionV>
            <wp:extent cx="595099" cy="709684"/>
            <wp:effectExtent l="19050" t="0" r="0" b="0"/>
            <wp:wrapNone/>
            <wp:docPr id="174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595099" cy="709684"/>
                    </a:xfrm>
                    <a:prstGeom prst="rect">
                      <a:avLst/>
                    </a:prstGeom>
                    <a:noFill/>
                    <a:ln w="9525">
                      <a:noFill/>
                      <a:miter lim="800000"/>
                      <a:headEnd/>
                      <a:tailEnd/>
                    </a:ln>
                  </pic:spPr>
                </pic:pic>
              </a:graphicData>
            </a:graphic>
          </wp:anchor>
        </w:drawing>
      </w:r>
      <w:r w:rsidR="00F90C24">
        <w:rPr>
          <w:rFonts w:ascii="Arial" w:hAnsi="Arial" w:cs="Arial"/>
          <w:noProof/>
          <w:sz w:val="24"/>
          <w:szCs w:val="24"/>
        </w:rPr>
        <mc:AlternateContent>
          <mc:Choice Requires="wps">
            <w:drawing>
              <wp:anchor distT="4294967295" distB="4294967295" distL="114300" distR="114300" simplePos="0" relativeHeight="251799552" behindDoc="0" locked="0" layoutInCell="1" allowOverlap="1">
                <wp:simplePos x="0" y="0"/>
                <wp:positionH relativeFrom="column">
                  <wp:posOffset>-325755</wp:posOffset>
                </wp:positionH>
                <wp:positionV relativeFrom="paragraph">
                  <wp:posOffset>104775</wp:posOffset>
                </wp:positionV>
                <wp:extent cx="6400800" cy="0"/>
                <wp:effectExtent l="0" t="19050" r="19050" b="19050"/>
                <wp:wrapNone/>
                <wp:docPr id="1741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35AC2" id="AutoShape 43" o:spid="_x0000_s1026" type="#_x0000_t32" style="position:absolute;margin-left:-25.65pt;margin-top:8.25pt;width:7in;height:0;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" strokecolor="#8064a2 [3207]" strokeweight="3pt"/>
            </w:pict>
          </mc:Fallback>
        </mc:AlternateContent>
      </w:r>
    </w:p>
    <w:p w:rsidR="00B82558" w:rsidRPr="00B82558" w:rsidRDefault="00B82558" w:rsidP="00B82558">
      <w:pPr>
        <w:spacing w:after="0" w:line="240" w:lineRule="auto"/>
        <w:ind w:firstLine="720"/>
        <w:rPr>
          <w:rFonts w:ascii="Arial" w:hAnsi="Arial" w:cs="Arial"/>
          <w:noProof/>
          <w:sz w:val="24"/>
          <w:szCs w:val="24"/>
        </w:rPr>
      </w:pPr>
      <w:r w:rsidRPr="00B82558">
        <w:rPr>
          <w:rFonts w:ascii="Arial" w:hAnsi="Arial" w:cs="Arial"/>
          <w:noProof/>
          <w:sz w:val="24"/>
          <w:szCs w:val="24"/>
        </w:rPr>
        <w:t>Review Big Picture</w:t>
      </w:r>
    </w:p>
    <w:p w:rsidR="00AA5A08" w:rsidRPr="00EF334C" w:rsidRDefault="00AA5A08" w:rsidP="00AA5A08">
      <w:pPr>
        <w:spacing w:after="0" w:line="240" w:lineRule="auto"/>
        <w:rPr>
          <w:rFonts w:ascii="Arial" w:hAnsi="Arial" w:cs="Arial"/>
          <w:b/>
          <w:noProof/>
          <w:sz w:val="24"/>
          <w:szCs w:val="24"/>
        </w:rPr>
      </w:pPr>
    </w:p>
    <w:p w:rsidR="00083640" w:rsidRPr="00EF334C" w:rsidRDefault="00083640" w:rsidP="00083640">
      <w:pPr>
        <w:rPr>
          <w:rFonts w:ascii="Arial" w:hAnsi="Arial" w:cs="Arial"/>
          <w:b/>
          <w:noProof/>
          <w:sz w:val="24"/>
          <w:szCs w:val="24"/>
        </w:rPr>
      </w:pPr>
    </w:p>
    <w:p w:rsidR="00083640" w:rsidRDefault="00083640" w:rsidP="00083640">
      <w:pPr>
        <w:rPr>
          <w:rFonts w:ascii="Arial" w:hAnsi="Arial" w:cs="Arial"/>
          <w:b/>
          <w:noProof/>
          <w:sz w:val="24"/>
          <w:szCs w:val="24"/>
        </w:rPr>
      </w:pPr>
    </w:p>
    <w:p w:rsidR="00A5444A" w:rsidRDefault="00A5444A" w:rsidP="00083640">
      <w:pPr>
        <w:jc w:val="center"/>
        <w:rPr>
          <w:rFonts w:ascii="Arial" w:hAnsi="Arial" w:cs="Arial"/>
          <w:b/>
          <w:i/>
          <w:caps/>
          <w:noProof/>
          <w:sz w:val="20"/>
          <w:szCs w:val="24"/>
          <w:u w:val="single"/>
        </w:rPr>
      </w:pPr>
    </w:p>
    <w:p w:rsidR="00A5444A" w:rsidRDefault="00A5444A" w:rsidP="00083640">
      <w:pPr>
        <w:jc w:val="center"/>
        <w:rPr>
          <w:rFonts w:ascii="Arial" w:hAnsi="Arial" w:cs="Arial"/>
          <w:b/>
          <w:i/>
          <w:caps/>
          <w:noProof/>
          <w:sz w:val="20"/>
          <w:szCs w:val="24"/>
          <w:u w:val="single"/>
        </w:rPr>
      </w:pPr>
    </w:p>
    <w:p w:rsidR="00AA5A08" w:rsidRDefault="00AA5A08" w:rsidP="00083640">
      <w:pPr>
        <w:jc w:val="center"/>
        <w:rPr>
          <w:rFonts w:ascii="Arial" w:hAnsi="Arial" w:cs="Arial"/>
          <w:b/>
          <w:i/>
          <w:iCs/>
          <w:caps/>
          <w:noProof/>
          <w:sz w:val="20"/>
          <w:szCs w:val="24"/>
          <w:u w:val="single"/>
        </w:rPr>
      </w:pPr>
      <w:r w:rsidRPr="00A5444A">
        <w:rPr>
          <w:rFonts w:ascii="Arial" w:hAnsi="Arial" w:cs="Arial"/>
          <w:b/>
          <w:i/>
          <w:caps/>
          <w:noProof/>
          <w:sz w:val="20"/>
          <w:szCs w:val="24"/>
          <w:u w:val="single"/>
        </w:rPr>
        <w:t xml:space="preserve">If </w:t>
      </w:r>
      <w:r w:rsidRPr="00A5444A">
        <w:rPr>
          <w:rFonts w:ascii="Arial" w:hAnsi="Arial" w:cs="Arial"/>
          <w:b/>
          <w:i/>
          <w:iCs/>
          <w:caps/>
          <w:noProof/>
          <w:sz w:val="20"/>
          <w:szCs w:val="24"/>
          <w:u w:val="single"/>
        </w:rPr>
        <w:t>you</w:t>
      </w:r>
      <w:r w:rsidRPr="00A5444A">
        <w:rPr>
          <w:rFonts w:ascii="Arial" w:hAnsi="Arial" w:cs="Arial"/>
          <w:b/>
          <w:i/>
          <w:caps/>
          <w:noProof/>
          <w:sz w:val="20"/>
          <w:szCs w:val="24"/>
          <w:u w:val="single"/>
        </w:rPr>
        <w:t xml:space="preserve"> are not involved in this process…someone else is making all the decisions for </w:t>
      </w:r>
      <w:r w:rsidRPr="00A5444A">
        <w:rPr>
          <w:rFonts w:ascii="Arial" w:hAnsi="Arial" w:cs="Arial"/>
          <w:b/>
          <w:i/>
          <w:iCs/>
          <w:caps/>
          <w:noProof/>
          <w:sz w:val="20"/>
          <w:szCs w:val="24"/>
          <w:u w:val="single"/>
        </w:rPr>
        <w:t>you</w:t>
      </w:r>
    </w:p>
    <w:p w:rsidR="00B82558" w:rsidRPr="00EF334C" w:rsidRDefault="00B82558" w:rsidP="00B82558">
      <w:pPr>
        <w:spacing w:after="0" w:line="240" w:lineRule="auto"/>
        <w:rPr>
          <w:rFonts w:ascii="Arial" w:hAnsi="Arial" w:cs="Arial"/>
          <w:b/>
          <w:noProof/>
          <w:sz w:val="24"/>
          <w:szCs w:val="24"/>
        </w:rPr>
      </w:pPr>
      <w:r w:rsidRPr="00B75508">
        <w:rPr>
          <w:rFonts w:ascii="Arial" w:hAnsi="Arial" w:cs="Arial"/>
          <w:b/>
          <w:noProof/>
          <w:sz w:val="24"/>
          <w:szCs w:val="24"/>
        </w:rPr>
        <w:lastRenderedPageBreak/>
        <w:t>Manager’s Narrative</w:t>
      </w:r>
    </w:p>
    <w:p w:rsidR="00B82558" w:rsidRDefault="00B82558" w:rsidP="00B82558">
      <w:pPr>
        <w:spacing w:after="0" w:line="240" w:lineRule="auto"/>
        <w:ind w:left="720"/>
        <w:rPr>
          <w:rFonts w:ascii="Arial" w:hAnsi="Arial" w:cs="Arial"/>
          <w:noProof/>
          <w:sz w:val="24"/>
          <w:szCs w:val="24"/>
        </w:rPr>
      </w:pPr>
    </w:p>
    <w:p w:rsidR="00B82558" w:rsidRPr="00EF334C" w:rsidRDefault="00B82558" w:rsidP="000D3725">
      <w:pPr>
        <w:numPr>
          <w:ilvl w:val="0"/>
          <w:numId w:val="49"/>
        </w:numPr>
        <w:spacing w:after="0"/>
        <w:rPr>
          <w:rFonts w:ascii="Arial" w:hAnsi="Arial" w:cs="Arial"/>
          <w:noProof/>
          <w:sz w:val="24"/>
          <w:szCs w:val="24"/>
        </w:rPr>
      </w:pPr>
      <w:r w:rsidRPr="00EF334C">
        <w:rPr>
          <w:rFonts w:ascii="Arial" w:hAnsi="Arial" w:cs="Arial"/>
          <w:noProof/>
          <w:sz w:val="24"/>
          <w:szCs w:val="24"/>
        </w:rPr>
        <w:t>Describes</w:t>
      </w:r>
      <w:r w:rsidRPr="00EF334C">
        <w:rPr>
          <w:rFonts w:ascii="Arial" w:hAnsi="Arial" w:cs="Arial"/>
          <w:noProof/>
          <w:sz w:val="24"/>
          <w:szCs w:val="24"/>
        </w:rPr>
        <w:tab/>
      </w:r>
    </w:p>
    <w:p w:rsidR="00B82558" w:rsidRPr="00EF334C" w:rsidRDefault="00B82558" w:rsidP="000D3725">
      <w:pPr>
        <w:numPr>
          <w:ilvl w:val="1"/>
          <w:numId w:val="49"/>
        </w:numPr>
        <w:spacing w:after="0"/>
        <w:rPr>
          <w:rFonts w:ascii="Arial" w:hAnsi="Arial" w:cs="Arial"/>
          <w:noProof/>
          <w:sz w:val="24"/>
          <w:szCs w:val="24"/>
        </w:rPr>
      </w:pPr>
      <w:r w:rsidRPr="00EF334C">
        <w:rPr>
          <w:rFonts w:ascii="Arial" w:hAnsi="Arial" w:cs="Arial"/>
          <w:noProof/>
          <w:sz w:val="24"/>
          <w:szCs w:val="24"/>
        </w:rPr>
        <w:t>Current program</w:t>
      </w:r>
    </w:p>
    <w:p w:rsidR="00B82558" w:rsidRPr="00EF334C" w:rsidRDefault="00B82558" w:rsidP="000D3725">
      <w:pPr>
        <w:numPr>
          <w:ilvl w:val="1"/>
          <w:numId w:val="49"/>
        </w:numPr>
        <w:spacing w:after="0"/>
        <w:rPr>
          <w:rFonts w:ascii="Arial" w:hAnsi="Arial" w:cs="Arial"/>
          <w:noProof/>
          <w:sz w:val="24"/>
          <w:szCs w:val="24"/>
        </w:rPr>
      </w:pPr>
      <w:r w:rsidRPr="00EF334C">
        <w:rPr>
          <w:rFonts w:ascii="Arial" w:hAnsi="Arial" w:cs="Arial"/>
          <w:noProof/>
          <w:sz w:val="24"/>
          <w:szCs w:val="24"/>
        </w:rPr>
        <w:t>Out-years</w:t>
      </w:r>
    </w:p>
    <w:p w:rsidR="00B82558" w:rsidRPr="00EF334C" w:rsidRDefault="00B82558" w:rsidP="000D3725">
      <w:pPr>
        <w:numPr>
          <w:ilvl w:val="0"/>
          <w:numId w:val="49"/>
        </w:numPr>
        <w:spacing w:after="0"/>
        <w:rPr>
          <w:rFonts w:ascii="Arial" w:hAnsi="Arial" w:cs="Arial"/>
          <w:noProof/>
          <w:sz w:val="24"/>
          <w:szCs w:val="24"/>
        </w:rPr>
      </w:pPr>
      <w:r w:rsidRPr="00EF334C">
        <w:rPr>
          <w:rFonts w:ascii="Arial" w:hAnsi="Arial" w:cs="Arial"/>
          <w:noProof/>
          <w:sz w:val="24"/>
          <w:szCs w:val="24"/>
        </w:rPr>
        <w:t>Includes</w:t>
      </w:r>
    </w:p>
    <w:p w:rsidR="00B82558" w:rsidRPr="00EF334C" w:rsidRDefault="00B82558" w:rsidP="000D3725">
      <w:pPr>
        <w:numPr>
          <w:ilvl w:val="1"/>
          <w:numId w:val="49"/>
        </w:numPr>
        <w:spacing w:after="0"/>
        <w:rPr>
          <w:rFonts w:ascii="Arial" w:hAnsi="Arial" w:cs="Arial"/>
          <w:noProof/>
          <w:sz w:val="24"/>
          <w:szCs w:val="24"/>
        </w:rPr>
      </w:pPr>
      <w:r w:rsidRPr="00EF334C">
        <w:rPr>
          <w:rFonts w:ascii="Arial" w:hAnsi="Arial" w:cs="Arial"/>
          <w:noProof/>
          <w:sz w:val="24"/>
          <w:szCs w:val="24"/>
        </w:rPr>
        <w:t>Needed construction, personnel adjustments, program changes, revenue generators, equipment, etc.</w:t>
      </w:r>
    </w:p>
    <w:p w:rsidR="00B82558" w:rsidRPr="00EF334C" w:rsidRDefault="00B82558" w:rsidP="000D3725">
      <w:pPr>
        <w:numPr>
          <w:ilvl w:val="1"/>
          <w:numId w:val="49"/>
        </w:numPr>
        <w:spacing w:after="0"/>
        <w:rPr>
          <w:rFonts w:ascii="Arial" w:hAnsi="Arial" w:cs="Arial"/>
          <w:noProof/>
          <w:sz w:val="24"/>
          <w:szCs w:val="24"/>
        </w:rPr>
      </w:pPr>
      <w:r w:rsidRPr="00EF334C">
        <w:rPr>
          <w:rFonts w:ascii="Arial" w:hAnsi="Arial" w:cs="Arial"/>
          <w:noProof/>
          <w:sz w:val="24"/>
          <w:szCs w:val="24"/>
        </w:rPr>
        <w:t>Planned changes or improvements</w:t>
      </w:r>
    </w:p>
    <w:p w:rsidR="00B82558" w:rsidRPr="00EF334C" w:rsidRDefault="00B82558" w:rsidP="000D3725">
      <w:pPr>
        <w:numPr>
          <w:ilvl w:val="1"/>
          <w:numId w:val="49"/>
        </w:numPr>
        <w:spacing w:after="0"/>
        <w:rPr>
          <w:rFonts w:ascii="Arial" w:hAnsi="Arial" w:cs="Arial"/>
          <w:noProof/>
          <w:sz w:val="24"/>
          <w:szCs w:val="24"/>
        </w:rPr>
      </w:pPr>
      <w:r w:rsidRPr="00EF334C">
        <w:rPr>
          <w:rFonts w:ascii="Arial" w:hAnsi="Arial" w:cs="Arial"/>
          <w:bCs/>
          <w:noProof/>
          <w:sz w:val="24"/>
          <w:szCs w:val="24"/>
        </w:rPr>
        <w:t>HOW</w:t>
      </w:r>
      <w:r w:rsidRPr="00EF334C">
        <w:rPr>
          <w:rFonts w:ascii="Arial" w:hAnsi="Arial" w:cs="Arial"/>
          <w:noProof/>
          <w:sz w:val="24"/>
          <w:szCs w:val="24"/>
        </w:rPr>
        <w:t xml:space="preserve"> and </w:t>
      </w:r>
      <w:r w:rsidRPr="00EF334C">
        <w:rPr>
          <w:rFonts w:ascii="Arial" w:hAnsi="Arial" w:cs="Arial"/>
          <w:bCs/>
          <w:noProof/>
          <w:sz w:val="24"/>
          <w:szCs w:val="24"/>
        </w:rPr>
        <w:t>WHY</w:t>
      </w:r>
      <w:r w:rsidRPr="00EF334C">
        <w:rPr>
          <w:rFonts w:ascii="Arial" w:hAnsi="Arial" w:cs="Arial"/>
          <w:noProof/>
          <w:sz w:val="24"/>
          <w:szCs w:val="24"/>
        </w:rPr>
        <w:t xml:space="preserve"> there is a variance between actual and budget</w:t>
      </w:r>
    </w:p>
    <w:p w:rsidR="00B82558" w:rsidRPr="00EF334C" w:rsidRDefault="00B82558" w:rsidP="000D3725">
      <w:pPr>
        <w:numPr>
          <w:ilvl w:val="0"/>
          <w:numId w:val="49"/>
        </w:numPr>
        <w:spacing w:after="0"/>
        <w:rPr>
          <w:rFonts w:ascii="Arial" w:hAnsi="Arial" w:cs="Arial"/>
          <w:noProof/>
          <w:sz w:val="24"/>
          <w:szCs w:val="24"/>
        </w:rPr>
      </w:pPr>
      <w:r w:rsidRPr="00EF334C">
        <w:rPr>
          <w:rFonts w:ascii="Arial" w:hAnsi="Arial" w:cs="Arial"/>
          <w:noProof/>
          <w:sz w:val="24"/>
          <w:szCs w:val="24"/>
        </w:rPr>
        <w:t>Incorporates manager’s decisions &amp; ideas into long-range plan</w:t>
      </w:r>
    </w:p>
    <w:p w:rsidR="00B82558" w:rsidRPr="00EF334C" w:rsidRDefault="00B82558" w:rsidP="000D3725">
      <w:pPr>
        <w:numPr>
          <w:ilvl w:val="0"/>
          <w:numId w:val="49"/>
        </w:numPr>
        <w:spacing w:after="0"/>
        <w:rPr>
          <w:rFonts w:ascii="Arial" w:hAnsi="Arial" w:cs="Arial"/>
          <w:noProof/>
          <w:sz w:val="24"/>
          <w:szCs w:val="24"/>
        </w:rPr>
      </w:pPr>
      <w:r w:rsidRPr="00EF334C">
        <w:rPr>
          <w:rFonts w:ascii="Arial" w:hAnsi="Arial" w:cs="Arial"/>
          <w:noProof/>
          <w:sz w:val="24"/>
          <w:szCs w:val="24"/>
        </w:rPr>
        <w:t xml:space="preserve">Covers the budget year &amp; the next four years </w:t>
      </w:r>
    </w:p>
    <w:p w:rsidR="00B82558" w:rsidRPr="00EF334C" w:rsidRDefault="00B82558" w:rsidP="00B82558">
      <w:pPr>
        <w:spacing w:after="0" w:line="240" w:lineRule="auto"/>
        <w:jc w:val="center"/>
        <w:rPr>
          <w:rFonts w:ascii="Arial" w:hAnsi="Arial" w:cs="Arial"/>
          <w:b/>
          <w:noProof/>
          <w:sz w:val="24"/>
          <w:szCs w:val="24"/>
        </w:rPr>
      </w:pPr>
      <w:r>
        <w:rPr>
          <w:rFonts w:ascii="Arial" w:hAnsi="Arial" w:cs="Arial"/>
          <w:b/>
          <w:noProof/>
          <w:sz w:val="24"/>
          <w:szCs w:val="24"/>
        </w:rPr>
        <w:drawing>
          <wp:inline distT="0" distB="0" distL="0" distR="0">
            <wp:extent cx="4916948" cy="1876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24043" cy="1879133"/>
                    </a:xfrm>
                    <a:prstGeom prst="rect">
                      <a:avLst/>
                    </a:prstGeom>
                    <a:noFill/>
                  </pic:spPr>
                </pic:pic>
              </a:graphicData>
            </a:graphic>
          </wp:inline>
        </w:drawing>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Installation Name &amp; Activity or Program Code</w:t>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Goals &amp; Objectives</w:t>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Current Programs</w:t>
      </w:r>
    </w:p>
    <w:p w:rsidR="00B82558" w:rsidRPr="00B75508" w:rsidRDefault="00B82558" w:rsidP="00FD0F74">
      <w:pPr>
        <w:numPr>
          <w:ilvl w:val="2"/>
          <w:numId w:val="56"/>
        </w:numPr>
        <w:spacing w:before="120" w:after="120" w:line="240" w:lineRule="auto"/>
        <w:rPr>
          <w:rFonts w:ascii="Arial" w:hAnsi="Arial" w:cs="Arial"/>
          <w:sz w:val="24"/>
          <w:szCs w:val="24"/>
        </w:rPr>
      </w:pPr>
      <w:r w:rsidRPr="00B75508">
        <w:rPr>
          <w:rFonts w:ascii="Arial" w:hAnsi="Arial" w:cs="Arial"/>
          <w:sz w:val="24"/>
          <w:szCs w:val="24"/>
        </w:rPr>
        <w:t>Serves as the baseline for developing the costs and direction.</w:t>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Significant Changes</w:t>
      </w:r>
    </w:p>
    <w:p w:rsidR="00B82558" w:rsidRPr="00B75508" w:rsidRDefault="00B82558" w:rsidP="00FD0F74">
      <w:pPr>
        <w:numPr>
          <w:ilvl w:val="2"/>
          <w:numId w:val="56"/>
        </w:numPr>
        <w:spacing w:before="120" w:after="120" w:line="240" w:lineRule="auto"/>
        <w:rPr>
          <w:rFonts w:ascii="Arial" w:hAnsi="Arial" w:cs="Arial"/>
          <w:sz w:val="24"/>
          <w:szCs w:val="24"/>
        </w:rPr>
      </w:pPr>
      <w:r w:rsidRPr="00B75508">
        <w:rPr>
          <w:rFonts w:ascii="Arial" w:hAnsi="Arial" w:cs="Arial"/>
          <w:sz w:val="24"/>
          <w:szCs w:val="24"/>
        </w:rPr>
        <w:t>Description of what has changed since last year such as population changes or new programs.</w:t>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Planned Changes</w:t>
      </w:r>
    </w:p>
    <w:p w:rsidR="00B82558" w:rsidRPr="00B75508" w:rsidRDefault="00B82558" w:rsidP="00FD0F74">
      <w:pPr>
        <w:numPr>
          <w:ilvl w:val="2"/>
          <w:numId w:val="56"/>
        </w:numPr>
        <w:spacing w:before="120" w:after="120" w:line="240" w:lineRule="auto"/>
        <w:rPr>
          <w:rFonts w:ascii="Arial" w:hAnsi="Arial" w:cs="Arial"/>
          <w:sz w:val="24"/>
          <w:szCs w:val="24"/>
        </w:rPr>
      </w:pPr>
      <w:r w:rsidRPr="00B75508">
        <w:rPr>
          <w:rFonts w:ascii="Arial" w:hAnsi="Arial" w:cs="Arial"/>
          <w:sz w:val="24"/>
          <w:szCs w:val="24"/>
        </w:rPr>
        <w:t>Documentation of decisions for changes or improvements, itemizing requirements by fiscal year.</w:t>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Program Status</w:t>
      </w:r>
    </w:p>
    <w:p w:rsidR="00B82558" w:rsidRPr="00B75508" w:rsidRDefault="00B82558" w:rsidP="00FD0F74">
      <w:pPr>
        <w:numPr>
          <w:ilvl w:val="2"/>
          <w:numId w:val="56"/>
        </w:numPr>
        <w:spacing w:before="120" w:after="120" w:line="240" w:lineRule="auto"/>
        <w:rPr>
          <w:rFonts w:ascii="Arial" w:hAnsi="Arial" w:cs="Arial"/>
          <w:sz w:val="24"/>
          <w:szCs w:val="24"/>
        </w:rPr>
      </w:pPr>
      <w:r w:rsidRPr="00B75508">
        <w:rPr>
          <w:rFonts w:ascii="Arial" w:hAnsi="Arial" w:cs="Arial"/>
          <w:sz w:val="24"/>
          <w:szCs w:val="24"/>
        </w:rPr>
        <w:t>Requires use of assessment tools such as program-specific evaluations and rating scales.</w:t>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Resource Requirements</w:t>
      </w:r>
    </w:p>
    <w:p w:rsidR="00B82558" w:rsidRPr="00B75508" w:rsidRDefault="00B82558" w:rsidP="00FD0F74">
      <w:pPr>
        <w:numPr>
          <w:ilvl w:val="2"/>
          <w:numId w:val="56"/>
        </w:numPr>
        <w:spacing w:before="120" w:after="120" w:line="240" w:lineRule="auto"/>
        <w:rPr>
          <w:rFonts w:ascii="Arial" w:hAnsi="Arial" w:cs="Arial"/>
          <w:sz w:val="24"/>
          <w:szCs w:val="24"/>
        </w:rPr>
      </w:pPr>
      <w:r w:rsidRPr="00B75508">
        <w:rPr>
          <w:rFonts w:ascii="Arial" w:hAnsi="Arial" w:cs="Arial"/>
          <w:sz w:val="24"/>
          <w:szCs w:val="24"/>
        </w:rPr>
        <w:t>For all activities and programs, a description of what is needed to meet goals.</w:t>
      </w:r>
    </w:p>
    <w:p w:rsidR="00B82558" w:rsidRPr="00EF334C" w:rsidRDefault="00B82558" w:rsidP="00B82558">
      <w:pPr>
        <w:spacing w:after="0" w:line="200" w:lineRule="exact"/>
        <w:rPr>
          <w:rFonts w:ascii="Arial" w:hAnsi="Arial" w:cs="Arial"/>
          <w:sz w:val="24"/>
          <w:szCs w:val="24"/>
        </w:rPr>
      </w:pPr>
    </w:p>
    <w:p w:rsidR="00B82558" w:rsidRDefault="00B82558">
      <w:pPr>
        <w:rPr>
          <w:rFonts w:ascii="Arial" w:hAnsi="Arial" w:cs="Arial"/>
          <w:b/>
          <w:noProof/>
          <w:sz w:val="24"/>
          <w:szCs w:val="24"/>
        </w:rPr>
      </w:pPr>
      <w:r>
        <w:rPr>
          <w:rFonts w:ascii="Arial" w:hAnsi="Arial" w:cs="Arial"/>
          <w:b/>
          <w:noProof/>
          <w:sz w:val="24"/>
          <w:szCs w:val="24"/>
        </w:rPr>
        <w:br w:type="page"/>
      </w:r>
    </w:p>
    <w:p w:rsidR="00B82558" w:rsidRDefault="00B82558" w:rsidP="00B82558">
      <w:pPr>
        <w:rPr>
          <w:rFonts w:ascii="Arial" w:hAnsi="Arial" w:cs="Arial"/>
          <w:b/>
          <w:noProof/>
          <w:sz w:val="24"/>
          <w:szCs w:val="24"/>
        </w:rPr>
      </w:pPr>
      <w:r>
        <w:rPr>
          <w:rFonts w:ascii="Arial" w:hAnsi="Arial" w:cs="Arial"/>
          <w:b/>
          <w:noProof/>
          <w:sz w:val="24"/>
          <w:szCs w:val="24"/>
        </w:rPr>
        <w:lastRenderedPageBreak/>
        <w:t>Manager’s Narrative Matching Game</w:t>
      </w:r>
    </w:p>
    <w:p w:rsidR="00B82558" w:rsidRPr="00B75508" w:rsidRDefault="00B82558" w:rsidP="00CD6EE3">
      <w:pPr>
        <w:numPr>
          <w:ilvl w:val="0"/>
          <w:numId w:val="57"/>
        </w:numPr>
        <w:spacing w:line="360" w:lineRule="auto"/>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Requires use of assessment tools such as program-specific evaluations and rating scales.</w:t>
      </w:r>
    </w:p>
    <w:p w:rsidR="00B82558" w:rsidRPr="00B75508" w:rsidRDefault="00B82558" w:rsidP="00CD6EE3">
      <w:pPr>
        <w:numPr>
          <w:ilvl w:val="0"/>
          <w:numId w:val="57"/>
        </w:numPr>
        <w:spacing w:line="360" w:lineRule="auto"/>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Documentation of decisions for changes or improvements, itemizing requirements by fiscal year.</w:t>
      </w:r>
    </w:p>
    <w:p w:rsidR="00B82558" w:rsidRPr="00B75508" w:rsidRDefault="00B82558" w:rsidP="00CD6EE3">
      <w:pPr>
        <w:numPr>
          <w:ilvl w:val="0"/>
          <w:numId w:val="57"/>
        </w:numPr>
        <w:spacing w:line="360" w:lineRule="auto"/>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Description of what has changed since last year such as population changes or new programs.</w:t>
      </w:r>
    </w:p>
    <w:p w:rsidR="00B82558" w:rsidRPr="00B75508" w:rsidRDefault="00B82558" w:rsidP="00CD6EE3">
      <w:pPr>
        <w:numPr>
          <w:ilvl w:val="0"/>
          <w:numId w:val="57"/>
        </w:numPr>
        <w:spacing w:line="360" w:lineRule="auto"/>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For all activities and programs, a description of what is needed to meet goals.</w:t>
      </w:r>
    </w:p>
    <w:p w:rsidR="00B82558" w:rsidRPr="00B75508" w:rsidRDefault="00B82558" w:rsidP="00FD0F74">
      <w:pPr>
        <w:numPr>
          <w:ilvl w:val="0"/>
          <w:numId w:val="57"/>
        </w:numPr>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Serves as the baseline for developing the costs and direction.</w:t>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 xml:space="preserve">A. </w:t>
      </w:r>
      <w:r w:rsidR="00A5444A">
        <w:rPr>
          <w:rFonts w:ascii="Arial" w:hAnsi="Arial" w:cs="Arial"/>
          <w:b/>
          <w:noProof/>
          <w:sz w:val="24"/>
          <w:szCs w:val="24"/>
        </w:rPr>
        <w:t xml:space="preserve"> </w:t>
      </w:r>
      <w:r w:rsidRPr="00B75508">
        <w:rPr>
          <w:rFonts w:ascii="Arial" w:hAnsi="Arial" w:cs="Arial"/>
          <w:b/>
          <w:noProof/>
          <w:sz w:val="24"/>
          <w:szCs w:val="24"/>
        </w:rPr>
        <w:t>Description of current programs</w:t>
      </w:r>
      <w:r>
        <w:rPr>
          <w:rFonts w:ascii="Arial" w:hAnsi="Arial" w:cs="Arial"/>
          <w:b/>
          <w:noProof/>
          <w:sz w:val="24"/>
          <w:szCs w:val="24"/>
        </w:rPr>
        <w:tab/>
      </w:r>
    </w:p>
    <w:p w:rsidR="00B82558" w:rsidRPr="00B75508" w:rsidRDefault="00A5444A" w:rsidP="00B82558">
      <w:pPr>
        <w:ind w:left="2160"/>
        <w:rPr>
          <w:rFonts w:ascii="Arial" w:hAnsi="Arial" w:cs="Arial"/>
          <w:b/>
          <w:noProof/>
          <w:sz w:val="24"/>
          <w:szCs w:val="24"/>
        </w:rPr>
      </w:pPr>
      <w:r>
        <w:rPr>
          <w:rFonts w:ascii="Arial" w:hAnsi="Arial" w:cs="Arial"/>
          <w:b/>
          <w:noProof/>
          <w:sz w:val="24"/>
          <w:szCs w:val="24"/>
        </w:rPr>
        <w:t xml:space="preserve">B.  </w:t>
      </w:r>
      <w:r w:rsidR="00B82558" w:rsidRPr="00B75508">
        <w:rPr>
          <w:rFonts w:ascii="Arial" w:hAnsi="Arial" w:cs="Arial"/>
          <w:b/>
          <w:noProof/>
          <w:sz w:val="24"/>
          <w:szCs w:val="24"/>
        </w:rPr>
        <w:t>Description of significant changes</w:t>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C.  Description of planned changes</w:t>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D.  Report on status of programs to designated standards</w:t>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E.  Resource requirements</w:t>
      </w:r>
    </w:p>
    <w:p w:rsidR="00B82558" w:rsidRDefault="00B82558" w:rsidP="00B82558">
      <w:pPr>
        <w:rPr>
          <w:rFonts w:ascii="Arial" w:hAnsi="Arial" w:cs="Arial"/>
          <w:b/>
          <w:noProof/>
          <w:sz w:val="24"/>
          <w:szCs w:val="24"/>
        </w:rPr>
      </w:pPr>
    </w:p>
    <w:p w:rsidR="00B82558" w:rsidRPr="00EF334C" w:rsidRDefault="00B82558" w:rsidP="00B82558">
      <w:pPr>
        <w:rPr>
          <w:rFonts w:ascii="Arial" w:hAnsi="Arial" w:cs="Arial"/>
          <w:b/>
          <w:noProof/>
          <w:sz w:val="24"/>
          <w:szCs w:val="24"/>
        </w:rPr>
      </w:pPr>
      <w:r>
        <w:rPr>
          <w:rFonts w:ascii="Arial" w:hAnsi="Arial" w:cs="Arial"/>
          <w:b/>
          <w:noProof/>
          <w:sz w:val="24"/>
          <w:szCs w:val="24"/>
        </w:rPr>
        <w:t xml:space="preserve">Manager’s Narrative Exercise </w:t>
      </w:r>
    </w:p>
    <w:p w:rsidR="00B82558" w:rsidRPr="00B82558" w:rsidRDefault="00B82558" w:rsidP="000D3725">
      <w:pPr>
        <w:numPr>
          <w:ilvl w:val="0"/>
          <w:numId w:val="58"/>
        </w:numPr>
        <w:spacing w:after="0"/>
        <w:rPr>
          <w:rFonts w:ascii="Arial" w:hAnsi="Arial" w:cs="Arial"/>
          <w:noProof/>
          <w:sz w:val="24"/>
          <w:szCs w:val="24"/>
        </w:rPr>
      </w:pPr>
      <w:r w:rsidRPr="00B82558">
        <w:rPr>
          <w:rFonts w:ascii="Arial" w:hAnsi="Arial" w:cs="Arial"/>
          <w:noProof/>
          <w:sz w:val="24"/>
          <w:szCs w:val="24"/>
        </w:rPr>
        <w:t xml:space="preserve">Develop a Manager’s Narrative </w:t>
      </w:r>
      <w:r w:rsidR="00343633">
        <w:rPr>
          <w:rFonts w:ascii="Arial" w:hAnsi="Arial" w:cs="Arial"/>
          <w:noProof/>
          <w:sz w:val="24"/>
          <w:szCs w:val="24"/>
        </w:rPr>
        <w:t xml:space="preserve">for the Snack Bar </w:t>
      </w:r>
      <w:r w:rsidRPr="00B82558">
        <w:rPr>
          <w:rFonts w:ascii="Arial" w:hAnsi="Arial" w:cs="Arial"/>
          <w:noProof/>
          <w:sz w:val="24"/>
          <w:szCs w:val="24"/>
        </w:rPr>
        <w:t>based on the given scenario</w:t>
      </w:r>
    </w:p>
    <w:p w:rsidR="00B82558" w:rsidRPr="00B82558" w:rsidRDefault="00B82558" w:rsidP="00FD0F74">
      <w:pPr>
        <w:numPr>
          <w:ilvl w:val="1"/>
          <w:numId w:val="58"/>
        </w:numPr>
        <w:rPr>
          <w:rFonts w:ascii="Arial" w:hAnsi="Arial" w:cs="Arial"/>
          <w:noProof/>
          <w:sz w:val="24"/>
          <w:szCs w:val="24"/>
        </w:rPr>
      </w:pPr>
      <w:r w:rsidRPr="00B82558">
        <w:rPr>
          <w:rFonts w:ascii="Arial" w:hAnsi="Arial" w:cs="Arial"/>
          <w:noProof/>
          <w:sz w:val="24"/>
          <w:szCs w:val="24"/>
        </w:rPr>
        <w:t>Use the provided template</w:t>
      </w:r>
    </w:p>
    <w:p w:rsidR="00B82558" w:rsidRPr="00B82558" w:rsidRDefault="00B82558" w:rsidP="000D3725">
      <w:pPr>
        <w:numPr>
          <w:ilvl w:val="0"/>
          <w:numId w:val="58"/>
        </w:numPr>
        <w:spacing w:after="0"/>
        <w:rPr>
          <w:rFonts w:ascii="Arial" w:hAnsi="Arial" w:cs="Arial"/>
          <w:noProof/>
          <w:sz w:val="24"/>
          <w:szCs w:val="24"/>
        </w:rPr>
      </w:pPr>
      <w:r w:rsidRPr="00B82558">
        <w:rPr>
          <w:rFonts w:ascii="Arial" w:hAnsi="Arial" w:cs="Arial"/>
          <w:noProof/>
          <w:sz w:val="24"/>
          <w:szCs w:val="24"/>
        </w:rPr>
        <w:t>Work as a group</w:t>
      </w:r>
    </w:p>
    <w:p w:rsidR="00B82558" w:rsidRPr="00B82558" w:rsidRDefault="00B82558" w:rsidP="00CD6EE3">
      <w:pPr>
        <w:numPr>
          <w:ilvl w:val="1"/>
          <w:numId w:val="58"/>
        </w:numPr>
        <w:spacing w:after="0"/>
        <w:rPr>
          <w:rFonts w:ascii="Arial" w:hAnsi="Arial" w:cs="Arial"/>
          <w:noProof/>
          <w:sz w:val="24"/>
          <w:szCs w:val="24"/>
        </w:rPr>
      </w:pPr>
      <w:r w:rsidRPr="00B82558">
        <w:rPr>
          <w:rFonts w:ascii="Arial" w:hAnsi="Arial" w:cs="Arial"/>
          <w:noProof/>
          <w:sz w:val="24"/>
          <w:szCs w:val="24"/>
        </w:rPr>
        <w:t>Complete all sections fully</w:t>
      </w:r>
    </w:p>
    <w:p w:rsidR="00B82558" w:rsidRPr="00B82558" w:rsidRDefault="00B82558" w:rsidP="00FD0F74">
      <w:pPr>
        <w:numPr>
          <w:ilvl w:val="1"/>
          <w:numId w:val="58"/>
        </w:numPr>
        <w:rPr>
          <w:rFonts w:ascii="Arial" w:hAnsi="Arial" w:cs="Arial"/>
          <w:noProof/>
          <w:sz w:val="24"/>
          <w:szCs w:val="24"/>
        </w:rPr>
      </w:pPr>
      <w:r w:rsidRPr="00B82558">
        <w:rPr>
          <w:rFonts w:ascii="Arial" w:hAnsi="Arial" w:cs="Arial"/>
          <w:noProof/>
          <w:sz w:val="24"/>
          <w:szCs w:val="24"/>
        </w:rPr>
        <w:t>Use the information ascertained from the AOB group work</w:t>
      </w:r>
    </w:p>
    <w:p w:rsidR="00B82558" w:rsidRPr="00B82558" w:rsidRDefault="00B82558" w:rsidP="00FD0F74">
      <w:pPr>
        <w:numPr>
          <w:ilvl w:val="0"/>
          <w:numId w:val="58"/>
        </w:numPr>
        <w:rPr>
          <w:rFonts w:ascii="Arial" w:hAnsi="Arial" w:cs="Arial"/>
          <w:noProof/>
          <w:sz w:val="24"/>
          <w:szCs w:val="24"/>
        </w:rPr>
      </w:pPr>
      <w:r w:rsidRPr="00B82558">
        <w:rPr>
          <w:rFonts w:ascii="Arial" w:hAnsi="Arial" w:cs="Arial"/>
          <w:noProof/>
          <w:sz w:val="24"/>
          <w:szCs w:val="24"/>
        </w:rPr>
        <w:t>Turn in your completed/updated manager’s narrative to the instructors</w:t>
      </w:r>
    </w:p>
    <w:p w:rsidR="00D348C8" w:rsidRPr="00EF334C" w:rsidRDefault="00D348C8" w:rsidP="00D348C8">
      <w:pPr>
        <w:spacing w:after="0" w:line="240" w:lineRule="auto"/>
        <w:rPr>
          <w:rFonts w:ascii="Arial" w:hAnsi="Arial" w:cs="Arial"/>
          <w:noProof/>
          <w:sz w:val="24"/>
          <w:szCs w:val="24"/>
        </w:rPr>
      </w:pPr>
    </w:p>
    <w:p w:rsidR="00B82558" w:rsidRDefault="00B82558" w:rsidP="00D348C8">
      <w:pPr>
        <w:jc w:val="center"/>
        <w:rPr>
          <w:rFonts w:ascii="Arial" w:hAnsi="Arial" w:cs="Arial"/>
          <w:b/>
          <w:noProof/>
          <w:sz w:val="24"/>
          <w:szCs w:val="24"/>
        </w:rPr>
      </w:pPr>
    </w:p>
    <w:p w:rsidR="00CD6EE3" w:rsidRDefault="00CD6EE3" w:rsidP="00D348C8">
      <w:pPr>
        <w:jc w:val="center"/>
        <w:rPr>
          <w:rFonts w:ascii="Arial" w:hAnsi="Arial" w:cs="Arial"/>
          <w:b/>
          <w:noProof/>
          <w:sz w:val="24"/>
          <w:szCs w:val="24"/>
        </w:rPr>
      </w:pPr>
    </w:p>
    <w:p w:rsidR="000D3725" w:rsidRDefault="000D3725">
      <w:pPr>
        <w:rPr>
          <w:rFonts w:ascii="Arial" w:hAnsi="Arial" w:cs="Arial"/>
          <w:b/>
          <w:noProof/>
          <w:sz w:val="24"/>
          <w:szCs w:val="24"/>
        </w:rPr>
      </w:pPr>
      <w:r>
        <w:rPr>
          <w:rFonts w:ascii="Arial" w:hAnsi="Arial" w:cs="Arial"/>
          <w:b/>
          <w:noProof/>
          <w:sz w:val="24"/>
          <w:szCs w:val="24"/>
        </w:rPr>
        <w:br w:type="page"/>
      </w:r>
    </w:p>
    <w:p w:rsidR="00D348C8" w:rsidRPr="00EF334C" w:rsidRDefault="00D348C8" w:rsidP="00D348C8">
      <w:pPr>
        <w:jc w:val="center"/>
        <w:rPr>
          <w:rFonts w:ascii="Arial" w:hAnsi="Arial" w:cs="Arial"/>
          <w:b/>
          <w:noProof/>
          <w:sz w:val="24"/>
          <w:szCs w:val="24"/>
        </w:rPr>
      </w:pPr>
      <w:r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Pr="00EF334C">
        <w:rPr>
          <w:rFonts w:ascii="Arial" w:hAnsi="Arial" w:cs="Arial"/>
          <w:b/>
          <w:noProof/>
          <w:sz w:val="24"/>
          <w:szCs w:val="24"/>
        </w:rPr>
        <w:t xml:space="preserve"> Six</w:t>
      </w:r>
    </w:p>
    <w:p w:rsidR="00D348C8" w:rsidRPr="00EF334C" w:rsidRDefault="00D348C8" w:rsidP="00D348C8">
      <w:pPr>
        <w:rPr>
          <w:rFonts w:ascii="Arial" w:hAnsi="Arial" w:cs="Arial"/>
          <w:b/>
          <w:noProof/>
          <w:sz w:val="24"/>
          <w:szCs w:val="24"/>
        </w:rPr>
      </w:pPr>
      <w:r w:rsidRPr="00EF334C">
        <w:rPr>
          <w:rFonts w:ascii="Arial" w:hAnsi="Arial" w:cs="Arial"/>
          <w:b/>
          <w:noProof/>
          <w:sz w:val="24"/>
          <w:szCs w:val="24"/>
        </w:rPr>
        <w:t>Capital Purchase and Minor Construction (CPMC)</w:t>
      </w:r>
    </w:p>
    <w:p w:rsidR="00D348C8" w:rsidRPr="00EF334C" w:rsidRDefault="00D348C8" w:rsidP="00D348C8">
      <w:pPr>
        <w:rPr>
          <w:rFonts w:ascii="Arial" w:hAnsi="Arial" w:cs="Arial"/>
          <w:noProof/>
          <w:sz w:val="24"/>
          <w:szCs w:val="24"/>
        </w:rPr>
      </w:pPr>
      <w:r w:rsidRPr="00EF334C">
        <w:rPr>
          <w:rFonts w:ascii="Arial" w:hAnsi="Arial" w:cs="Arial"/>
          <w:noProof/>
          <w:sz w:val="24"/>
          <w:szCs w:val="24"/>
        </w:rPr>
        <w:t xml:space="preserve">In </w:t>
      </w:r>
      <w:r w:rsidR="00BE7E60" w:rsidRPr="00EF334C">
        <w:rPr>
          <w:rFonts w:ascii="Arial" w:hAnsi="Arial" w:cs="Arial"/>
          <w:noProof/>
          <w:sz w:val="24"/>
          <w:szCs w:val="24"/>
        </w:rPr>
        <w:t>module</w:t>
      </w:r>
      <w:r w:rsidRPr="00EF334C">
        <w:rPr>
          <w:rFonts w:ascii="Arial" w:hAnsi="Arial" w:cs="Arial"/>
          <w:noProof/>
          <w:sz w:val="24"/>
          <w:szCs w:val="24"/>
        </w:rPr>
        <w:t xml:space="preserve"> 6 of the NAF Financial Management course, students</w:t>
      </w:r>
      <w:r w:rsidRPr="00EF334C">
        <w:rPr>
          <w:rFonts w:ascii="Arial" w:hAnsi="Arial" w:cs="Arial"/>
          <w:sz w:val="24"/>
          <w:szCs w:val="24"/>
        </w:rPr>
        <w:t xml:space="preserve"> will review processes for planning for capital purchases and minor construction.  Students will further explore capitalization and depreciation and their impact on monthly income statements.  Finally, the learner will explore a decision matrix and it</w:t>
      </w:r>
      <w:r w:rsidR="00685DB4">
        <w:rPr>
          <w:rFonts w:ascii="Arial" w:hAnsi="Arial" w:cs="Arial"/>
          <w:sz w:val="24"/>
          <w:szCs w:val="24"/>
        </w:rPr>
        <w:t>s</w:t>
      </w:r>
      <w:r w:rsidRPr="00EF334C">
        <w:rPr>
          <w:rFonts w:ascii="Arial" w:hAnsi="Arial" w:cs="Arial"/>
          <w:sz w:val="24"/>
          <w:szCs w:val="24"/>
        </w:rPr>
        <w:t xml:space="preserve"> applicability to the CPMC project.</w:t>
      </w:r>
    </w:p>
    <w:p w:rsidR="00D348C8" w:rsidRPr="00EF334C" w:rsidRDefault="00BE7E60" w:rsidP="00D348C8">
      <w:pPr>
        <w:rPr>
          <w:rFonts w:ascii="Arial" w:hAnsi="Arial" w:cs="Arial"/>
          <w:noProof/>
          <w:sz w:val="24"/>
          <w:szCs w:val="24"/>
        </w:rPr>
      </w:pPr>
      <w:r w:rsidRPr="00EF334C">
        <w:rPr>
          <w:rFonts w:ascii="Arial" w:hAnsi="Arial" w:cs="Arial"/>
          <w:b/>
          <w:noProof/>
          <w:sz w:val="24"/>
          <w:szCs w:val="24"/>
        </w:rPr>
        <w:t>Module</w:t>
      </w:r>
      <w:r w:rsidR="00D348C8" w:rsidRPr="00EF334C">
        <w:rPr>
          <w:rFonts w:ascii="Arial" w:hAnsi="Arial" w:cs="Arial"/>
          <w:b/>
          <w:noProof/>
          <w:sz w:val="24"/>
          <w:szCs w:val="24"/>
        </w:rPr>
        <w:t xml:space="preserve"> Six Objectives</w:t>
      </w:r>
    </w:p>
    <w:p w:rsidR="00D348C8" w:rsidRPr="00EF334C" w:rsidRDefault="00D348C8"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Define and describe the CPMC Process</w:t>
      </w:r>
    </w:p>
    <w:p w:rsidR="00D348C8" w:rsidRPr="00EF334C" w:rsidRDefault="00D348C8"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Identify and apply the Capitalization and Depreciation procedures as they relate to the CPMC Process</w:t>
      </w:r>
    </w:p>
    <w:p w:rsidR="00D348C8" w:rsidRPr="00EF334C" w:rsidRDefault="00D348C8"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Identify and apply the decision matrix approach to ranking CPMC proposals</w:t>
      </w:r>
    </w:p>
    <w:p w:rsidR="00D348C8" w:rsidRPr="00EF334C" w:rsidRDefault="00D348C8"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Distinguish and discuss the key components of a CPMC proposal</w:t>
      </w:r>
    </w:p>
    <w:p w:rsidR="00083640" w:rsidRDefault="00083640" w:rsidP="00473188">
      <w:pPr>
        <w:rPr>
          <w:rFonts w:ascii="Arial" w:eastAsia="Times New Roman" w:hAnsi="Arial" w:cs="Arial"/>
          <w:b/>
          <w:bCs/>
          <w:sz w:val="24"/>
          <w:szCs w:val="24"/>
        </w:rPr>
      </w:pPr>
    </w:p>
    <w:p w:rsidR="00C578D5" w:rsidRPr="00EF334C" w:rsidRDefault="00C578D5" w:rsidP="00F86633">
      <w:pPr>
        <w:spacing w:after="0" w:line="240" w:lineRule="auto"/>
        <w:ind w:left="-90"/>
        <w:rPr>
          <w:rFonts w:ascii="Arial" w:hAnsi="Arial" w:cs="Arial"/>
          <w:b/>
          <w:noProof/>
          <w:sz w:val="24"/>
          <w:szCs w:val="24"/>
        </w:rPr>
      </w:pPr>
      <w:r w:rsidRPr="00EF334C">
        <w:rPr>
          <w:rFonts w:ascii="Arial" w:hAnsi="Arial" w:cs="Arial"/>
          <w:b/>
          <w:noProof/>
          <w:sz w:val="24"/>
          <w:szCs w:val="24"/>
        </w:rPr>
        <w:t xml:space="preserve">GROUP EXERCISE: </w:t>
      </w:r>
      <w:r w:rsidRPr="00EF334C">
        <w:rPr>
          <w:rFonts w:ascii="Arial" w:hAnsi="Arial" w:cs="Arial"/>
          <w:noProof/>
          <w:sz w:val="24"/>
          <w:szCs w:val="24"/>
        </w:rPr>
        <w:t>What would you bring to the deserted island?</w:t>
      </w:r>
    </w:p>
    <w:p w:rsidR="00C578D5" w:rsidRPr="00EF334C" w:rsidRDefault="00C578D5" w:rsidP="00C578D5">
      <w:pPr>
        <w:spacing w:after="0" w:line="240" w:lineRule="auto"/>
        <w:ind w:left="-270"/>
        <w:rPr>
          <w:rFonts w:ascii="Arial" w:hAnsi="Arial" w:cs="Arial"/>
          <w:b/>
          <w:noProof/>
          <w:sz w:val="24"/>
          <w:szCs w:val="24"/>
        </w:rPr>
      </w:pPr>
    </w:p>
    <w:p w:rsidR="00C578D5" w:rsidRPr="00EF334C" w:rsidRDefault="00C578D5" w:rsidP="00C578D5">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C578D5" w:rsidRPr="00EF334C" w:rsidRDefault="00C578D5" w:rsidP="00C578D5">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C578D5" w:rsidRPr="00EF334C" w:rsidRDefault="00C578D5" w:rsidP="00C578D5">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C578D5" w:rsidRPr="00EF334C" w:rsidRDefault="00C578D5" w:rsidP="00C578D5">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C578D5" w:rsidRPr="00EF334C" w:rsidRDefault="00C578D5" w:rsidP="00C578D5">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D45BF1" w:rsidRPr="00EF334C" w:rsidRDefault="00D45BF1" w:rsidP="00F86633">
      <w:pPr>
        <w:spacing w:after="0" w:line="240" w:lineRule="auto"/>
        <w:rPr>
          <w:rFonts w:ascii="Arial" w:hAnsi="Arial" w:cs="Arial"/>
          <w:b/>
          <w:noProof/>
          <w:sz w:val="24"/>
          <w:szCs w:val="24"/>
        </w:rPr>
      </w:pPr>
      <w:r w:rsidRPr="00EF334C">
        <w:rPr>
          <w:rFonts w:ascii="Arial" w:hAnsi="Arial" w:cs="Arial"/>
          <w:b/>
          <w:noProof/>
          <w:sz w:val="24"/>
          <w:szCs w:val="24"/>
        </w:rPr>
        <w:t>Decision Matrix</w:t>
      </w:r>
      <w:r>
        <w:rPr>
          <w:rFonts w:ascii="Arial" w:hAnsi="Arial" w:cs="Arial"/>
          <w:b/>
          <w:noProof/>
          <w:sz w:val="24"/>
          <w:szCs w:val="24"/>
        </w:rPr>
        <w:t xml:space="preserve"> </w:t>
      </w:r>
      <w:r w:rsidRPr="00BF0D3D">
        <w:rPr>
          <w:rFonts w:ascii="Arial" w:hAnsi="Arial" w:cs="Arial"/>
          <w:noProof/>
          <w:sz w:val="24"/>
          <w:szCs w:val="24"/>
        </w:rPr>
        <w:t>(sample)</w:t>
      </w:r>
    </w:p>
    <w:p w:rsidR="00D45BF1" w:rsidRPr="00EF334C" w:rsidRDefault="00D45BF1" w:rsidP="00D45BF1">
      <w:pPr>
        <w:spacing w:after="0" w:line="240" w:lineRule="auto"/>
        <w:rPr>
          <w:rFonts w:ascii="Arial" w:hAnsi="Arial" w:cs="Arial"/>
          <w:b/>
          <w:noProof/>
          <w:sz w:val="24"/>
          <w:szCs w:val="24"/>
        </w:rPr>
      </w:pPr>
    </w:p>
    <w:p w:rsidR="003C42E4" w:rsidRDefault="003C42E4" w:rsidP="00D45BF1">
      <w:pPr>
        <w:spacing w:after="0" w:line="240" w:lineRule="auto"/>
        <w:rPr>
          <w:rFonts w:ascii="Arial" w:hAnsi="Arial" w:cs="Arial"/>
          <w:b/>
          <w:noProof/>
          <w:sz w:val="24"/>
          <w:szCs w:val="24"/>
        </w:rPr>
      </w:pPr>
      <w:r>
        <w:rPr>
          <w:rFonts w:ascii="Arial" w:hAnsi="Arial" w:cs="Arial"/>
          <w:b/>
          <w:noProof/>
          <w:sz w:val="24"/>
          <w:szCs w:val="24"/>
        </w:rPr>
        <w:drawing>
          <wp:anchor distT="0" distB="0" distL="114300" distR="114300" simplePos="0" relativeHeight="251953152" behindDoc="0" locked="0" layoutInCell="1" allowOverlap="1">
            <wp:simplePos x="0" y="0"/>
            <wp:positionH relativeFrom="column">
              <wp:posOffset>3895725</wp:posOffset>
            </wp:positionH>
            <wp:positionV relativeFrom="paragraph">
              <wp:posOffset>433070</wp:posOffset>
            </wp:positionV>
            <wp:extent cx="2010652" cy="1162050"/>
            <wp:effectExtent l="0" t="0" r="889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key.JPG"/>
                    <pic:cNvPicPr/>
                  </pic:nvPicPr>
                  <pic:blipFill>
                    <a:blip r:embed="rId79">
                      <a:extLst>
                        <a:ext uri="{28A0092B-C50C-407E-A947-70E740481C1C}">
                          <a14:useLocalDpi xmlns:a14="http://schemas.microsoft.com/office/drawing/2010/main" val="0"/>
                        </a:ext>
                      </a:extLst>
                    </a:blip>
                    <a:stretch>
                      <a:fillRect/>
                    </a:stretch>
                  </pic:blipFill>
                  <pic:spPr>
                    <a:xfrm>
                      <a:off x="0" y="0"/>
                      <a:ext cx="2010652" cy="1162050"/>
                    </a:xfrm>
                    <a:prstGeom prst="rect">
                      <a:avLst/>
                    </a:prstGeom>
                  </pic:spPr>
                </pic:pic>
              </a:graphicData>
            </a:graphic>
            <wp14:sizeRelH relativeFrom="margin">
              <wp14:pctWidth>0</wp14:pctWidth>
            </wp14:sizeRelH>
            <wp14:sizeRelV relativeFrom="margin">
              <wp14:pctHeight>0</wp14:pctHeight>
            </wp14:sizeRelV>
          </wp:anchor>
        </w:drawing>
      </w:r>
      <w:r w:rsidR="000F4C97" w:rsidRPr="00BF0D3D">
        <w:rPr>
          <w:rFonts w:ascii="Arial" w:hAnsi="Arial" w:cs="Arial"/>
          <w:b/>
          <w:noProof/>
          <w:sz w:val="24"/>
          <w:szCs w:val="24"/>
        </w:rPr>
        <w:object w:dxaOrig="7334" w:dyaOrig="4391">
          <v:shape id="_x0000_i1025" type="#_x0000_t75" style="width:304.5pt;height:207.75pt" o:ole="">
            <v:imagedata r:id="rId80" o:title=""/>
          </v:shape>
          <o:OLEObject Type="Embed" ProgID="Excel.Sheet.12" ShapeID="_x0000_i1025" DrawAspect="Content" ObjectID="_1619261294" r:id="rId81"/>
        </w:object>
      </w:r>
    </w:p>
    <w:p w:rsidR="00D45BF1" w:rsidRDefault="00D45BF1" w:rsidP="00D45BF1">
      <w:pPr>
        <w:spacing w:after="0" w:line="240" w:lineRule="auto"/>
        <w:rPr>
          <w:rFonts w:ascii="Arial" w:hAnsi="Arial" w:cs="Arial"/>
          <w:b/>
          <w:noProof/>
          <w:sz w:val="24"/>
          <w:szCs w:val="24"/>
        </w:rPr>
      </w:pPr>
    </w:p>
    <w:p w:rsidR="00D348C8" w:rsidRPr="00EF334C" w:rsidRDefault="00685DB4" w:rsidP="00D45BF1">
      <w:pPr>
        <w:rPr>
          <w:rFonts w:ascii="Arial" w:hAnsi="Arial" w:cs="Arial"/>
          <w:b/>
          <w:noProof/>
          <w:sz w:val="24"/>
          <w:szCs w:val="24"/>
        </w:rPr>
      </w:pPr>
      <w:r w:rsidRPr="00EF334C">
        <w:rPr>
          <w:rFonts w:ascii="Arial" w:hAnsi="Arial" w:cs="Arial"/>
          <w:noProof/>
          <w:sz w:val="24"/>
          <w:szCs w:val="24"/>
        </w:rPr>
        <w:lastRenderedPageBreak/>
        <w:drawing>
          <wp:anchor distT="0" distB="0" distL="114300" distR="114300" simplePos="0" relativeHeight="251817984" behindDoc="1" locked="0" layoutInCell="1" allowOverlap="1">
            <wp:simplePos x="0" y="0"/>
            <wp:positionH relativeFrom="column">
              <wp:posOffset>3750310</wp:posOffset>
            </wp:positionH>
            <wp:positionV relativeFrom="paragraph">
              <wp:posOffset>255270</wp:posOffset>
            </wp:positionV>
            <wp:extent cx="2443480" cy="1498600"/>
            <wp:effectExtent l="19050" t="0" r="0" b="0"/>
            <wp:wrapTight wrapText="bothSides">
              <wp:wrapPolygon edited="0">
                <wp:start x="-168" y="0"/>
                <wp:lineTo x="-168" y="21417"/>
                <wp:lineTo x="21555" y="21417"/>
                <wp:lineTo x="21555" y="0"/>
                <wp:lineTo x="-168" y="0"/>
              </wp:wrapPolygon>
            </wp:wrapTight>
            <wp:docPr id="17457" name="Picture 2" descr="C:\Users\catherine.miller2\Pictures\MP900404896.JPG"/>
            <wp:cNvGraphicFramePr/>
            <a:graphic xmlns:a="http://schemas.openxmlformats.org/drawingml/2006/main">
              <a:graphicData uri="http://schemas.openxmlformats.org/drawingml/2006/picture">
                <pic:pic xmlns:pic="http://schemas.openxmlformats.org/drawingml/2006/picture">
                  <pic:nvPicPr>
                    <pic:cNvPr id="54274" name="Picture 2" descr="C:\Users\catherine.miller2\Pictures\MP900404896.JPG"/>
                    <pic:cNvPicPr>
                      <a:picLocks noChangeAspect="1" noChangeArrowheads="1"/>
                    </pic:cNvPicPr>
                  </pic:nvPicPr>
                  <pic:blipFill>
                    <a:blip r:embed="rId82" cstate="print"/>
                    <a:srcRect/>
                    <a:stretch>
                      <a:fillRect/>
                    </a:stretch>
                  </pic:blipFill>
                  <pic:spPr bwMode="auto">
                    <a:xfrm>
                      <a:off x="0" y="0"/>
                      <a:ext cx="2443480" cy="1498600"/>
                    </a:xfrm>
                    <a:prstGeom prst="rect">
                      <a:avLst/>
                    </a:prstGeom>
                    <a:noFill/>
                  </pic:spPr>
                </pic:pic>
              </a:graphicData>
            </a:graphic>
          </wp:anchor>
        </w:drawing>
      </w:r>
      <w:r w:rsidR="00D348C8" w:rsidRPr="00EF334C">
        <w:rPr>
          <w:rFonts w:ascii="Arial" w:hAnsi="Arial" w:cs="Arial"/>
          <w:b/>
          <w:noProof/>
          <w:sz w:val="24"/>
          <w:szCs w:val="24"/>
        </w:rPr>
        <w:t>Reviewing the 5 Year Plan:</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Examining what remains to be executed</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Changing priorities</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Estimating cost changes</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Determining which projects are in progress</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Determining the validity of existing projects</w:t>
      </w:r>
    </w:p>
    <w:p w:rsidR="00D348C8"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Determining what needs to be added to the  budget</w:t>
      </w:r>
    </w:p>
    <w:p w:rsidR="00685DB4" w:rsidRDefault="00685DB4" w:rsidP="00685DB4">
      <w:pPr>
        <w:tabs>
          <w:tab w:val="left" w:pos="7479"/>
        </w:tabs>
        <w:spacing w:line="240" w:lineRule="auto"/>
        <w:jc w:val="center"/>
        <w:rPr>
          <w:rFonts w:ascii="Arial" w:hAnsi="Arial" w:cs="Arial"/>
          <w:b/>
          <w:noProof/>
          <w:sz w:val="24"/>
          <w:szCs w:val="24"/>
        </w:rPr>
      </w:pPr>
    </w:p>
    <w:p w:rsidR="00685DB4" w:rsidRPr="00685DB4" w:rsidRDefault="00685DB4" w:rsidP="00685DB4">
      <w:pPr>
        <w:tabs>
          <w:tab w:val="left" w:pos="7479"/>
        </w:tabs>
        <w:spacing w:line="240" w:lineRule="auto"/>
        <w:jc w:val="center"/>
        <w:rPr>
          <w:rFonts w:ascii="Arial" w:hAnsi="Arial" w:cs="Arial"/>
          <w:b/>
          <w:noProof/>
          <w:sz w:val="24"/>
          <w:szCs w:val="24"/>
        </w:rPr>
      </w:pPr>
      <w:r w:rsidRPr="00685DB4">
        <w:rPr>
          <w:rFonts w:ascii="Arial" w:hAnsi="Arial" w:cs="Arial"/>
          <w:b/>
          <w:noProof/>
          <w:sz w:val="24"/>
          <w:szCs w:val="24"/>
        </w:rPr>
        <w:t>WHY DO WE NEED TO REVIEW THE PLAN?</w:t>
      </w:r>
    </w:p>
    <w:p w:rsidR="00FA4C86" w:rsidRPr="00EF334C" w:rsidRDefault="00FA4C86" w:rsidP="00D348C8">
      <w:pPr>
        <w:spacing w:after="0" w:line="240" w:lineRule="auto"/>
        <w:rPr>
          <w:rFonts w:ascii="Arial" w:hAnsi="Arial" w:cs="Arial"/>
          <w:b/>
          <w:noProof/>
          <w:sz w:val="24"/>
          <w:szCs w:val="24"/>
        </w:rPr>
      </w:pPr>
    </w:p>
    <w:p w:rsidR="000F4C97" w:rsidRDefault="000F4C97" w:rsidP="00D348C8">
      <w:pPr>
        <w:spacing w:after="0" w:line="240" w:lineRule="auto"/>
        <w:rPr>
          <w:rFonts w:ascii="Arial" w:hAnsi="Arial" w:cs="Arial"/>
          <w:b/>
          <w:noProof/>
          <w:sz w:val="24"/>
          <w:szCs w:val="24"/>
        </w:rPr>
      </w:pPr>
    </w:p>
    <w:p w:rsidR="00D348C8" w:rsidRDefault="00237345" w:rsidP="00D348C8">
      <w:pPr>
        <w:spacing w:after="0" w:line="240" w:lineRule="auto"/>
        <w:rPr>
          <w:rFonts w:ascii="Arial" w:hAnsi="Arial" w:cs="Arial"/>
          <w:b/>
          <w:noProof/>
          <w:sz w:val="24"/>
          <w:szCs w:val="24"/>
        </w:rPr>
      </w:pPr>
      <w:r>
        <w:rPr>
          <w:rFonts w:ascii="Arial" w:hAnsi="Arial" w:cs="Arial"/>
          <w:b/>
          <w:noProof/>
          <w:sz w:val="24"/>
          <w:szCs w:val="24"/>
        </w:rPr>
        <w:t>What is CPMC?</w:t>
      </w:r>
    </w:p>
    <w:p w:rsidR="00C578D5" w:rsidRDefault="00C578D5" w:rsidP="00D348C8">
      <w:pPr>
        <w:spacing w:after="0" w:line="240" w:lineRule="auto"/>
        <w:rPr>
          <w:rFonts w:ascii="Arial" w:hAnsi="Arial" w:cs="Arial"/>
          <w:b/>
          <w:noProof/>
          <w:sz w:val="24"/>
          <w:szCs w:val="24"/>
        </w:rPr>
      </w:pPr>
    </w:p>
    <w:p w:rsidR="003815B1" w:rsidRPr="000D3725" w:rsidRDefault="008E515D" w:rsidP="003C42E4">
      <w:pPr>
        <w:numPr>
          <w:ilvl w:val="0"/>
          <w:numId w:val="69"/>
        </w:numPr>
        <w:spacing w:after="0" w:line="360" w:lineRule="auto"/>
        <w:rPr>
          <w:rFonts w:ascii="Arial" w:hAnsi="Arial" w:cs="Arial"/>
          <w:noProof/>
          <w:sz w:val="24"/>
          <w:szCs w:val="24"/>
        </w:rPr>
      </w:pPr>
      <w:r w:rsidRPr="000D3725">
        <w:rPr>
          <w:rFonts w:ascii="Arial" w:hAnsi="Arial" w:cs="Arial"/>
          <w:i/>
          <w:iCs/>
          <w:noProof/>
          <w:sz w:val="24"/>
          <w:szCs w:val="24"/>
        </w:rPr>
        <w:t>AR215-1, Ch. 15-7.</w:t>
      </w:r>
    </w:p>
    <w:p w:rsidR="003815B1" w:rsidRPr="000D3725" w:rsidRDefault="008E515D" w:rsidP="003C42E4">
      <w:pPr>
        <w:numPr>
          <w:ilvl w:val="0"/>
          <w:numId w:val="69"/>
        </w:numPr>
        <w:spacing w:after="0" w:line="360" w:lineRule="auto"/>
        <w:rPr>
          <w:rFonts w:ascii="Arial" w:hAnsi="Arial" w:cs="Arial"/>
          <w:noProof/>
          <w:sz w:val="24"/>
          <w:szCs w:val="24"/>
        </w:rPr>
      </w:pPr>
      <w:r w:rsidRPr="000D3725">
        <w:rPr>
          <w:rFonts w:ascii="Arial" w:hAnsi="Arial" w:cs="Arial"/>
          <w:noProof/>
          <w:sz w:val="24"/>
          <w:szCs w:val="24"/>
        </w:rPr>
        <w:t>Is it a Capital Purchase? Or is it Construction?  Or is it SRM?</w:t>
      </w:r>
    </w:p>
    <w:p w:rsidR="003815B1" w:rsidRPr="000D3725" w:rsidRDefault="008E515D" w:rsidP="003C42E4">
      <w:pPr>
        <w:numPr>
          <w:ilvl w:val="0"/>
          <w:numId w:val="69"/>
        </w:numPr>
        <w:spacing w:after="0" w:line="360" w:lineRule="auto"/>
        <w:rPr>
          <w:rFonts w:ascii="Arial" w:hAnsi="Arial" w:cs="Arial"/>
          <w:noProof/>
          <w:sz w:val="24"/>
          <w:szCs w:val="24"/>
        </w:rPr>
      </w:pPr>
      <w:r w:rsidRPr="000D3725">
        <w:rPr>
          <w:rFonts w:ascii="Arial" w:hAnsi="Arial" w:cs="Arial"/>
          <w:noProof/>
          <w:sz w:val="24"/>
          <w:szCs w:val="24"/>
        </w:rPr>
        <w:t xml:space="preserve">NAF Construction from $250K-$1M is considered NAF </w:t>
      </w:r>
      <w:r w:rsidRPr="000D3725">
        <w:rPr>
          <w:rFonts w:ascii="Arial" w:hAnsi="Arial" w:cs="Arial"/>
          <w:noProof/>
          <w:sz w:val="24"/>
          <w:szCs w:val="24"/>
          <w:u w:val="single"/>
        </w:rPr>
        <w:t>Minor</w:t>
      </w:r>
      <w:r w:rsidRPr="000D3725">
        <w:rPr>
          <w:rFonts w:ascii="Arial" w:hAnsi="Arial" w:cs="Arial"/>
          <w:noProof/>
          <w:sz w:val="24"/>
          <w:szCs w:val="24"/>
        </w:rPr>
        <w:t xml:space="preserve"> Construction</w:t>
      </w:r>
    </w:p>
    <w:p w:rsidR="003815B1" w:rsidRPr="000D3725" w:rsidRDefault="008E515D" w:rsidP="003C42E4">
      <w:pPr>
        <w:numPr>
          <w:ilvl w:val="0"/>
          <w:numId w:val="69"/>
        </w:numPr>
        <w:spacing w:after="0" w:line="360" w:lineRule="auto"/>
        <w:rPr>
          <w:rFonts w:ascii="Arial" w:hAnsi="Arial" w:cs="Arial"/>
          <w:noProof/>
          <w:sz w:val="24"/>
          <w:szCs w:val="24"/>
        </w:rPr>
      </w:pPr>
      <w:r w:rsidRPr="000D3725">
        <w:rPr>
          <w:rFonts w:ascii="Arial" w:hAnsi="Arial" w:cs="Arial"/>
          <w:noProof/>
          <w:sz w:val="24"/>
          <w:szCs w:val="24"/>
        </w:rPr>
        <w:t>IMCOM Directorate approves</w:t>
      </w:r>
    </w:p>
    <w:p w:rsidR="003815B1" w:rsidRPr="000D3725" w:rsidRDefault="008E515D" w:rsidP="003C42E4">
      <w:pPr>
        <w:numPr>
          <w:ilvl w:val="0"/>
          <w:numId w:val="69"/>
        </w:numPr>
        <w:spacing w:after="0" w:line="360" w:lineRule="auto"/>
        <w:rPr>
          <w:rFonts w:ascii="Arial" w:hAnsi="Arial" w:cs="Arial"/>
          <w:noProof/>
          <w:sz w:val="24"/>
          <w:szCs w:val="24"/>
        </w:rPr>
      </w:pPr>
      <w:r w:rsidRPr="000D3725">
        <w:rPr>
          <w:rFonts w:ascii="Arial" w:hAnsi="Arial" w:cs="Arial"/>
          <w:noProof/>
          <w:sz w:val="24"/>
          <w:szCs w:val="24"/>
        </w:rPr>
        <w:t>Congress tracks major construction $1M or more</w:t>
      </w:r>
    </w:p>
    <w:p w:rsidR="00C578D5" w:rsidRPr="00EF334C" w:rsidRDefault="00C578D5" w:rsidP="00D348C8">
      <w:pPr>
        <w:spacing w:after="0" w:line="240" w:lineRule="auto"/>
        <w:rPr>
          <w:rFonts w:ascii="Arial" w:hAnsi="Arial" w:cs="Arial"/>
          <w:b/>
          <w:noProof/>
          <w:sz w:val="24"/>
          <w:szCs w:val="24"/>
        </w:rPr>
      </w:pPr>
    </w:p>
    <w:p w:rsidR="00D348C8" w:rsidRPr="00EF334C" w:rsidRDefault="00D348C8" w:rsidP="00473188">
      <w:pPr>
        <w:spacing w:after="0" w:line="480" w:lineRule="auto"/>
        <w:rPr>
          <w:rFonts w:ascii="Arial" w:hAnsi="Arial" w:cs="Arial"/>
          <w:noProof/>
          <w:sz w:val="24"/>
          <w:szCs w:val="24"/>
        </w:rPr>
      </w:pPr>
      <w:r w:rsidRPr="00EF334C">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w:t>
      </w:r>
    </w:p>
    <w:p w:rsidR="00D348C8" w:rsidRPr="00EF334C" w:rsidRDefault="00D348C8" w:rsidP="00473188">
      <w:pPr>
        <w:spacing w:after="0" w:line="480" w:lineRule="auto"/>
        <w:rPr>
          <w:rFonts w:ascii="Arial" w:hAnsi="Arial" w:cs="Arial"/>
          <w:noProof/>
          <w:sz w:val="24"/>
          <w:szCs w:val="24"/>
        </w:rPr>
      </w:pPr>
      <w:r w:rsidRPr="00EF334C">
        <w:rPr>
          <w:rFonts w:ascii="Arial" w:hAnsi="Arial" w:cs="Arial"/>
          <w:noProof/>
          <w:sz w:val="24"/>
          <w:szCs w:val="24"/>
        </w:rPr>
        <w:t>______________________________________________________________________</w:t>
      </w:r>
    </w:p>
    <w:p w:rsidR="003C42E4" w:rsidRDefault="003C42E4">
      <w:pPr>
        <w:rPr>
          <w:rFonts w:ascii="Arial" w:hAnsi="Arial" w:cs="Arial"/>
          <w:b/>
          <w:noProof/>
          <w:sz w:val="24"/>
          <w:szCs w:val="24"/>
        </w:rPr>
      </w:pPr>
      <w:r>
        <w:rPr>
          <w:rFonts w:ascii="Arial" w:hAnsi="Arial" w:cs="Arial"/>
          <w:b/>
          <w:noProof/>
          <w:sz w:val="24"/>
          <w:szCs w:val="24"/>
        </w:rPr>
        <w:br w:type="page"/>
      </w:r>
    </w:p>
    <w:p w:rsidR="00D348C8" w:rsidRDefault="00D348C8" w:rsidP="00D348C8">
      <w:pPr>
        <w:spacing w:line="240" w:lineRule="auto"/>
        <w:ind w:left="-450"/>
        <w:rPr>
          <w:rFonts w:ascii="Arial" w:hAnsi="Arial" w:cs="Arial"/>
          <w:b/>
          <w:noProof/>
          <w:sz w:val="24"/>
          <w:szCs w:val="24"/>
        </w:rPr>
      </w:pPr>
      <w:r w:rsidRPr="00EF334C">
        <w:rPr>
          <w:rFonts w:ascii="Arial" w:hAnsi="Arial" w:cs="Arial"/>
          <w:b/>
          <w:noProof/>
          <w:sz w:val="24"/>
          <w:szCs w:val="24"/>
        </w:rPr>
        <w:lastRenderedPageBreak/>
        <w:t>CPMC Knowledge Check:</w:t>
      </w:r>
    </w:p>
    <w:p w:rsidR="00F86633" w:rsidRPr="00EF334C" w:rsidRDefault="00F86633" w:rsidP="00D348C8">
      <w:pPr>
        <w:spacing w:line="240" w:lineRule="auto"/>
        <w:ind w:left="-450"/>
        <w:rPr>
          <w:rFonts w:ascii="Arial" w:hAnsi="Arial" w:cs="Arial"/>
          <w:b/>
          <w:noProof/>
          <w:sz w:val="24"/>
          <w:szCs w:val="24"/>
        </w:rPr>
      </w:pPr>
    </w:p>
    <w:p w:rsidR="00D348C8" w:rsidRPr="00EF334C" w:rsidRDefault="00D348C8" w:rsidP="00F86633">
      <w:pPr>
        <w:numPr>
          <w:ilvl w:val="0"/>
          <w:numId w:val="20"/>
        </w:numPr>
        <w:spacing w:line="480" w:lineRule="auto"/>
        <w:rPr>
          <w:rFonts w:ascii="Arial" w:hAnsi="Arial" w:cs="Arial"/>
          <w:noProof/>
          <w:sz w:val="28"/>
          <w:szCs w:val="24"/>
        </w:rPr>
      </w:pPr>
      <w:r w:rsidRPr="00EF334C">
        <w:rPr>
          <w:rFonts w:ascii="Arial" w:hAnsi="Arial" w:cs="Arial"/>
          <w:noProof/>
          <w:sz w:val="28"/>
          <w:szCs w:val="24"/>
        </w:rPr>
        <w:t>Fixed assets are tangible properties purchased by or donated to a NAFI that have an expected life of ___</w:t>
      </w:r>
      <w:r w:rsidR="00685DB4">
        <w:rPr>
          <w:rFonts w:ascii="Arial" w:hAnsi="Arial" w:cs="Arial"/>
          <w:noProof/>
          <w:sz w:val="28"/>
          <w:szCs w:val="24"/>
        </w:rPr>
        <w:t>___</w:t>
      </w:r>
      <w:r w:rsidR="00F86633">
        <w:rPr>
          <w:rFonts w:ascii="Arial" w:hAnsi="Arial" w:cs="Arial"/>
          <w:noProof/>
          <w:sz w:val="28"/>
          <w:szCs w:val="24"/>
        </w:rPr>
        <w:t>______</w:t>
      </w:r>
      <w:r w:rsidRPr="00EF334C">
        <w:rPr>
          <w:rFonts w:ascii="Arial" w:hAnsi="Arial" w:cs="Arial"/>
          <w:noProof/>
          <w:sz w:val="28"/>
          <w:szCs w:val="24"/>
        </w:rPr>
        <w:t xml:space="preserve">_ or more and cost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o</w:t>
      </w:r>
      <w:r w:rsidRPr="00EF334C">
        <w:rPr>
          <w:rFonts w:ascii="Arial" w:hAnsi="Arial" w:cs="Arial"/>
          <w:noProof/>
          <w:sz w:val="28"/>
          <w:szCs w:val="24"/>
        </w:rPr>
        <w:t xml:space="preserve">r more. </w:t>
      </w:r>
    </w:p>
    <w:p w:rsidR="00D348C8" w:rsidRPr="00EF334C" w:rsidRDefault="00D348C8" w:rsidP="00F86633">
      <w:pPr>
        <w:numPr>
          <w:ilvl w:val="0"/>
          <w:numId w:val="20"/>
        </w:numPr>
        <w:spacing w:line="480" w:lineRule="auto"/>
        <w:rPr>
          <w:rFonts w:ascii="Arial" w:hAnsi="Arial" w:cs="Arial"/>
          <w:noProof/>
          <w:sz w:val="28"/>
          <w:szCs w:val="24"/>
        </w:rPr>
      </w:pPr>
      <w:r w:rsidRPr="00EF334C">
        <w:rPr>
          <w:rFonts w:ascii="Arial" w:hAnsi="Arial" w:cs="Arial"/>
          <w:noProof/>
          <w:sz w:val="28"/>
          <w:szCs w:val="24"/>
        </w:rPr>
        <w:t xml:space="preserve">Could also be a group of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r w:rsidRPr="00EF334C">
        <w:rPr>
          <w:rFonts w:ascii="Arial" w:hAnsi="Arial" w:cs="Arial"/>
          <w:noProof/>
          <w:sz w:val="28"/>
          <w:szCs w:val="24"/>
        </w:rPr>
        <w:t xml:space="preserve">assets with a useful life of at least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p>
    <w:p w:rsidR="00D348C8" w:rsidRPr="00EF334C" w:rsidRDefault="00D348C8" w:rsidP="00F86633">
      <w:pPr>
        <w:numPr>
          <w:ilvl w:val="0"/>
          <w:numId w:val="20"/>
        </w:numPr>
        <w:spacing w:line="480" w:lineRule="auto"/>
        <w:rPr>
          <w:rFonts w:ascii="Arial" w:hAnsi="Arial" w:cs="Arial"/>
          <w:noProof/>
          <w:sz w:val="28"/>
          <w:szCs w:val="24"/>
        </w:rPr>
      </w:pPr>
      <w:r w:rsidRPr="00EF334C">
        <w:rPr>
          <w:rFonts w:ascii="Arial" w:hAnsi="Arial" w:cs="Arial"/>
          <w:noProof/>
          <w:sz w:val="28"/>
          <w:szCs w:val="24"/>
        </w:rPr>
        <w:t xml:space="preserve">Assets which do not meet capitalization criteria are considered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r w:rsidRPr="00EF334C">
        <w:rPr>
          <w:rFonts w:ascii="Arial" w:hAnsi="Arial" w:cs="Arial"/>
          <w:noProof/>
          <w:sz w:val="28"/>
          <w:szCs w:val="24"/>
        </w:rPr>
        <w:t xml:space="preserve">items and are not capitalized. </w:t>
      </w:r>
    </w:p>
    <w:p w:rsidR="00D348C8" w:rsidRPr="00EF334C" w:rsidRDefault="00D348C8" w:rsidP="00F86633">
      <w:pPr>
        <w:numPr>
          <w:ilvl w:val="0"/>
          <w:numId w:val="20"/>
        </w:numPr>
        <w:spacing w:line="480" w:lineRule="auto"/>
        <w:rPr>
          <w:rFonts w:ascii="Arial" w:hAnsi="Arial" w:cs="Arial"/>
          <w:noProof/>
          <w:sz w:val="28"/>
          <w:szCs w:val="24"/>
        </w:rPr>
      </w:pPr>
      <w:r w:rsidRPr="00EF334C">
        <w:rPr>
          <w:rFonts w:ascii="Arial" w:hAnsi="Arial" w:cs="Arial"/>
          <w:noProof/>
          <w:sz w:val="28"/>
          <w:szCs w:val="24"/>
        </w:rPr>
        <w:t xml:space="preserve">Minor construction projects cost between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r w:rsidRPr="00EF334C">
        <w:rPr>
          <w:rFonts w:ascii="Arial" w:hAnsi="Arial" w:cs="Arial"/>
          <w:noProof/>
          <w:sz w:val="28"/>
          <w:szCs w:val="24"/>
        </w:rPr>
        <w:t xml:space="preserve">and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p>
    <w:p w:rsidR="00D348C8" w:rsidRDefault="00D348C8" w:rsidP="00F86633">
      <w:pPr>
        <w:numPr>
          <w:ilvl w:val="0"/>
          <w:numId w:val="20"/>
        </w:numPr>
        <w:spacing w:line="480" w:lineRule="auto"/>
        <w:rPr>
          <w:rFonts w:ascii="Arial" w:hAnsi="Arial" w:cs="Arial"/>
          <w:noProof/>
          <w:sz w:val="28"/>
          <w:szCs w:val="24"/>
        </w:rPr>
      </w:pPr>
      <w:r w:rsidRPr="00EF334C">
        <w:rPr>
          <w:rFonts w:ascii="Arial" w:hAnsi="Arial" w:cs="Arial"/>
          <w:noProof/>
          <w:sz w:val="28"/>
          <w:szCs w:val="24"/>
        </w:rPr>
        <w:t xml:space="preserve">NAF </w:t>
      </w:r>
      <w:r w:rsidR="00083640" w:rsidRPr="00EF334C">
        <w:rPr>
          <w:rFonts w:ascii="Arial" w:hAnsi="Arial" w:cs="Arial"/>
          <w:noProof/>
          <w:sz w:val="28"/>
          <w:szCs w:val="24"/>
        </w:rPr>
        <w:t xml:space="preserve">dollars can be used for maintenance and repair projects </w:t>
      </w:r>
      <w:r w:rsidRPr="00EF334C">
        <w:rPr>
          <w:rFonts w:ascii="Arial" w:hAnsi="Arial" w:cs="Arial"/>
          <w:noProof/>
          <w:sz w:val="28"/>
          <w:szCs w:val="24"/>
        </w:rPr>
        <w:t xml:space="preserve">over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p>
    <w:p w:rsidR="00960909" w:rsidRPr="00EF334C" w:rsidRDefault="00960909" w:rsidP="00F86633">
      <w:pPr>
        <w:numPr>
          <w:ilvl w:val="0"/>
          <w:numId w:val="20"/>
        </w:numPr>
        <w:spacing w:line="480" w:lineRule="auto"/>
        <w:rPr>
          <w:rFonts w:ascii="Arial" w:hAnsi="Arial" w:cs="Arial"/>
          <w:noProof/>
          <w:sz w:val="28"/>
          <w:szCs w:val="24"/>
        </w:rPr>
      </w:pPr>
      <w:r>
        <w:rPr>
          <w:rFonts w:ascii="Arial" w:hAnsi="Arial" w:cs="Arial"/>
          <w:noProof/>
          <w:sz w:val="28"/>
          <w:szCs w:val="24"/>
        </w:rPr>
        <w:t xml:space="preserve">_________________ approve CPMC projects up to </w:t>
      </w:r>
      <w:r w:rsidR="00F4669F">
        <w:rPr>
          <w:rFonts w:ascii="Arial" w:hAnsi="Arial" w:cs="Arial"/>
          <w:noProof/>
          <w:sz w:val="28"/>
          <w:szCs w:val="24"/>
        </w:rPr>
        <w:t>$1,000,000</w:t>
      </w:r>
      <w:r w:rsidR="00F86633">
        <w:rPr>
          <w:rFonts w:ascii="Arial" w:hAnsi="Arial" w:cs="Arial"/>
          <w:noProof/>
          <w:sz w:val="28"/>
          <w:szCs w:val="24"/>
        </w:rPr>
        <w:t xml:space="preserve"> </w:t>
      </w:r>
      <w:r>
        <w:rPr>
          <w:rFonts w:ascii="Arial" w:hAnsi="Arial" w:cs="Arial"/>
          <w:noProof/>
          <w:sz w:val="28"/>
          <w:szCs w:val="24"/>
        </w:rPr>
        <w:t xml:space="preserve">and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r w:rsidR="009F2A81">
        <w:rPr>
          <w:rFonts w:ascii="Arial" w:hAnsi="Arial" w:cs="Arial"/>
          <w:noProof/>
          <w:sz w:val="28"/>
          <w:szCs w:val="24"/>
        </w:rPr>
        <w:t>tracks</w:t>
      </w:r>
      <w:r>
        <w:rPr>
          <w:rFonts w:ascii="Arial" w:hAnsi="Arial" w:cs="Arial"/>
          <w:noProof/>
          <w:sz w:val="28"/>
          <w:szCs w:val="24"/>
        </w:rPr>
        <w:t xml:space="preserve"> projects larger than that amount.</w:t>
      </w:r>
    </w:p>
    <w:p w:rsidR="00960909" w:rsidRDefault="00960909" w:rsidP="00237345">
      <w:pPr>
        <w:jc w:val="center"/>
        <w:rPr>
          <w:rFonts w:ascii="Arial" w:hAnsi="Arial" w:cs="Arial"/>
          <w:b/>
          <w:noProof/>
          <w:sz w:val="32"/>
          <w:szCs w:val="24"/>
        </w:rPr>
      </w:pPr>
    </w:p>
    <w:p w:rsidR="003C42E4" w:rsidRDefault="003C42E4">
      <w:pPr>
        <w:rPr>
          <w:rFonts w:ascii="Arial" w:hAnsi="Arial" w:cs="Arial"/>
          <w:b/>
          <w:noProof/>
          <w:sz w:val="32"/>
          <w:szCs w:val="24"/>
        </w:rPr>
      </w:pPr>
      <w:r>
        <w:rPr>
          <w:rFonts w:ascii="Arial" w:hAnsi="Arial" w:cs="Arial"/>
          <w:b/>
          <w:noProof/>
          <w:sz w:val="32"/>
          <w:szCs w:val="24"/>
        </w:rPr>
        <w:br w:type="page"/>
      </w:r>
    </w:p>
    <w:p w:rsidR="00D71691" w:rsidRPr="00C578D5" w:rsidRDefault="00237345" w:rsidP="003C42E4">
      <w:pPr>
        <w:spacing w:after="0"/>
        <w:jc w:val="center"/>
        <w:rPr>
          <w:rFonts w:ascii="Arial" w:hAnsi="Arial" w:cs="Arial"/>
          <w:b/>
          <w:noProof/>
          <w:sz w:val="32"/>
          <w:szCs w:val="24"/>
        </w:rPr>
      </w:pPr>
      <w:r w:rsidRPr="00C578D5">
        <w:rPr>
          <w:rFonts w:ascii="Arial" w:hAnsi="Arial" w:cs="Arial"/>
          <w:b/>
          <w:noProof/>
          <w:sz w:val="32"/>
          <w:szCs w:val="24"/>
        </w:rPr>
        <w:lastRenderedPageBreak/>
        <w:t>Capital Purchase and Minor Construction</w:t>
      </w:r>
    </w:p>
    <w:p w:rsidR="00D71691" w:rsidRDefault="00D71691" w:rsidP="00083640">
      <w:pPr>
        <w:spacing w:line="240" w:lineRule="auto"/>
        <w:ind w:left="-450"/>
        <w:rPr>
          <w:rFonts w:ascii="Arial" w:hAnsi="Arial" w:cs="Arial"/>
          <w:b/>
          <w:noProof/>
          <w:sz w:val="24"/>
          <w:szCs w:val="24"/>
        </w:rPr>
      </w:pPr>
      <w:r>
        <w:rPr>
          <w:rFonts w:ascii="Arial" w:hAnsi="Arial" w:cs="Arial"/>
          <w:b/>
          <w:noProof/>
          <w:sz w:val="24"/>
          <w:szCs w:val="24"/>
        </w:rPr>
        <w:drawing>
          <wp:inline distT="0" distB="0" distL="0" distR="0" wp14:anchorId="71F7C93E">
            <wp:extent cx="6217426" cy="351472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21163" cy="3516838"/>
                    </a:xfrm>
                    <a:prstGeom prst="rect">
                      <a:avLst/>
                    </a:prstGeom>
                    <a:noFill/>
                  </pic:spPr>
                </pic:pic>
              </a:graphicData>
            </a:graphic>
          </wp:inline>
        </w:drawing>
      </w:r>
    </w:p>
    <w:p w:rsidR="00D348C8" w:rsidRPr="00EF334C" w:rsidRDefault="00D348C8" w:rsidP="00C578D5">
      <w:pPr>
        <w:rPr>
          <w:rFonts w:ascii="Arial" w:hAnsi="Arial" w:cs="Arial"/>
          <w:noProof/>
          <w:sz w:val="24"/>
          <w:szCs w:val="24"/>
        </w:rPr>
      </w:pPr>
      <w:r w:rsidRPr="00EF334C">
        <w:rPr>
          <w:rFonts w:ascii="Arial" w:hAnsi="Arial" w:cs="Arial"/>
          <w:b/>
          <w:noProof/>
          <w:sz w:val="24"/>
          <w:szCs w:val="24"/>
        </w:rPr>
        <w:t xml:space="preserve">Capitalization: </w:t>
      </w:r>
    </w:p>
    <w:p w:rsidR="00E67CA2" w:rsidRPr="00BF0D3D" w:rsidRDefault="009E1F9A" w:rsidP="003C42E4">
      <w:pPr>
        <w:numPr>
          <w:ilvl w:val="0"/>
          <w:numId w:val="60"/>
        </w:numPr>
        <w:spacing w:after="0"/>
        <w:rPr>
          <w:rFonts w:ascii="Arial" w:hAnsi="Arial" w:cs="Arial"/>
          <w:noProof/>
          <w:sz w:val="24"/>
          <w:szCs w:val="24"/>
        </w:rPr>
      </w:pPr>
      <w:r w:rsidRPr="00BF0D3D">
        <w:rPr>
          <w:rFonts w:ascii="Arial" w:hAnsi="Arial" w:cs="Arial"/>
          <w:noProof/>
          <w:sz w:val="24"/>
          <w:szCs w:val="24"/>
        </w:rPr>
        <w:t>Fixed asset</w:t>
      </w:r>
    </w:p>
    <w:p w:rsidR="00E67CA2" w:rsidRPr="00BF0D3D" w:rsidRDefault="009E1F9A" w:rsidP="003C42E4">
      <w:pPr>
        <w:numPr>
          <w:ilvl w:val="0"/>
          <w:numId w:val="60"/>
        </w:numPr>
        <w:spacing w:after="0"/>
        <w:rPr>
          <w:rFonts w:ascii="Arial" w:hAnsi="Arial" w:cs="Arial"/>
          <w:noProof/>
          <w:sz w:val="24"/>
          <w:szCs w:val="24"/>
        </w:rPr>
      </w:pPr>
      <w:r w:rsidRPr="00BF0D3D">
        <w:rPr>
          <w:rFonts w:ascii="Arial" w:hAnsi="Arial" w:cs="Arial"/>
          <w:noProof/>
          <w:sz w:val="24"/>
          <w:szCs w:val="24"/>
        </w:rPr>
        <w:t>Cash payment</w:t>
      </w:r>
    </w:p>
    <w:p w:rsidR="00E67CA2" w:rsidRPr="00BF0D3D" w:rsidRDefault="009E1F9A" w:rsidP="003C42E4">
      <w:pPr>
        <w:numPr>
          <w:ilvl w:val="0"/>
          <w:numId w:val="60"/>
        </w:numPr>
        <w:spacing w:after="0"/>
        <w:rPr>
          <w:rFonts w:ascii="Arial" w:hAnsi="Arial" w:cs="Arial"/>
          <w:noProof/>
          <w:sz w:val="24"/>
          <w:szCs w:val="24"/>
        </w:rPr>
      </w:pPr>
      <w:r w:rsidRPr="00BF0D3D">
        <w:rPr>
          <w:rFonts w:ascii="Arial" w:hAnsi="Arial" w:cs="Arial"/>
          <w:noProof/>
          <w:sz w:val="24"/>
          <w:szCs w:val="24"/>
        </w:rPr>
        <w:t>Balance Sheet</w:t>
      </w:r>
    </w:p>
    <w:p w:rsidR="00E67CA2" w:rsidRPr="00BF0D3D" w:rsidRDefault="009E1F9A" w:rsidP="003C42E4">
      <w:pPr>
        <w:numPr>
          <w:ilvl w:val="0"/>
          <w:numId w:val="60"/>
        </w:numPr>
        <w:spacing w:after="0"/>
        <w:rPr>
          <w:rFonts w:ascii="Arial" w:hAnsi="Arial" w:cs="Arial"/>
          <w:noProof/>
          <w:sz w:val="24"/>
          <w:szCs w:val="24"/>
        </w:rPr>
      </w:pPr>
      <w:r w:rsidRPr="00BF0D3D">
        <w:rPr>
          <w:rFonts w:ascii="Arial" w:hAnsi="Arial" w:cs="Arial"/>
          <w:noProof/>
          <w:sz w:val="24"/>
          <w:szCs w:val="24"/>
        </w:rPr>
        <w:t>Recorded fixed asset</w:t>
      </w:r>
    </w:p>
    <w:p w:rsidR="00E67CA2" w:rsidRPr="00BF0D3D" w:rsidRDefault="009E1F9A" w:rsidP="003C42E4">
      <w:pPr>
        <w:numPr>
          <w:ilvl w:val="0"/>
          <w:numId w:val="60"/>
        </w:numPr>
        <w:spacing w:after="0"/>
        <w:rPr>
          <w:rFonts w:ascii="Arial" w:hAnsi="Arial" w:cs="Arial"/>
          <w:noProof/>
          <w:sz w:val="24"/>
          <w:szCs w:val="24"/>
        </w:rPr>
      </w:pPr>
      <w:r w:rsidRPr="00BF0D3D">
        <w:rPr>
          <w:rFonts w:ascii="Arial" w:hAnsi="Arial" w:cs="Arial"/>
          <w:bCs/>
          <w:noProof/>
          <w:sz w:val="24"/>
          <w:szCs w:val="24"/>
        </w:rPr>
        <w:t>No impact to equity of fund</w:t>
      </w:r>
    </w:p>
    <w:p w:rsidR="00D348C8" w:rsidRPr="00EF334C" w:rsidRDefault="00D348C8" w:rsidP="00D348C8">
      <w:pPr>
        <w:spacing w:after="0" w:line="240" w:lineRule="auto"/>
        <w:ind w:left="-450"/>
        <w:rPr>
          <w:rFonts w:ascii="Arial" w:hAnsi="Arial" w:cs="Arial"/>
          <w:b/>
          <w:noProof/>
          <w:sz w:val="24"/>
          <w:szCs w:val="24"/>
        </w:rPr>
      </w:pPr>
    </w:p>
    <w:p w:rsidR="00D348C8" w:rsidRPr="00EF334C" w:rsidRDefault="00D348C8" w:rsidP="003C42E4">
      <w:pPr>
        <w:rPr>
          <w:rFonts w:ascii="Arial" w:hAnsi="Arial" w:cs="Arial"/>
          <w:b/>
          <w:noProof/>
          <w:color w:val="1F497D" w:themeColor="text2"/>
          <w:sz w:val="24"/>
          <w:szCs w:val="24"/>
        </w:rPr>
      </w:pPr>
      <w:r w:rsidRPr="00EF334C">
        <w:rPr>
          <w:rFonts w:ascii="Arial" w:hAnsi="Arial" w:cs="Arial"/>
          <w:b/>
          <w:noProof/>
          <w:sz w:val="24"/>
          <w:szCs w:val="24"/>
        </w:rPr>
        <w:t>Depreciation:</w:t>
      </w:r>
      <w:r w:rsidR="00FA4C86" w:rsidRPr="00EF334C">
        <w:rPr>
          <w:rFonts w:ascii="Arial" w:hAnsi="Arial" w:cs="Arial"/>
          <w:b/>
          <w:noProof/>
          <w:sz w:val="24"/>
          <w:szCs w:val="24"/>
        </w:rPr>
        <w:t xml:space="preserve">             </w:t>
      </w:r>
      <w:r w:rsidRPr="00A5444A">
        <w:rPr>
          <w:rFonts w:ascii="Arial" w:hAnsi="Arial" w:cs="Arial"/>
          <w:i/>
          <w:noProof/>
          <w:sz w:val="24"/>
          <w:szCs w:val="24"/>
        </w:rPr>
        <w:t>Asset ÷ Life Expectancy (in months)</w:t>
      </w:r>
    </w:p>
    <w:p w:rsidR="00D348C8" w:rsidRPr="00EF334C" w:rsidRDefault="00D348C8" w:rsidP="003C42E4">
      <w:pPr>
        <w:spacing w:after="0" w:line="240" w:lineRule="auto"/>
        <w:jc w:val="center"/>
        <w:rPr>
          <w:rFonts w:ascii="Arial" w:hAnsi="Arial" w:cs="Arial"/>
          <w:b/>
          <w:noProof/>
          <w:sz w:val="24"/>
          <w:szCs w:val="24"/>
        </w:rPr>
      </w:pPr>
      <w:r w:rsidRPr="00EF334C">
        <w:rPr>
          <w:rFonts w:ascii="Arial" w:hAnsi="Arial" w:cs="Arial"/>
          <w:b/>
          <w:noProof/>
          <w:sz w:val="24"/>
          <w:szCs w:val="24"/>
        </w:rPr>
        <w:t>CPMC Proposal</w:t>
      </w:r>
    </w:p>
    <w:p w:rsidR="003C42E4" w:rsidRDefault="003C42E4" w:rsidP="000D3725">
      <w:pPr>
        <w:spacing w:after="0"/>
        <w:rPr>
          <w:rFonts w:ascii="Arial" w:hAnsi="Arial" w:cs="Arial"/>
          <w:i/>
          <w:noProof/>
          <w:sz w:val="24"/>
          <w:szCs w:val="24"/>
        </w:rPr>
      </w:pPr>
    </w:p>
    <w:p w:rsidR="000D3725" w:rsidRPr="000D3725" w:rsidRDefault="000D3725" w:rsidP="000D3725">
      <w:pPr>
        <w:spacing w:after="0"/>
        <w:rPr>
          <w:rFonts w:ascii="Arial" w:hAnsi="Arial" w:cs="Arial"/>
          <w:i/>
          <w:noProof/>
          <w:sz w:val="20"/>
          <w:szCs w:val="24"/>
        </w:rPr>
        <w:sectPr w:rsidR="000D3725" w:rsidRPr="000D3725" w:rsidSect="001D42BF">
          <w:footerReference w:type="default" r:id="rId84"/>
          <w:pgSz w:w="12240" w:h="15840"/>
          <w:pgMar w:top="1440" w:right="1440" w:bottom="1170" w:left="1440" w:header="720" w:footer="720" w:gutter="0"/>
          <w:cols w:space="720"/>
          <w:titlePg/>
          <w:docGrid w:linePitch="360"/>
        </w:sectPr>
      </w:pPr>
    </w:p>
    <w:p w:rsidR="00D348C8" w:rsidRPr="00BF0D3D" w:rsidRDefault="00D348C8" w:rsidP="003C42E4">
      <w:pPr>
        <w:numPr>
          <w:ilvl w:val="0"/>
          <w:numId w:val="21"/>
        </w:numPr>
        <w:spacing w:after="0"/>
        <w:rPr>
          <w:rFonts w:ascii="Arial" w:hAnsi="Arial" w:cs="Arial"/>
          <w:i/>
          <w:noProof/>
          <w:sz w:val="24"/>
          <w:szCs w:val="24"/>
        </w:rPr>
      </w:pPr>
      <w:r w:rsidRPr="00BF0D3D">
        <w:rPr>
          <w:rFonts w:ascii="Arial" w:hAnsi="Arial" w:cs="Arial"/>
          <w:i/>
          <w:noProof/>
          <w:sz w:val="24"/>
          <w:szCs w:val="24"/>
        </w:rPr>
        <w:t>AR215-1, Ch 15-7.</w:t>
      </w:r>
    </w:p>
    <w:p w:rsidR="00D348C8" w:rsidRPr="00BF0D3D" w:rsidRDefault="00D348C8" w:rsidP="003C42E4">
      <w:pPr>
        <w:numPr>
          <w:ilvl w:val="0"/>
          <w:numId w:val="21"/>
        </w:numPr>
        <w:spacing w:after="0"/>
        <w:rPr>
          <w:rFonts w:ascii="Arial" w:hAnsi="Arial" w:cs="Arial"/>
          <w:i/>
          <w:noProof/>
          <w:sz w:val="24"/>
          <w:szCs w:val="24"/>
          <w:u w:val="single"/>
        </w:rPr>
      </w:pPr>
      <w:r w:rsidRPr="00BF0D3D">
        <w:rPr>
          <w:rFonts w:ascii="Arial" w:hAnsi="Arial" w:cs="Arial"/>
          <w:noProof/>
          <w:sz w:val="24"/>
          <w:szCs w:val="24"/>
          <w:u w:val="single"/>
        </w:rPr>
        <w:t>DD Form 1391</w:t>
      </w:r>
      <w:r w:rsidR="000D3725">
        <w:rPr>
          <w:rFonts w:ascii="Arial" w:hAnsi="Arial" w:cs="Arial"/>
          <w:noProof/>
          <w:sz w:val="24"/>
          <w:szCs w:val="24"/>
        </w:rPr>
        <w:t xml:space="preserve"> (Construction only)</w:t>
      </w:r>
    </w:p>
    <w:p w:rsidR="00D348C8" w:rsidRPr="00BF0D3D" w:rsidRDefault="00D348C8" w:rsidP="003C42E4">
      <w:pPr>
        <w:numPr>
          <w:ilvl w:val="0"/>
          <w:numId w:val="21"/>
        </w:numPr>
        <w:spacing w:after="0"/>
        <w:rPr>
          <w:rFonts w:ascii="Arial" w:hAnsi="Arial" w:cs="Arial"/>
          <w:noProof/>
          <w:sz w:val="24"/>
          <w:szCs w:val="24"/>
        </w:rPr>
      </w:pPr>
      <w:r w:rsidRPr="00BF0D3D">
        <w:rPr>
          <w:rFonts w:ascii="Arial" w:hAnsi="Arial" w:cs="Arial"/>
          <w:noProof/>
          <w:sz w:val="24"/>
          <w:szCs w:val="24"/>
        </w:rPr>
        <w:t>Consolidated list</w:t>
      </w:r>
    </w:p>
    <w:p w:rsidR="00D348C8" w:rsidRPr="00BF0D3D" w:rsidRDefault="00D348C8" w:rsidP="003C42E4">
      <w:pPr>
        <w:numPr>
          <w:ilvl w:val="0"/>
          <w:numId w:val="21"/>
        </w:numPr>
        <w:spacing w:after="0"/>
        <w:rPr>
          <w:rFonts w:ascii="Arial" w:hAnsi="Arial" w:cs="Arial"/>
          <w:noProof/>
          <w:sz w:val="24"/>
          <w:szCs w:val="24"/>
        </w:rPr>
      </w:pPr>
      <w:r w:rsidRPr="00BF0D3D">
        <w:rPr>
          <w:rFonts w:ascii="Arial" w:hAnsi="Arial" w:cs="Arial"/>
          <w:noProof/>
          <w:sz w:val="24"/>
          <w:szCs w:val="24"/>
        </w:rPr>
        <w:t>Submitted in FMBS</w:t>
      </w:r>
    </w:p>
    <w:p w:rsidR="00D348C8" w:rsidRPr="00BF0D3D" w:rsidRDefault="00D348C8" w:rsidP="003C42E4">
      <w:pPr>
        <w:numPr>
          <w:ilvl w:val="0"/>
          <w:numId w:val="21"/>
        </w:numPr>
        <w:spacing w:after="0"/>
        <w:rPr>
          <w:rFonts w:ascii="Arial" w:hAnsi="Arial" w:cs="Arial"/>
          <w:noProof/>
          <w:sz w:val="24"/>
          <w:szCs w:val="24"/>
        </w:rPr>
      </w:pPr>
      <w:r w:rsidRPr="00BF0D3D">
        <w:rPr>
          <w:rFonts w:ascii="Arial" w:hAnsi="Arial" w:cs="Arial"/>
          <w:noProof/>
          <w:sz w:val="24"/>
          <w:szCs w:val="24"/>
        </w:rPr>
        <w:t>Approved locally</w:t>
      </w:r>
    </w:p>
    <w:p w:rsidR="00D348C8" w:rsidRPr="00BF0D3D" w:rsidRDefault="00D348C8" w:rsidP="003C42E4">
      <w:pPr>
        <w:numPr>
          <w:ilvl w:val="0"/>
          <w:numId w:val="21"/>
        </w:numPr>
        <w:spacing w:after="0"/>
        <w:rPr>
          <w:rFonts w:ascii="Arial" w:hAnsi="Arial" w:cs="Arial"/>
          <w:noProof/>
          <w:sz w:val="24"/>
          <w:szCs w:val="24"/>
        </w:rPr>
      </w:pPr>
      <w:r w:rsidRPr="00BF0D3D">
        <w:rPr>
          <w:rFonts w:ascii="Arial" w:hAnsi="Arial" w:cs="Arial"/>
          <w:noProof/>
          <w:sz w:val="24"/>
          <w:szCs w:val="24"/>
        </w:rPr>
        <w:t>NIBD</w:t>
      </w:r>
    </w:p>
    <w:p w:rsidR="003C42E4" w:rsidRDefault="003C42E4" w:rsidP="00D348C8">
      <w:pPr>
        <w:spacing w:after="0" w:line="240" w:lineRule="auto"/>
        <w:rPr>
          <w:rFonts w:ascii="Arial" w:hAnsi="Arial" w:cs="Arial"/>
          <w:b/>
          <w:noProof/>
          <w:sz w:val="24"/>
          <w:szCs w:val="24"/>
        </w:rPr>
        <w:sectPr w:rsidR="003C42E4" w:rsidSect="000D3725">
          <w:type w:val="continuous"/>
          <w:pgSz w:w="12240" w:h="15840"/>
          <w:pgMar w:top="1440" w:right="1440" w:bottom="1170" w:left="1440" w:header="720" w:footer="720" w:gutter="0"/>
          <w:cols w:num="2" w:space="360"/>
          <w:titlePg/>
          <w:docGrid w:linePitch="360"/>
        </w:sectPr>
      </w:pPr>
    </w:p>
    <w:p w:rsidR="00D348C8" w:rsidRDefault="00D348C8" w:rsidP="00D348C8">
      <w:pPr>
        <w:spacing w:after="0" w:line="240" w:lineRule="auto"/>
        <w:rPr>
          <w:rFonts w:ascii="Arial" w:hAnsi="Arial" w:cs="Arial"/>
          <w:b/>
          <w:noProof/>
          <w:sz w:val="24"/>
          <w:szCs w:val="24"/>
        </w:rPr>
      </w:pPr>
    </w:p>
    <w:p w:rsidR="000D3725" w:rsidRPr="00EF334C" w:rsidRDefault="000D3725" w:rsidP="00D348C8">
      <w:pPr>
        <w:spacing w:after="0" w:line="240" w:lineRule="auto"/>
        <w:rPr>
          <w:rFonts w:ascii="Arial" w:hAnsi="Arial" w:cs="Arial"/>
          <w:b/>
          <w:noProof/>
          <w:sz w:val="24"/>
          <w:szCs w:val="24"/>
        </w:rPr>
      </w:pPr>
    </w:p>
    <w:p w:rsidR="00D348C8" w:rsidRPr="00EF334C" w:rsidRDefault="00D348C8" w:rsidP="003C42E4">
      <w:pPr>
        <w:spacing w:after="0" w:line="240" w:lineRule="auto"/>
        <w:jc w:val="center"/>
        <w:rPr>
          <w:rFonts w:ascii="Arial" w:hAnsi="Arial" w:cs="Arial"/>
          <w:b/>
          <w:noProof/>
          <w:sz w:val="24"/>
          <w:szCs w:val="24"/>
        </w:rPr>
      </w:pPr>
      <w:r w:rsidRPr="00EF334C">
        <w:rPr>
          <w:rFonts w:ascii="Arial" w:hAnsi="Arial" w:cs="Arial"/>
          <w:b/>
          <w:noProof/>
          <w:sz w:val="24"/>
          <w:szCs w:val="24"/>
        </w:rPr>
        <w:t>CPMC Wrap-Up!</w:t>
      </w:r>
    </w:p>
    <w:p w:rsidR="003C42E4" w:rsidRDefault="003C42E4" w:rsidP="000D3725">
      <w:pPr>
        <w:spacing w:after="0" w:line="240" w:lineRule="auto"/>
        <w:rPr>
          <w:rFonts w:ascii="Arial" w:hAnsi="Arial" w:cs="Arial"/>
          <w:noProof/>
          <w:sz w:val="24"/>
          <w:szCs w:val="24"/>
        </w:rPr>
      </w:pPr>
    </w:p>
    <w:p w:rsidR="000D3725" w:rsidRPr="000D3725" w:rsidRDefault="000D3725" w:rsidP="000D3725">
      <w:pPr>
        <w:spacing w:after="0" w:line="240" w:lineRule="auto"/>
        <w:rPr>
          <w:rFonts w:ascii="Arial" w:hAnsi="Arial" w:cs="Arial"/>
          <w:noProof/>
          <w:sz w:val="20"/>
          <w:szCs w:val="24"/>
        </w:rPr>
        <w:sectPr w:rsidR="000D3725" w:rsidRPr="000D3725" w:rsidSect="003C42E4">
          <w:type w:val="continuous"/>
          <w:pgSz w:w="12240" w:h="15840"/>
          <w:pgMar w:top="1440" w:right="1440" w:bottom="1170" w:left="1440" w:header="720" w:footer="720" w:gutter="0"/>
          <w:cols w:space="720"/>
          <w:titlePg/>
          <w:docGrid w:linePitch="360"/>
        </w:sectPr>
      </w:pP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5-year plan</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Fixed asset report</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Program changes and enhancements</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Alternatives</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Priorities</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FMBS</w:t>
      </w:r>
    </w:p>
    <w:p w:rsidR="003C42E4" w:rsidRDefault="003C42E4">
      <w:pPr>
        <w:rPr>
          <w:rFonts w:ascii="Arial" w:hAnsi="Arial" w:cs="Arial"/>
          <w:b/>
          <w:noProof/>
          <w:sz w:val="24"/>
          <w:szCs w:val="24"/>
        </w:rPr>
        <w:sectPr w:rsidR="003C42E4" w:rsidSect="000D3725">
          <w:type w:val="continuous"/>
          <w:pgSz w:w="12240" w:h="15840"/>
          <w:pgMar w:top="1440" w:right="1440" w:bottom="1170" w:left="1440" w:header="720" w:footer="720" w:gutter="0"/>
          <w:cols w:num="2" w:space="360"/>
          <w:titlePg/>
          <w:docGrid w:linePitch="360"/>
        </w:sectPr>
      </w:pPr>
    </w:p>
    <w:p w:rsidR="00D81D2E" w:rsidRPr="00EF334C" w:rsidRDefault="003C42E4" w:rsidP="000D3725">
      <w:pPr>
        <w:jc w:val="center"/>
        <w:rPr>
          <w:rFonts w:ascii="Arial" w:hAnsi="Arial" w:cs="Arial"/>
          <w:b/>
          <w:noProof/>
          <w:sz w:val="24"/>
          <w:szCs w:val="24"/>
        </w:rPr>
      </w:pPr>
      <w:r>
        <w:rPr>
          <w:rFonts w:ascii="Arial" w:hAnsi="Arial" w:cs="Arial"/>
          <w:b/>
          <w:noProof/>
          <w:sz w:val="24"/>
          <w:szCs w:val="24"/>
        </w:rPr>
        <w:br w:type="page"/>
      </w:r>
      <w:r w:rsidR="00D81D2E" w:rsidRPr="00EF334C">
        <w:rPr>
          <w:rFonts w:ascii="Arial" w:hAnsi="Arial" w:cs="Arial"/>
          <w:b/>
          <w:noProof/>
          <w:sz w:val="24"/>
          <w:szCs w:val="24"/>
        </w:rPr>
        <w:lastRenderedPageBreak/>
        <w:t>NAF Financial Management Module</w:t>
      </w:r>
      <w:r w:rsidR="00D81D2E">
        <w:rPr>
          <w:rFonts w:ascii="Arial" w:hAnsi="Arial" w:cs="Arial"/>
          <w:b/>
          <w:noProof/>
          <w:sz w:val="24"/>
          <w:szCs w:val="24"/>
        </w:rPr>
        <w:t xml:space="preserve"> Seven</w:t>
      </w:r>
    </w:p>
    <w:p w:rsidR="00D81D2E" w:rsidRPr="00EF334C" w:rsidRDefault="00D81D2E" w:rsidP="00D81D2E">
      <w:pPr>
        <w:rPr>
          <w:rFonts w:ascii="Arial" w:hAnsi="Arial" w:cs="Arial"/>
          <w:b/>
          <w:noProof/>
          <w:sz w:val="24"/>
          <w:szCs w:val="24"/>
        </w:rPr>
      </w:pPr>
      <w:r>
        <w:rPr>
          <w:rFonts w:ascii="Arial" w:hAnsi="Arial" w:cs="Arial"/>
          <w:b/>
          <w:noProof/>
          <w:sz w:val="24"/>
          <w:szCs w:val="24"/>
        </w:rPr>
        <w:t>Annual Operating Budget (AOB) Variance Report</w:t>
      </w:r>
    </w:p>
    <w:p w:rsidR="00D81D2E" w:rsidRDefault="00D81D2E" w:rsidP="00D81D2E">
      <w:pPr>
        <w:rPr>
          <w:rFonts w:ascii="Arial" w:hAnsi="Arial" w:cs="Arial"/>
          <w:sz w:val="24"/>
          <w:szCs w:val="24"/>
        </w:rPr>
      </w:pPr>
      <w:r w:rsidRPr="00EF334C">
        <w:rPr>
          <w:rFonts w:ascii="Arial" w:hAnsi="Arial" w:cs="Arial"/>
          <w:noProof/>
          <w:sz w:val="24"/>
          <w:szCs w:val="24"/>
        </w:rPr>
        <w:t>In module</w:t>
      </w:r>
      <w:r>
        <w:rPr>
          <w:rFonts w:ascii="Arial" w:hAnsi="Arial" w:cs="Arial"/>
          <w:noProof/>
          <w:sz w:val="24"/>
          <w:szCs w:val="24"/>
        </w:rPr>
        <w:t xml:space="preserve"> </w:t>
      </w:r>
      <w:r w:rsidR="00E65516">
        <w:rPr>
          <w:rFonts w:ascii="Arial" w:hAnsi="Arial" w:cs="Arial"/>
          <w:noProof/>
          <w:sz w:val="24"/>
          <w:szCs w:val="24"/>
        </w:rPr>
        <w:t>7</w:t>
      </w:r>
      <w:r w:rsidRPr="00EF334C">
        <w:rPr>
          <w:rFonts w:ascii="Arial" w:hAnsi="Arial" w:cs="Arial"/>
          <w:noProof/>
          <w:sz w:val="24"/>
          <w:szCs w:val="24"/>
        </w:rPr>
        <w:t xml:space="preserve"> of the NAF Financial Management course, students</w:t>
      </w:r>
      <w:r w:rsidRPr="00EF334C">
        <w:rPr>
          <w:rFonts w:ascii="Arial" w:hAnsi="Arial" w:cs="Arial"/>
          <w:sz w:val="24"/>
          <w:szCs w:val="24"/>
        </w:rPr>
        <w:t xml:space="preserve"> will </w:t>
      </w:r>
      <w:r>
        <w:rPr>
          <w:rFonts w:ascii="Arial" w:hAnsi="Arial" w:cs="Arial"/>
          <w:sz w:val="24"/>
          <w:szCs w:val="24"/>
        </w:rPr>
        <w:t>complete, brief, and participate in small and large group review of their AOB Variance Report.  Next, they will complete an Individual Action Plan (IAP), review course expectations, and complete the End of Course Survey.</w:t>
      </w:r>
    </w:p>
    <w:p w:rsidR="00D81D2E" w:rsidRDefault="00D81D2E" w:rsidP="00D81D2E">
      <w:pPr>
        <w:rPr>
          <w:rFonts w:ascii="Arial" w:hAnsi="Arial" w:cs="Arial"/>
          <w:b/>
          <w:noProof/>
          <w:sz w:val="24"/>
          <w:szCs w:val="24"/>
        </w:rPr>
      </w:pPr>
    </w:p>
    <w:p w:rsidR="00D81D2E" w:rsidRPr="00EF334C" w:rsidRDefault="00D81D2E" w:rsidP="00D81D2E">
      <w:pPr>
        <w:rPr>
          <w:rFonts w:ascii="Arial" w:hAnsi="Arial" w:cs="Arial"/>
          <w:noProof/>
          <w:sz w:val="24"/>
          <w:szCs w:val="24"/>
        </w:rPr>
      </w:pPr>
      <w:r>
        <w:rPr>
          <w:rFonts w:ascii="Arial" w:hAnsi="Arial" w:cs="Arial"/>
          <w:b/>
          <w:noProof/>
          <w:sz w:val="24"/>
          <w:szCs w:val="24"/>
        </w:rPr>
        <w:t>Annual Operating Budget (AOB) Variance Report Exercise</w:t>
      </w:r>
    </w:p>
    <w:p w:rsidR="00E67CA2" w:rsidRPr="00D81D2E" w:rsidRDefault="009E1F9A" w:rsidP="00F86633">
      <w:pPr>
        <w:numPr>
          <w:ilvl w:val="0"/>
          <w:numId w:val="61"/>
        </w:numPr>
        <w:spacing w:after="0" w:line="360" w:lineRule="auto"/>
        <w:rPr>
          <w:rFonts w:ascii="Arial" w:hAnsi="Arial" w:cs="Arial"/>
          <w:noProof/>
          <w:sz w:val="24"/>
          <w:szCs w:val="24"/>
        </w:rPr>
      </w:pPr>
      <w:r w:rsidRPr="00D81D2E">
        <w:rPr>
          <w:rFonts w:ascii="Arial" w:hAnsi="Arial" w:cs="Arial"/>
          <w:noProof/>
          <w:sz w:val="24"/>
          <w:szCs w:val="24"/>
        </w:rPr>
        <w:t>Review your Annual Operating Budget (AOB) report</w:t>
      </w:r>
    </w:p>
    <w:p w:rsidR="00E67CA2" w:rsidRPr="00D81D2E" w:rsidRDefault="009E1F9A" w:rsidP="00F86633">
      <w:pPr>
        <w:numPr>
          <w:ilvl w:val="1"/>
          <w:numId w:val="61"/>
        </w:numPr>
        <w:spacing w:after="0" w:line="360" w:lineRule="auto"/>
        <w:rPr>
          <w:rFonts w:ascii="Arial" w:hAnsi="Arial" w:cs="Arial"/>
          <w:noProof/>
          <w:sz w:val="24"/>
          <w:szCs w:val="24"/>
        </w:rPr>
      </w:pPr>
      <w:r w:rsidRPr="00D81D2E">
        <w:rPr>
          <w:rFonts w:ascii="Arial" w:hAnsi="Arial" w:cs="Arial"/>
          <w:noProof/>
          <w:sz w:val="24"/>
          <w:szCs w:val="24"/>
        </w:rPr>
        <w:t>Complete the analysis section</w:t>
      </w:r>
    </w:p>
    <w:p w:rsidR="00E67CA2" w:rsidRPr="00D81D2E" w:rsidRDefault="009E1F9A" w:rsidP="00F86633">
      <w:pPr>
        <w:numPr>
          <w:ilvl w:val="1"/>
          <w:numId w:val="61"/>
        </w:numPr>
        <w:spacing w:after="0" w:line="360" w:lineRule="auto"/>
        <w:rPr>
          <w:rFonts w:ascii="Arial" w:hAnsi="Arial" w:cs="Arial"/>
          <w:noProof/>
          <w:sz w:val="24"/>
          <w:szCs w:val="24"/>
        </w:rPr>
      </w:pPr>
      <w:r w:rsidRPr="00D81D2E">
        <w:rPr>
          <w:rFonts w:ascii="Arial" w:hAnsi="Arial" w:cs="Arial"/>
          <w:noProof/>
          <w:sz w:val="24"/>
          <w:szCs w:val="24"/>
        </w:rPr>
        <w:t xml:space="preserve">Tell us what the variance is saying </w:t>
      </w:r>
    </w:p>
    <w:p w:rsidR="00E67CA2" w:rsidRPr="00D81D2E" w:rsidRDefault="009E1F9A" w:rsidP="00F86633">
      <w:pPr>
        <w:numPr>
          <w:ilvl w:val="2"/>
          <w:numId w:val="61"/>
        </w:numPr>
        <w:spacing w:after="0" w:line="360" w:lineRule="auto"/>
        <w:rPr>
          <w:rFonts w:ascii="Arial" w:hAnsi="Arial" w:cs="Arial"/>
          <w:noProof/>
          <w:sz w:val="24"/>
          <w:szCs w:val="24"/>
        </w:rPr>
      </w:pPr>
      <w:r w:rsidRPr="00D81D2E">
        <w:rPr>
          <w:rFonts w:ascii="Arial" w:hAnsi="Arial" w:cs="Arial"/>
          <w:noProof/>
          <w:sz w:val="24"/>
          <w:szCs w:val="24"/>
        </w:rPr>
        <w:t xml:space="preserve">Why the variance occurred </w:t>
      </w:r>
    </w:p>
    <w:p w:rsidR="00E67CA2" w:rsidRPr="00D81D2E" w:rsidRDefault="009E1F9A" w:rsidP="00F86633">
      <w:pPr>
        <w:numPr>
          <w:ilvl w:val="2"/>
          <w:numId w:val="61"/>
        </w:numPr>
        <w:spacing w:after="0" w:line="360" w:lineRule="auto"/>
        <w:rPr>
          <w:rFonts w:ascii="Arial" w:hAnsi="Arial" w:cs="Arial"/>
          <w:noProof/>
          <w:sz w:val="24"/>
          <w:szCs w:val="24"/>
        </w:rPr>
      </w:pPr>
      <w:r w:rsidRPr="00D81D2E">
        <w:rPr>
          <w:rFonts w:ascii="Arial" w:hAnsi="Arial" w:cs="Arial"/>
          <w:noProof/>
          <w:sz w:val="24"/>
          <w:szCs w:val="24"/>
        </w:rPr>
        <w:t>How you are going to FIX unfavorable variances or DUPLICATE or CONTINUE favorable variances!</w:t>
      </w:r>
    </w:p>
    <w:p w:rsidR="00E67CA2" w:rsidRPr="00D81D2E" w:rsidRDefault="009E1F9A" w:rsidP="00F86633">
      <w:pPr>
        <w:numPr>
          <w:ilvl w:val="0"/>
          <w:numId w:val="61"/>
        </w:numPr>
        <w:spacing w:after="0" w:line="360" w:lineRule="auto"/>
        <w:rPr>
          <w:rFonts w:ascii="Arial" w:hAnsi="Arial" w:cs="Arial"/>
          <w:noProof/>
          <w:sz w:val="24"/>
          <w:szCs w:val="24"/>
        </w:rPr>
      </w:pPr>
      <w:r w:rsidRPr="00D81D2E">
        <w:rPr>
          <w:rFonts w:ascii="Arial" w:hAnsi="Arial" w:cs="Arial"/>
          <w:noProof/>
          <w:sz w:val="24"/>
          <w:szCs w:val="24"/>
        </w:rPr>
        <w:t>Each table will choose 1 person to brief their analysis to the large group</w:t>
      </w:r>
    </w:p>
    <w:p w:rsidR="00E67CA2" w:rsidRPr="00D81D2E" w:rsidRDefault="009E1F9A" w:rsidP="00F86633">
      <w:pPr>
        <w:numPr>
          <w:ilvl w:val="0"/>
          <w:numId w:val="61"/>
        </w:numPr>
        <w:spacing w:after="0" w:line="360" w:lineRule="auto"/>
        <w:rPr>
          <w:rFonts w:ascii="Arial" w:hAnsi="Arial" w:cs="Arial"/>
          <w:noProof/>
          <w:sz w:val="24"/>
          <w:szCs w:val="24"/>
        </w:rPr>
      </w:pPr>
      <w:r w:rsidRPr="00D81D2E">
        <w:rPr>
          <w:rFonts w:ascii="Arial" w:hAnsi="Arial" w:cs="Arial"/>
          <w:noProof/>
          <w:sz w:val="24"/>
          <w:szCs w:val="24"/>
        </w:rPr>
        <w:t>Turn in your completed/updated report to the instructors</w:t>
      </w:r>
    </w:p>
    <w:p w:rsidR="00CE6CAE" w:rsidRDefault="00CE6CAE" w:rsidP="00CE6CAE">
      <w:pPr>
        <w:rPr>
          <w:rFonts w:ascii="Arial" w:hAnsi="Arial" w:cs="Arial"/>
          <w:b/>
          <w:caps/>
          <w:noProof/>
          <w:sz w:val="24"/>
          <w:szCs w:val="24"/>
        </w:rPr>
      </w:pPr>
    </w:p>
    <w:p w:rsidR="0078557B" w:rsidRDefault="0078557B">
      <w:pPr>
        <w:rPr>
          <w:rFonts w:ascii="Arial" w:hAnsi="Arial" w:cs="Arial"/>
          <w:b/>
          <w:i/>
          <w:caps/>
          <w:noProof/>
          <w:sz w:val="24"/>
          <w:szCs w:val="24"/>
          <w:u w:val="single"/>
        </w:rPr>
      </w:pPr>
      <w:r>
        <w:rPr>
          <w:rFonts w:ascii="Arial" w:hAnsi="Arial" w:cs="Arial"/>
          <w:b/>
          <w:i/>
          <w:caps/>
          <w:noProof/>
          <w:sz w:val="24"/>
          <w:szCs w:val="24"/>
          <w:u w:val="single"/>
        </w:rPr>
        <w:br w:type="page"/>
      </w:r>
    </w:p>
    <w:p w:rsidR="00763870" w:rsidRPr="00EF334C" w:rsidRDefault="00763870" w:rsidP="00763870">
      <w:pPr>
        <w:jc w:val="center"/>
        <w:rPr>
          <w:rFonts w:ascii="Arial" w:hAnsi="Arial" w:cs="Arial"/>
          <w:b/>
          <w:i/>
          <w:caps/>
          <w:noProof/>
          <w:sz w:val="24"/>
          <w:szCs w:val="24"/>
          <w:u w:val="single"/>
        </w:rPr>
      </w:pPr>
      <w:r w:rsidRPr="00EF334C">
        <w:rPr>
          <w:rFonts w:ascii="Arial" w:hAnsi="Arial" w:cs="Arial"/>
          <w:b/>
          <w:i/>
          <w:caps/>
          <w:noProof/>
          <w:sz w:val="24"/>
          <w:szCs w:val="24"/>
          <w:u w:val="single"/>
        </w:rPr>
        <w:lastRenderedPageBreak/>
        <w:t>Financial Management Wrap-Up</w:t>
      </w:r>
    </w:p>
    <w:p w:rsidR="00944F08" w:rsidRPr="00EF334C" w:rsidRDefault="00944F08" w:rsidP="00944F08">
      <w:pPr>
        <w:spacing w:after="0" w:line="240" w:lineRule="auto"/>
        <w:rPr>
          <w:rFonts w:ascii="Arial" w:hAnsi="Arial" w:cs="Arial"/>
          <w:noProof/>
          <w:sz w:val="24"/>
          <w:szCs w:val="24"/>
        </w:rPr>
      </w:pPr>
      <w:r w:rsidRPr="00EF334C">
        <w:rPr>
          <w:rFonts w:ascii="Arial" w:hAnsi="Arial" w:cs="Arial"/>
          <w:b/>
          <w:noProof/>
          <w:sz w:val="24"/>
          <w:szCs w:val="24"/>
        </w:rPr>
        <w:t>INCOME STATEMENT</w:t>
      </w:r>
    </w:p>
    <w:p w:rsidR="00763870" w:rsidRPr="00EF334C" w:rsidRDefault="00763870" w:rsidP="00CE53EF">
      <w:pPr>
        <w:pStyle w:val="ListParagraph"/>
        <w:numPr>
          <w:ilvl w:val="0"/>
          <w:numId w:val="23"/>
        </w:numPr>
        <w:spacing w:after="0" w:line="240" w:lineRule="auto"/>
        <w:rPr>
          <w:rFonts w:ascii="Arial" w:hAnsi="Arial" w:cs="Arial"/>
          <w:noProof/>
          <w:sz w:val="24"/>
          <w:szCs w:val="24"/>
        </w:rPr>
      </w:pPr>
      <w:r w:rsidRPr="00EF334C">
        <w:rPr>
          <w:rFonts w:ascii="Arial" w:hAnsi="Arial" w:cs="Arial"/>
          <w:noProof/>
          <w:sz w:val="24"/>
          <w:szCs w:val="24"/>
        </w:rPr>
        <w:t>The basic income statement formula is Revenue minus Expenses equals Net Income/Loss.</w:t>
      </w:r>
    </w:p>
    <w:p w:rsidR="00A8044D" w:rsidRPr="00EF334C" w:rsidRDefault="00A8044D" w:rsidP="00CE53EF">
      <w:pPr>
        <w:pStyle w:val="ListParagraph"/>
        <w:numPr>
          <w:ilvl w:val="1"/>
          <w:numId w:val="23"/>
        </w:numPr>
        <w:spacing w:after="0" w:line="240" w:lineRule="auto"/>
        <w:rPr>
          <w:rFonts w:ascii="Arial" w:hAnsi="Arial" w:cs="Arial"/>
          <w:i/>
          <w:noProof/>
          <w:sz w:val="24"/>
          <w:szCs w:val="24"/>
        </w:rPr>
      </w:pPr>
      <w:r w:rsidRPr="00EF334C">
        <w:rPr>
          <w:rFonts w:ascii="Arial" w:hAnsi="Arial" w:cs="Arial"/>
          <w:i/>
          <w:noProof/>
          <w:sz w:val="24"/>
          <w:szCs w:val="24"/>
        </w:rPr>
        <w:t>Net Income/Loss = Revenue - Expenses</w:t>
      </w:r>
    </w:p>
    <w:p w:rsidR="00763870" w:rsidRPr="00EF334C" w:rsidRDefault="00763870" w:rsidP="00CE53EF">
      <w:pPr>
        <w:pStyle w:val="ListParagraph"/>
        <w:numPr>
          <w:ilvl w:val="0"/>
          <w:numId w:val="23"/>
        </w:numPr>
        <w:spacing w:after="0" w:line="240" w:lineRule="auto"/>
        <w:rPr>
          <w:rFonts w:ascii="Arial" w:hAnsi="Arial" w:cs="Arial"/>
          <w:noProof/>
          <w:sz w:val="24"/>
          <w:szCs w:val="24"/>
        </w:rPr>
      </w:pPr>
      <w:r w:rsidRPr="00EF334C">
        <w:rPr>
          <w:rFonts w:ascii="Arial" w:hAnsi="Arial" w:cs="Arial"/>
          <w:noProof/>
          <w:sz w:val="24"/>
          <w:szCs w:val="24"/>
        </w:rPr>
        <w:t>The terms income statement and financial statement are not interchangeable although they are often used that way.  The income statement is only one part of the financial stateemnt which also includes the balace sheet and supporting schedules.</w:t>
      </w:r>
    </w:p>
    <w:p w:rsidR="00944F08" w:rsidRPr="00EF334C" w:rsidRDefault="00763870" w:rsidP="00CE53EF">
      <w:pPr>
        <w:pStyle w:val="ListParagraph"/>
        <w:numPr>
          <w:ilvl w:val="0"/>
          <w:numId w:val="23"/>
        </w:numPr>
        <w:spacing w:after="0" w:line="240" w:lineRule="auto"/>
        <w:rPr>
          <w:rFonts w:ascii="Arial" w:hAnsi="Arial" w:cs="Arial"/>
          <w:noProof/>
          <w:sz w:val="24"/>
          <w:szCs w:val="24"/>
        </w:rPr>
      </w:pPr>
      <w:r w:rsidRPr="00EF334C">
        <w:rPr>
          <w:rFonts w:ascii="Arial" w:hAnsi="Arial" w:cs="Arial"/>
          <w:noProof/>
          <w:sz w:val="24"/>
          <w:szCs w:val="24"/>
        </w:rPr>
        <w:t>The simplified income statement format is comprised of seven major categories which are subtotals obtained by adding and subtracting the app</w:t>
      </w:r>
      <w:r w:rsidR="00944F08" w:rsidRPr="00EF334C">
        <w:rPr>
          <w:rFonts w:ascii="Arial" w:hAnsi="Arial" w:cs="Arial"/>
          <w:noProof/>
          <w:sz w:val="24"/>
          <w:szCs w:val="24"/>
        </w:rPr>
        <w:t>r</w:t>
      </w:r>
      <w:r w:rsidRPr="00EF334C">
        <w:rPr>
          <w:rFonts w:ascii="Arial" w:hAnsi="Arial" w:cs="Arial"/>
          <w:noProof/>
          <w:sz w:val="24"/>
          <w:szCs w:val="24"/>
        </w:rPr>
        <w:t>opr</w:t>
      </w:r>
      <w:r w:rsidR="00944F08" w:rsidRPr="00EF334C">
        <w:rPr>
          <w:rFonts w:ascii="Arial" w:hAnsi="Arial" w:cs="Arial"/>
          <w:noProof/>
          <w:sz w:val="24"/>
          <w:szCs w:val="24"/>
        </w:rPr>
        <w:t>i</w:t>
      </w:r>
      <w:r w:rsidRPr="00EF334C">
        <w:rPr>
          <w:rFonts w:ascii="Arial" w:hAnsi="Arial" w:cs="Arial"/>
          <w:noProof/>
          <w:sz w:val="24"/>
          <w:szCs w:val="24"/>
        </w:rPr>
        <w:t xml:space="preserve">ate GLACs.  </w:t>
      </w:r>
    </w:p>
    <w:p w:rsidR="00763870" w:rsidRPr="00EF334C" w:rsidRDefault="00763870" w:rsidP="00CE53EF">
      <w:pPr>
        <w:pStyle w:val="ListParagraph"/>
        <w:numPr>
          <w:ilvl w:val="0"/>
          <w:numId w:val="23"/>
        </w:numPr>
        <w:spacing w:after="0" w:line="240" w:lineRule="auto"/>
        <w:rPr>
          <w:rFonts w:ascii="Arial" w:hAnsi="Arial" w:cs="Arial"/>
          <w:noProof/>
          <w:sz w:val="24"/>
          <w:szCs w:val="24"/>
        </w:rPr>
      </w:pPr>
      <w:r w:rsidRPr="00EF334C">
        <w:rPr>
          <w:rFonts w:ascii="Arial" w:hAnsi="Arial" w:cs="Arial"/>
          <w:noProof/>
          <w:sz w:val="24"/>
          <w:szCs w:val="24"/>
        </w:rPr>
        <w:t>T</w:t>
      </w:r>
      <w:r w:rsidR="00C578D5">
        <w:rPr>
          <w:rFonts w:ascii="Arial" w:hAnsi="Arial" w:cs="Arial"/>
          <w:noProof/>
          <w:sz w:val="24"/>
          <w:szCs w:val="24"/>
        </w:rPr>
        <w:t>he format prescribed in AR 215-1</w:t>
      </w:r>
      <w:r w:rsidRPr="00EF334C">
        <w:rPr>
          <w:rFonts w:ascii="Arial" w:hAnsi="Arial" w:cs="Arial"/>
          <w:noProof/>
          <w:sz w:val="24"/>
          <w:szCs w:val="24"/>
        </w:rPr>
        <w:t xml:space="preserve"> is:</w:t>
      </w:r>
    </w:p>
    <w:p w:rsidR="00763870" w:rsidRPr="00EF334C" w:rsidRDefault="00763870" w:rsidP="00763870">
      <w:pPr>
        <w:pStyle w:val="ListParagraph"/>
        <w:spacing w:after="0" w:line="240" w:lineRule="auto"/>
        <w:ind w:left="1440"/>
        <w:rPr>
          <w:rFonts w:ascii="Arial" w:hAnsi="Arial" w:cs="Arial"/>
          <w:noProof/>
          <w:sz w:val="24"/>
          <w:szCs w:val="24"/>
        </w:rPr>
      </w:pPr>
    </w:p>
    <w:tbl>
      <w:tblPr>
        <w:tblStyle w:val="TableGrid"/>
        <w:tblW w:w="8005" w:type="dxa"/>
        <w:tblInd w:w="1075" w:type="dxa"/>
        <w:tblLook w:val="04A0" w:firstRow="1" w:lastRow="0" w:firstColumn="1" w:lastColumn="0" w:noHBand="0" w:noVBand="1"/>
      </w:tblPr>
      <w:tblGrid>
        <w:gridCol w:w="420"/>
        <w:gridCol w:w="5778"/>
        <w:gridCol w:w="817"/>
        <w:gridCol w:w="990"/>
      </w:tblGrid>
      <w:tr w:rsidR="00E65516" w:rsidRPr="00EF334C" w:rsidTr="00FA4C86">
        <w:tc>
          <w:tcPr>
            <w:tcW w:w="420" w:type="dxa"/>
          </w:tcPr>
          <w:p w:rsidR="00E65516" w:rsidRPr="00EF334C" w:rsidRDefault="00E65516" w:rsidP="00E65516">
            <w:pPr>
              <w:pStyle w:val="ListParagraph"/>
              <w:ind w:left="0"/>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pStyle w:val="ListParagraph"/>
              <w:ind w:left="0"/>
              <w:rPr>
                <w:rFonts w:ascii="Arial" w:hAnsi="Arial" w:cs="Arial"/>
                <w:noProof/>
                <w:sz w:val="24"/>
                <w:szCs w:val="24"/>
              </w:rPr>
            </w:pPr>
            <w:r w:rsidRPr="00EF334C">
              <w:rPr>
                <w:rFonts w:ascii="Arial" w:hAnsi="Arial" w:cs="Arial"/>
                <w:noProof/>
                <w:sz w:val="24"/>
                <w:szCs w:val="24"/>
              </w:rPr>
              <w:t>SALES</w:t>
            </w:r>
          </w:p>
        </w:tc>
        <w:tc>
          <w:tcPr>
            <w:tcW w:w="817" w:type="dxa"/>
          </w:tcPr>
          <w:p w:rsidR="00E65516" w:rsidRPr="00EF334C" w:rsidRDefault="00E65516" w:rsidP="00E65516">
            <w:pPr>
              <w:pStyle w:val="ListParagraph"/>
              <w:ind w:left="0"/>
              <w:rPr>
                <w:rFonts w:ascii="Arial" w:hAnsi="Arial" w:cs="Arial"/>
                <w:noProof/>
                <w:sz w:val="24"/>
                <w:szCs w:val="24"/>
              </w:rPr>
            </w:pPr>
            <w:r w:rsidRPr="00EF334C">
              <w:rPr>
                <w:rFonts w:ascii="Arial" w:hAnsi="Arial" w:cs="Arial"/>
                <w:noProof/>
                <w:sz w:val="24"/>
                <w:szCs w:val="24"/>
              </w:rPr>
              <w:t>7,000</w:t>
            </w:r>
          </w:p>
        </w:tc>
        <w:tc>
          <w:tcPr>
            <w:tcW w:w="990" w:type="dxa"/>
          </w:tcPr>
          <w:p w:rsidR="00E65516" w:rsidRPr="00EF334C" w:rsidRDefault="00E65516" w:rsidP="00E65516">
            <w:pPr>
              <w:pStyle w:val="ListParagraph"/>
              <w:ind w:left="0"/>
              <w:rPr>
                <w:rFonts w:ascii="Arial" w:hAnsi="Arial" w:cs="Arial"/>
                <w:noProof/>
                <w:sz w:val="24"/>
                <w:szCs w:val="24"/>
              </w:rPr>
            </w:pP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COST OF GOODS SOLD</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4,900</w:t>
            </w:r>
          </w:p>
        </w:tc>
        <w:tc>
          <w:tcPr>
            <w:tcW w:w="990" w:type="dxa"/>
          </w:tcPr>
          <w:p w:rsidR="00E65516" w:rsidRPr="00EF334C" w:rsidRDefault="00E65516" w:rsidP="00F86633">
            <w:pPr>
              <w:rPr>
                <w:rFonts w:ascii="Arial" w:hAnsi="Arial" w:cs="Arial"/>
                <w:noProof/>
                <w:sz w:val="24"/>
                <w:szCs w:val="24"/>
              </w:rPr>
            </w:pPr>
            <w:r w:rsidRPr="00EF334C">
              <w:rPr>
                <w:rFonts w:ascii="Arial" w:hAnsi="Arial" w:cs="Arial"/>
                <w:noProof/>
                <w:sz w:val="24"/>
                <w:szCs w:val="24"/>
              </w:rPr>
              <w:t>70%</w:t>
            </w: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b/>
                <w:noProof/>
                <w:sz w:val="24"/>
                <w:szCs w:val="24"/>
              </w:rPr>
            </w:pPr>
            <w:r w:rsidRPr="00EF334C">
              <w:rPr>
                <w:rFonts w:ascii="Arial" w:hAnsi="Arial" w:cs="Arial"/>
                <w:b/>
                <w:noProof/>
                <w:sz w:val="24"/>
                <w:szCs w:val="24"/>
              </w:rPr>
              <w:t>GROSS INCOME FROM SALES</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2,100</w:t>
            </w:r>
          </w:p>
        </w:tc>
        <w:tc>
          <w:tcPr>
            <w:tcW w:w="990" w:type="dxa"/>
          </w:tcPr>
          <w:p w:rsidR="00E65516" w:rsidRPr="00EF334C" w:rsidRDefault="00E65516" w:rsidP="00E65516">
            <w:pPr>
              <w:rPr>
                <w:rFonts w:ascii="Arial" w:hAnsi="Arial" w:cs="Arial"/>
                <w:noProof/>
                <w:sz w:val="24"/>
                <w:szCs w:val="24"/>
              </w:rPr>
            </w:pP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OTHER OPERATING INCOME</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500</w:t>
            </w:r>
          </w:p>
        </w:tc>
        <w:tc>
          <w:tcPr>
            <w:tcW w:w="990" w:type="dxa"/>
          </w:tcPr>
          <w:p w:rsidR="00E65516" w:rsidRPr="00EF334C" w:rsidRDefault="00E65516" w:rsidP="00E65516">
            <w:pPr>
              <w:rPr>
                <w:rFonts w:ascii="Arial" w:hAnsi="Arial" w:cs="Arial"/>
                <w:noProof/>
                <w:sz w:val="24"/>
                <w:szCs w:val="24"/>
              </w:rPr>
            </w:pP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b/>
                <w:noProof/>
                <w:sz w:val="24"/>
                <w:szCs w:val="24"/>
              </w:rPr>
            </w:pPr>
            <w:r w:rsidRPr="00EF334C">
              <w:rPr>
                <w:rFonts w:ascii="Arial" w:hAnsi="Arial" w:cs="Arial"/>
                <w:b/>
                <w:noProof/>
                <w:sz w:val="24"/>
                <w:szCs w:val="24"/>
              </w:rPr>
              <w:t>GROSS INCOME FROM OPERATIONS</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2,600</w:t>
            </w:r>
          </w:p>
        </w:tc>
        <w:tc>
          <w:tcPr>
            <w:tcW w:w="990" w:type="dxa"/>
          </w:tcPr>
          <w:p w:rsidR="00E65516" w:rsidRPr="00EF334C" w:rsidRDefault="00E65516" w:rsidP="00E65516">
            <w:pPr>
              <w:rPr>
                <w:rFonts w:ascii="Arial" w:hAnsi="Arial" w:cs="Arial"/>
                <w:noProof/>
                <w:sz w:val="24"/>
                <w:szCs w:val="24"/>
              </w:rPr>
            </w:pP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LABOR</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1,900</w:t>
            </w:r>
          </w:p>
        </w:tc>
        <w:tc>
          <w:tcPr>
            <w:tcW w:w="990"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25.3%</w:t>
            </w: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OPERATING EXPENSES</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200</w:t>
            </w:r>
          </w:p>
        </w:tc>
        <w:tc>
          <w:tcPr>
            <w:tcW w:w="990"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2.7%</w:t>
            </w: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b/>
                <w:noProof/>
                <w:sz w:val="24"/>
                <w:szCs w:val="24"/>
              </w:rPr>
            </w:pPr>
            <w:r w:rsidRPr="00EF334C">
              <w:rPr>
                <w:rFonts w:ascii="Arial" w:hAnsi="Arial" w:cs="Arial"/>
                <w:b/>
                <w:noProof/>
                <w:sz w:val="24"/>
                <w:szCs w:val="24"/>
              </w:rPr>
              <w:t>NET INCOME BEFORE DEPRECIATION (NIBD)</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500</w:t>
            </w:r>
          </w:p>
        </w:tc>
        <w:tc>
          <w:tcPr>
            <w:tcW w:w="990"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6.7%</w:t>
            </w: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DEPRECIATION</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275</w:t>
            </w:r>
          </w:p>
        </w:tc>
        <w:tc>
          <w:tcPr>
            <w:tcW w:w="990" w:type="dxa"/>
          </w:tcPr>
          <w:p w:rsidR="00E65516" w:rsidRPr="00EF334C" w:rsidRDefault="00E65516" w:rsidP="00E65516">
            <w:pPr>
              <w:rPr>
                <w:rFonts w:ascii="Arial" w:hAnsi="Arial" w:cs="Arial"/>
                <w:noProof/>
                <w:sz w:val="24"/>
                <w:szCs w:val="24"/>
              </w:rPr>
            </w:pP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F86633">
            <w:pPr>
              <w:rPr>
                <w:rFonts w:ascii="Arial" w:hAnsi="Arial" w:cs="Arial"/>
                <w:b/>
                <w:noProof/>
                <w:sz w:val="24"/>
                <w:szCs w:val="24"/>
              </w:rPr>
            </w:pPr>
            <w:r w:rsidRPr="00EF334C">
              <w:rPr>
                <w:rFonts w:ascii="Arial" w:hAnsi="Arial" w:cs="Arial"/>
                <w:b/>
                <w:noProof/>
                <w:sz w:val="24"/>
                <w:szCs w:val="24"/>
              </w:rPr>
              <w:t>NET INCOME</w:t>
            </w:r>
            <w:r w:rsidR="00F86633">
              <w:rPr>
                <w:rFonts w:ascii="Arial" w:hAnsi="Arial" w:cs="Arial"/>
                <w:b/>
                <w:noProof/>
                <w:sz w:val="24"/>
                <w:szCs w:val="24"/>
              </w:rPr>
              <w:t xml:space="preserve"> AFTER DEPRECIATION (NIAD)</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225</w:t>
            </w:r>
          </w:p>
        </w:tc>
        <w:tc>
          <w:tcPr>
            <w:tcW w:w="990" w:type="dxa"/>
          </w:tcPr>
          <w:p w:rsidR="00E65516" w:rsidRPr="00EF334C" w:rsidRDefault="00E65516" w:rsidP="00F86633">
            <w:pPr>
              <w:rPr>
                <w:rFonts w:ascii="Arial" w:hAnsi="Arial" w:cs="Arial"/>
                <w:noProof/>
                <w:sz w:val="24"/>
                <w:szCs w:val="24"/>
              </w:rPr>
            </w:pPr>
            <w:r w:rsidRPr="00EF334C">
              <w:rPr>
                <w:rFonts w:ascii="Arial" w:hAnsi="Arial" w:cs="Arial"/>
                <w:noProof/>
                <w:sz w:val="24"/>
                <w:szCs w:val="24"/>
              </w:rPr>
              <w:t>3%</w:t>
            </w:r>
          </w:p>
        </w:tc>
      </w:tr>
    </w:tbl>
    <w:p w:rsidR="00D57E41" w:rsidRPr="00EF334C" w:rsidRDefault="00D57E41">
      <w:pPr>
        <w:rPr>
          <w:rFonts w:ascii="Arial" w:hAnsi="Arial" w:cs="Arial"/>
          <w:noProof/>
          <w:sz w:val="24"/>
          <w:szCs w:val="24"/>
        </w:rPr>
      </w:pPr>
    </w:p>
    <w:p w:rsidR="006D5331" w:rsidRPr="00EF334C" w:rsidRDefault="006D5331" w:rsidP="00CE53EF">
      <w:pPr>
        <w:pStyle w:val="ListParagraph"/>
        <w:numPr>
          <w:ilvl w:val="0"/>
          <w:numId w:val="24"/>
        </w:numPr>
        <w:rPr>
          <w:rFonts w:ascii="Arial" w:hAnsi="Arial" w:cs="Arial"/>
          <w:noProof/>
          <w:sz w:val="24"/>
          <w:szCs w:val="24"/>
        </w:rPr>
      </w:pPr>
      <w:r w:rsidRPr="00EF334C">
        <w:rPr>
          <w:rFonts w:ascii="Arial" w:hAnsi="Arial" w:cs="Arial"/>
          <w:noProof/>
          <w:sz w:val="24"/>
          <w:szCs w:val="24"/>
        </w:rPr>
        <w:t>There are six steps in the trend analysis process</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Select a type of trend analysis and lay out the data.</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Determine where negative trends exist.</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Select a single line where a negative trend exists and begin review of the data that is summarized to obtain the summary line of the income statement.</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Display the GLACs that comprise the summary line in the same format as the original analysis.  Determine which GLAC(s) caused the negative trend.</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Identify the operational changes that may have caused the negative trend.</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Decide on management action to improve performance.</w:t>
      </w:r>
    </w:p>
    <w:p w:rsidR="00944F08" w:rsidRPr="00EF334C" w:rsidRDefault="00944F08">
      <w:pPr>
        <w:rPr>
          <w:rFonts w:ascii="Arial" w:hAnsi="Arial" w:cs="Arial"/>
          <w:b/>
          <w:noProof/>
          <w:sz w:val="24"/>
          <w:szCs w:val="24"/>
        </w:rPr>
      </w:pPr>
      <w:r w:rsidRPr="00EF334C">
        <w:rPr>
          <w:rFonts w:ascii="Arial" w:hAnsi="Arial" w:cs="Arial"/>
          <w:b/>
          <w:noProof/>
          <w:sz w:val="24"/>
          <w:szCs w:val="24"/>
        </w:rPr>
        <w:br w:type="page"/>
      </w:r>
    </w:p>
    <w:p w:rsidR="00944F08" w:rsidRPr="00EF334C" w:rsidRDefault="00944F08" w:rsidP="00944F08">
      <w:pPr>
        <w:rPr>
          <w:rFonts w:ascii="Arial" w:hAnsi="Arial" w:cs="Arial"/>
          <w:b/>
          <w:noProof/>
          <w:sz w:val="24"/>
          <w:szCs w:val="24"/>
        </w:rPr>
      </w:pPr>
      <w:r w:rsidRPr="00EF334C">
        <w:rPr>
          <w:rFonts w:ascii="Arial" w:hAnsi="Arial" w:cs="Arial"/>
          <w:b/>
          <w:noProof/>
          <w:sz w:val="24"/>
          <w:szCs w:val="24"/>
        </w:rPr>
        <w:lastRenderedPageBreak/>
        <w:t>SALES</w:t>
      </w:r>
    </w:p>
    <w:p w:rsidR="00763870" w:rsidRPr="00EF334C" w:rsidRDefault="00944F08" w:rsidP="00CE53EF">
      <w:pPr>
        <w:pStyle w:val="ListParagraph"/>
        <w:numPr>
          <w:ilvl w:val="0"/>
          <w:numId w:val="24"/>
        </w:numPr>
        <w:spacing w:line="360" w:lineRule="auto"/>
        <w:rPr>
          <w:rFonts w:ascii="Arial" w:hAnsi="Arial" w:cs="Arial"/>
          <w:b/>
          <w:noProof/>
          <w:sz w:val="24"/>
          <w:szCs w:val="24"/>
        </w:rPr>
      </w:pPr>
      <w:r w:rsidRPr="00EF334C">
        <w:rPr>
          <w:rFonts w:ascii="Arial" w:hAnsi="Arial" w:cs="Arial"/>
          <w:noProof/>
          <w:sz w:val="24"/>
          <w:szCs w:val="24"/>
        </w:rPr>
        <w:t>The single fact that distiguishes sales from other operating incomes is that there is always a product cost (cost of goods sold) associated with sales.</w:t>
      </w:r>
    </w:p>
    <w:p w:rsidR="00944F08" w:rsidRPr="00EF334C" w:rsidRDefault="00944F08" w:rsidP="00CE53EF">
      <w:pPr>
        <w:pStyle w:val="ListParagraph"/>
        <w:numPr>
          <w:ilvl w:val="0"/>
          <w:numId w:val="24"/>
        </w:numPr>
        <w:spacing w:line="360" w:lineRule="auto"/>
        <w:rPr>
          <w:rFonts w:ascii="Arial" w:hAnsi="Arial" w:cs="Arial"/>
          <w:b/>
          <w:noProof/>
          <w:sz w:val="24"/>
          <w:szCs w:val="24"/>
        </w:rPr>
      </w:pPr>
      <w:r w:rsidRPr="00EF334C">
        <w:rPr>
          <w:rFonts w:ascii="Arial" w:hAnsi="Arial" w:cs="Arial"/>
          <w:noProof/>
          <w:sz w:val="24"/>
          <w:szCs w:val="24"/>
        </w:rPr>
        <w:t>The formula to calculate nets sales is:</w:t>
      </w:r>
    </w:p>
    <w:tbl>
      <w:tblPr>
        <w:tblStyle w:val="TableGrid"/>
        <w:tblW w:w="0" w:type="auto"/>
        <w:jc w:val="center"/>
        <w:tblLook w:val="04A0" w:firstRow="1" w:lastRow="0" w:firstColumn="1" w:lastColumn="0" w:noHBand="0" w:noVBand="1"/>
      </w:tblPr>
      <w:tblGrid>
        <w:gridCol w:w="445"/>
        <w:gridCol w:w="3870"/>
      </w:tblGrid>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Cash Sales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Credit Sales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Layaway Sales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Sales Returns and Allowances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Customer Discounts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Employee Discounts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b/>
                <w:noProof/>
                <w:sz w:val="24"/>
                <w:szCs w:val="24"/>
              </w:rPr>
            </w:pPr>
            <w:r w:rsidRPr="00EF334C">
              <w:rPr>
                <w:rFonts w:ascii="Arial" w:hAnsi="Arial" w:cs="Arial"/>
                <w:b/>
                <w:noProof/>
                <w:sz w:val="24"/>
                <w:szCs w:val="24"/>
              </w:rPr>
              <w:t>Net Sales</w:t>
            </w:r>
          </w:p>
        </w:tc>
      </w:tr>
    </w:tbl>
    <w:p w:rsidR="00944F08" w:rsidRPr="00EF334C" w:rsidRDefault="00944F08" w:rsidP="00944F08">
      <w:pPr>
        <w:rPr>
          <w:rFonts w:ascii="Arial" w:hAnsi="Arial" w:cs="Arial"/>
          <w:b/>
          <w:noProof/>
          <w:sz w:val="24"/>
          <w:szCs w:val="24"/>
        </w:rPr>
      </w:pPr>
    </w:p>
    <w:p w:rsidR="00944F08" w:rsidRPr="00EF334C" w:rsidRDefault="00944F08" w:rsidP="00CE53EF">
      <w:pPr>
        <w:pStyle w:val="ListParagraph"/>
        <w:numPr>
          <w:ilvl w:val="0"/>
          <w:numId w:val="26"/>
        </w:numPr>
        <w:spacing w:line="360" w:lineRule="auto"/>
        <w:rPr>
          <w:rFonts w:ascii="Arial" w:hAnsi="Arial" w:cs="Arial"/>
          <w:b/>
          <w:noProof/>
          <w:sz w:val="24"/>
          <w:szCs w:val="24"/>
        </w:rPr>
      </w:pPr>
      <w:r w:rsidRPr="00EF334C">
        <w:rPr>
          <w:rFonts w:ascii="Arial" w:hAnsi="Arial" w:cs="Arial"/>
          <w:noProof/>
          <w:sz w:val="24"/>
          <w:szCs w:val="24"/>
        </w:rPr>
        <w:t>Sales trends can be monitored in either “real” dollars or as a percent of Total Revenue.  A decrease in either represents a negative trend.</w:t>
      </w:r>
    </w:p>
    <w:p w:rsidR="00944F08" w:rsidRPr="00EF334C" w:rsidRDefault="00944F08" w:rsidP="00CE53EF">
      <w:pPr>
        <w:pStyle w:val="ListParagraph"/>
        <w:numPr>
          <w:ilvl w:val="0"/>
          <w:numId w:val="26"/>
        </w:numPr>
        <w:spacing w:line="360" w:lineRule="auto"/>
        <w:rPr>
          <w:rFonts w:ascii="Arial" w:hAnsi="Arial" w:cs="Arial"/>
          <w:b/>
          <w:noProof/>
          <w:sz w:val="24"/>
          <w:szCs w:val="24"/>
        </w:rPr>
      </w:pPr>
      <w:r w:rsidRPr="00EF334C">
        <w:rPr>
          <w:rFonts w:ascii="Arial" w:hAnsi="Arial" w:cs="Arial"/>
          <w:noProof/>
          <w:sz w:val="24"/>
          <w:szCs w:val="24"/>
        </w:rPr>
        <w:t>In order to prepare a Sales Analysis, management must be familiar with the source documents from which the information can be extracted.  Often management must design systems which gurarantee needed data is not lost during the recording process or when entered in the accounting system.  The base source documents are:</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Daily Activity Report (DAR)</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Cashier’s Report</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Cash Register Reading and Detail Tapes (if applicable)</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Scatter Sheets</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Sales Accountability Inventories</w:t>
      </w:r>
    </w:p>
    <w:p w:rsidR="00944F08" w:rsidRPr="00EF334C" w:rsidRDefault="00944F08" w:rsidP="00CE53EF">
      <w:pPr>
        <w:pStyle w:val="ListParagraph"/>
        <w:numPr>
          <w:ilvl w:val="0"/>
          <w:numId w:val="26"/>
        </w:numPr>
        <w:spacing w:line="360" w:lineRule="auto"/>
        <w:rPr>
          <w:rFonts w:ascii="Arial" w:hAnsi="Arial" w:cs="Arial"/>
          <w:b/>
          <w:noProof/>
          <w:sz w:val="24"/>
          <w:szCs w:val="24"/>
        </w:rPr>
      </w:pPr>
      <w:r w:rsidRPr="00EF334C">
        <w:rPr>
          <w:rFonts w:ascii="Arial" w:hAnsi="Arial" w:cs="Arial"/>
          <w:noProof/>
          <w:sz w:val="24"/>
          <w:szCs w:val="24"/>
        </w:rPr>
        <w:t>Full analysis of a negative and positive sales trend often requires use of several different analyses.</w:t>
      </w:r>
    </w:p>
    <w:p w:rsidR="00A5444A" w:rsidRPr="00EF334C" w:rsidRDefault="002A7555" w:rsidP="00A5444A">
      <w:pPr>
        <w:rPr>
          <w:rFonts w:ascii="Arial" w:hAnsi="Arial" w:cs="Arial"/>
          <w:b/>
          <w:noProof/>
          <w:sz w:val="24"/>
          <w:szCs w:val="24"/>
        </w:rPr>
      </w:pPr>
      <w:r w:rsidRPr="00EF334C">
        <w:rPr>
          <w:rFonts w:ascii="Arial" w:hAnsi="Arial" w:cs="Arial"/>
          <w:b/>
          <w:noProof/>
          <w:sz w:val="24"/>
          <w:szCs w:val="24"/>
        </w:rPr>
        <w:br w:type="page"/>
      </w:r>
      <w:r w:rsidR="00A5444A" w:rsidRPr="00EF334C">
        <w:rPr>
          <w:rFonts w:ascii="Arial" w:hAnsi="Arial" w:cs="Arial"/>
          <w:b/>
          <w:noProof/>
          <w:sz w:val="24"/>
          <w:szCs w:val="24"/>
        </w:rPr>
        <w:lastRenderedPageBreak/>
        <w:t>COST OF GOODS SOLD</w:t>
      </w:r>
    </w:p>
    <w:p w:rsidR="00A5444A" w:rsidRPr="00EF334C" w:rsidRDefault="00A5444A" w:rsidP="00A5444A">
      <w:pPr>
        <w:pStyle w:val="ListParagraph"/>
        <w:numPr>
          <w:ilvl w:val="0"/>
          <w:numId w:val="30"/>
        </w:numPr>
        <w:rPr>
          <w:rFonts w:ascii="Arial" w:hAnsi="Arial" w:cs="Arial"/>
          <w:noProof/>
          <w:sz w:val="24"/>
          <w:szCs w:val="24"/>
        </w:rPr>
      </w:pPr>
      <w:r w:rsidRPr="00EF334C">
        <w:rPr>
          <w:rFonts w:ascii="Arial" w:hAnsi="Arial" w:cs="Arial"/>
          <w:noProof/>
          <w:sz w:val="24"/>
          <w:szCs w:val="24"/>
        </w:rPr>
        <w:t>Cost of Goods Sold (COGS) is defined as the cost associated with the purchase of merchandise which will be sold at retail.  By definition, this cost includes any freight required to get the product to your location.</w:t>
      </w:r>
    </w:p>
    <w:p w:rsidR="00A5444A" w:rsidRPr="00EF334C" w:rsidRDefault="00A5444A" w:rsidP="00A5444A">
      <w:pPr>
        <w:pStyle w:val="ListParagraph"/>
        <w:numPr>
          <w:ilvl w:val="0"/>
          <w:numId w:val="30"/>
        </w:numPr>
        <w:rPr>
          <w:rFonts w:ascii="Arial" w:hAnsi="Arial" w:cs="Arial"/>
          <w:noProof/>
          <w:sz w:val="24"/>
          <w:szCs w:val="24"/>
        </w:rPr>
      </w:pPr>
      <w:r w:rsidRPr="00EF334C">
        <w:rPr>
          <w:rFonts w:ascii="Arial" w:hAnsi="Arial" w:cs="Arial"/>
          <w:noProof/>
          <w:sz w:val="24"/>
          <w:szCs w:val="24"/>
        </w:rPr>
        <w:t>The formula for calculating COGS is beginning inventory plus all purchases and receipts, minus all issues to other activities/departments, minus vendor returns, and minus ending inventory.</w:t>
      </w:r>
    </w:p>
    <w:p w:rsidR="00A5444A" w:rsidRPr="00EF334C" w:rsidRDefault="00A5444A" w:rsidP="00A5444A">
      <w:pPr>
        <w:pStyle w:val="ListParagraph"/>
        <w:numPr>
          <w:ilvl w:val="1"/>
          <w:numId w:val="30"/>
        </w:numPr>
        <w:rPr>
          <w:rFonts w:ascii="Arial" w:hAnsi="Arial" w:cs="Arial"/>
          <w:i/>
          <w:noProof/>
          <w:sz w:val="24"/>
          <w:szCs w:val="24"/>
        </w:rPr>
      </w:pPr>
      <w:r w:rsidRPr="00EF334C">
        <w:rPr>
          <w:rFonts w:ascii="Arial" w:hAnsi="Arial" w:cs="Arial"/>
          <w:i/>
          <w:noProof/>
          <w:sz w:val="24"/>
          <w:szCs w:val="24"/>
        </w:rPr>
        <w:t>COGS = beginning inventory + all purchases and receipts – all issues to other activities/departments – vendor returns – ending inventory.</w:t>
      </w:r>
    </w:p>
    <w:p w:rsidR="00A5444A" w:rsidRPr="00EF334C" w:rsidRDefault="00A5444A" w:rsidP="00A5444A">
      <w:pPr>
        <w:pStyle w:val="ListParagraph"/>
        <w:numPr>
          <w:ilvl w:val="0"/>
          <w:numId w:val="30"/>
        </w:numPr>
        <w:rPr>
          <w:rFonts w:ascii="Arial" w:hAnsi="Arial" w:cs="Arial"/>
          <w:i/>
          <w:noProof/>
          <w:sz w:val="24"/>
          <w:szCs w:val="24"/>
        </w:rPr>
      </w:pPr>
      <w:r w:rsidRPr="00EF334C">
        <w:rPr>
          <w:rFonts w:ascii="Arial" w:hAnsi="Arial" w:cs="Arial"/>
          <w:noProof/>
          <w:sz w:val="24"/>
          <w:szCs w:val="24"/>
        </w:rPr>
        <w:t>COGS trends are monitored using the COGS Percentage which is below:</w:t>
      </w:r>
    </w:p>
    <w:p w:rsidR="00A5444A" w:rsidRPr="00EF334C" w:rsidRDefault="00A5444A" w:rsidP="00A5444A">
      <w:pPr>
        <w:pStyle w:val="ListParagraph"/>
        <w:numPr>
          <w:ilvl w:val="1"/>
          <w:numId w:val="30"/>
        </w:numPr>
        <w:rPr>
          <w:rFonts w:ascii="Arial" w:hAnsi="Arial" w:cs="Arial"/>
          <w:i/>
          <w:noProof/>
          <w:sz w:val="24"/>
          <w:szCs w:val="24"/>
        </w:rPr>
      </w:pPr>
      <w:r w:rsidRPr="00EF334C">
        <w:rPr>
          <w:rFonts w:ascii="Arial" w:hAnsi="Arial" w:cs="Arial"/>
          <w:i/>
          <w:noProof/>
          <w:sz w:val="24"/>
          <w:szCs w:val="24"/>
        </w:rPr>
        <w:t>COGS% = COGS $/Net Sales $ x 100</w:t>
      </w:r>
    </w:p>
    <w:p w:rsidR="00A5444A" w:rsidRPr="00EF334C" w:rsidRDefault="00A5444A" w:rsidP="00A5444A">
      <w:pPr>
        <w:pStyle w:val="ListParagraph"/>
        <w:numPr>
          <w:ilvl w:val="0"/>
          <w:numId w:val="30"/>
        </w:numPr>
        <w:rPr>
          <w:rFonts w:ascii="Arial" w:hAnsi="Arial" w:cs="Arial"/>
          <w:i/>
          <w:noProof/>
          <w:sz w:val="24"/>
          <w:szCs w:val="24"/>
        </w:rPr>
      </w:pPr>
      <w:r w:rsidRPr="00EF334C">
        <w:rPr>
          <w:rFonts w:ascii="Arial" w:hAnsi="Arial" w:cs="Arial"/>
          <w:noProof/>
          <w:sz w:val="24"/>
          <w:szCs w:val="24"/>
        </w:rPr>
        <w:t>In order to undertand a specific problem, management must have a detailed understanding of the GLACs which are combined mathematically to calculate COGS.</w:t>
      </w:r>
    </w:p>
    <w:p w:rsidR="00A5444A" w:rsidRPr="00EF334C" w:rsidRDefault="00A5444A" w:rsidP="00A5444A">
      <w:pPr>
        <w:pStyle w:val="ListParagraph"/>
        <w:numPr>
          <w:ilvl w:val="0"/>
          <w:numId w:val="30"/>
        </w:numPr>
        <w:rPr>
          <w:rFonts w:ascii="Arial" w:hAnsi="Arial" w:cs="Arial"/>
          <w:i/>
          <w:noProof/>
          <w:sz w:val="24"/>
          <w:szCs w:val="24"/>
        </w:rPr>
      </w:pPr>
      <w:r w:rsidRPr="00EF334C">
        <w:rPr>
          <w:rFonts w:ascii="Arial" w:hAnsi="Arial" w:cs="Arial"/>
          <w:noProof/>
          <w:sz w:val="24"/>
          <w:szCs w:val="24"/>
        </w:rPr>
        <w:t xml:space="preserve">The causes of consistently low COGS% are: </w:t>
      </w:r>
    </w:p>
    <w:p w:rsidR="00A5444A" w:rsidRPr="00EF334C" w:rsidRDefault="00A5444A" w:rsidP="00A5444A">
      <w:pPr>
        <w:pStyle w:val="ListParagraph"/>
        <w:numPr>
          <w:ilvl w:val="0"/>
          <w:numId w:val="31"/>
        </w:numPr>
        <w:rPr>
          <w:rFonts w:ascii="Arial" w:hAnsi="Arial" w:cs="Arial"/>
          <w:i/>
          <w:noProof/>
          <w:sz w:val="24"/>
          <w:szCs w:val="24"/>
        </w:rPr>
      </w:pPr>
      <w:r w:rsidRPr="00EF334C">
        <w:rPr>
          <w:rFonts w:ascii="Arial" w:hAnsi="Arial" w:cs="Arial"/>
          <w:noProof/>
          <w:sz w:val="24"/>
          <w:szCs w:val="24"/>
        </w:rPr>
        <w:t>Over Pricing</w:t>
      </w:r>
    </w:p>
    <w:p w:rsidR="00A5444A" w:rsidRPr="00EF334C" w:rsidRDefault="00A5444A" w:rsidP="00A5444A">
      <w:pPr>
        <w:pStyle w:val="ListParagraph"/>
        <w:numPr>
          <w:ilvl w:val="0"/>
          <w:numId w:val="31"/>
        </w:numPr>
        <w:rPr>
          <w:rFonts w:ascii="Arial" w:hAnsi="Arial" w:cs="Arial"/>
          <w:i/>
          <w:noProof/>
          <w:sz w:val="24"/>
          <w:szCs w:val="24"/>
        </w:rPr>
      </w:pPr>
      <w:r w:rsidRPr="00EF334C">
        <w:rPr>
          <w:rFonts w:ascii="Arial" w:hAnsi="Arial" w:cs="Arial"/>
          <w:noProof/>
          <w:sz w:val="24"/>
          <w:szCs w:val="24"/>
        </w:rPr>
        <w:t>Under Portioning</w:t>
      </w:r>
    </w:p>
    <w:p w:rsidR="00A5444A" w:rsidRPr="00EF334C" w:rsidRDefault="00A5444A" w:rsidP="00A5444A">
      <w:pPr>
        <w:pStyle w:val="ListParagraph"/>
        <w:numPr>
          <w:ilvl w:val="0"/>
          <w:numId w:val="31"/>
        </w:numPr>
        <w:rPr>
          <w:rFonts w:ascii="Arial" w:hAnsi="Arial" w:cs="Arial"/>
          <w:i/>
          <w:noProof/>
          <w:sz w:val="24"/>
          <w:szCs w:val="24"/>
        </w:rPr>
      </w:pPr>
      <w:r w:rsidRPr="00EF334C">
        <w:rPr>
          <w:rFonts w:ascii="Arial" w:hAnsi="Arial" w:cs="Arial"/>
          <w:noProof/>
          <w:sz w:val="24"/>
          <w:szCs w:val="24"/>
        </w:rPr>
        <w:t>Sales Recorded in the Wrong Department</w:t>
      </w:r>
    </w:p>
    <w:p w:rsidR="00A5444A" w:rsidRPr="00EF334C" w:rsidRDefault="00A5444A" w:rsidP="00A5444A">
      <w:pPr>
        <w:pStyle w:val="ListParagraph"/>
        <w:numPr>
          <w:ilvl w:val="0"/>
          <w:numId w:val="32"/>
        </w:numPr>
        <w:rPr>
          <w:rFonts w:ascii="Arial" w:hAnsi="Arial" w:cs="Arial"/>
          <w:noProof/>
          <w:sz w:val="24"/>
          <w:szCs w:val="24"/>
        </w:rPr>
      </w:pPr>
      <w:r w:rsidRPr="00EF334C">
        <w:rPr>
          <w:rFonts w:ascii="Arial" w:hAnsi="Arial" w:cs="Arial"/>
          <w:noProof/>
          <w:sz w:val="24"/>
          <w:szCs w:val="24"/>
        </w:rPr>
        <w:t>The causes of consistently high COGS% are:</w:t>
      </w:r>
    </w:p>
    <w:p w:rsidR="00A5444A" w:rsidRPr="00EF334C" w:rsidRDefault="00A5444A" w:rsidP="00A5444A">
      <w:pPr>
        <w:pStyle w:val="ListParagraph"/>
        <w:numPr>
          <w:ilvl w:val="0"/>
          <w:numId w:val="33"/>
        </w:numPr>
        <w:rPr>
          <w:rFonts w:ascii="Arial" w:hAnsi="Arial" w:cs="Arial"/>
          <w:noProof/>
          <w:sz w:val="24"/>
          <w:szCs w:val="24"/>
        </w:rPr>
      </w:pPr>
      <w:r w:rsidRPr="00EF334C">
        <w:rPr>
          <w:rFonts w:ascii="Arial" w:hAnsi="Arial" w:cs="Arial"/>
          <w:noProof/>
          <w:sz w:val="24"/>
          <w:szCs w:val="24"/>
        </w:rPr>
        <w:t>Insufficient Pricing</w:t>
      </w:r>
    </w:p>
    <w:p w:rsidR="00A5444A" w:rsidRPr="00EF334C" w:rsidRDefault="00A5444A" w:rsidP="00A5444A">
      <w:pPr>
        <w:pStyle w:val="ListParagraph"/>
        <w:numPr>
          <w:ilvl w:val="0"/>
          <w:numId w:val="33"/>
        </w:numPr>
        <w:rPr>
          <w:rFonts w:ascii="Arial" w:hAnsi="Arial" w:cs="Arial"/>
          <w:noProof/>
          <w:sz w:val="24"/>
          <w:szCs w:val="24"/>
        </w:rPr>
      </w:pPr>
      <w:r w:rsidRPr="00EF334C">
        <w:rPr>
          <w:rFonts w:ascii="Arial" w:hAnsi="Arial" w:cs="Arial"/>
          <w:noProof/>
          <w:sz w:val="24"/>
          <w:szCs w:val="24"/>
        </w:rPr>
        <w:t>Over Portioning</w:t>
      </w:r>
    </w:p>
    <w:p w:rsidR="00A5444A" w:rsidRPr="00EF334C" w:rsidRDefault="00A5444A" w:rsidP="00A5444A">
      <w:pPr>
        <w:pStyle w:val="ListParagraph"/>
        <w:numPr>
          <w:ilvl w:val="0"/>
          <w:numId w:val="33"/>
        </w:numPr>
        <w:rPr>
          <w:rFonts w:ascii="Arial" w:hAnsi="Arial" w:cs="Arial"/>
          <w:noProof/>
          <w:sz w:val="24"/>
          <w:szCs w:val="24"/>
        </w:rPr>
      </w:pPr>
      <w:r w:rsidRPr="00EF334C">
        <w:rPr>
          <w:rFonts w:ascii="Arial" w:hAnsi="Arial" w:cs="Arial"/>
          <w:noProof/>
          <w:sz w:val="24"/>
          <w:szCs w:val="24"/>
        </w:rPr>
        <w:t>Employee</w:t>
      </w:r>
      <w:r>
        <w:rPr>
          <w:rFonts w:ascii="Arial" w:hAnsi="Arial" w:cs="Arial"/>
          <w:noProof/>
          <w:sz w:val="24"/>
          <w:szCs w:val="24"/>
        </w:rPr>
        <w:t>/Customer</w:t>
      </w:r>
      <w:r w:rsidRPr="00EF334C">
        <w:rPr>
          <w:rFonts w:ascii="Arial" w:hAnsi="Arial" w:cs="Arial"/>
          <w:noProof/>
          <w:sz w:val="24"/>
          <w:szCs w:val="24"/>
        </w:rPr>
        <w:t xml:space="preserve"> Theft of Money or Inventory</w:t>
      </w:r>
    </w:p>
    <w:p w:rsidR="00A5444A" w:rsidRPr="00EF334C" w:rsidRDefault="00A5444A" w:rsidP="00A5444A">
      <w:pPr>
        <w:pStyle w:val="ListParagraph"/>
        <w:numPr>
          <w:ilvl w:val="0"/>
          <w:numId w:val="33"/>
        </w:numPr>
        <w:rPr>
          <w:rFonts w:ascii="Arial" w:hAnsi="Arial" w:cs="Arial"/>
          <w:noProof/>
          <w:sz w:val="24"/>
          <w:szCs w:val="24"/>
        </w:rPr>
      </w:pPr>
      <w:r w:rsidRPr="00EF334C">
        <w:rPr>
          <w:rFonts w:ascii="Arial" w:hAnsi="Arial" w:cs="Arial"/>
          <w:noProof/>
          <w:sz w:val="24"/>
          <w:szCs w:val="24"/>
        </w:rPr>
        <w:t>Sales Recorded in the Wrong Department</w:t>
      </w:r>
    </w:p>
    <w:p w:rsidR="00A5444A" w:rsidRPr="00EF334C" w:rsidRDefault="00A5444A" w:rsidP="00A5444A">
      <w:pPr>
        <w:pStyle w:val="ListParagraph"/>
        <w:numPr>
          <w:ilvl w:val="0"/>
          <w:numId w:val="32"/>
        </w:numPr>
        <w:rPr>
          <w:rFonts w:ascii="Arial" w:hAnsi="Arial" w:cs="Arial"/>
          <w:noProof/>
          <w:sz w:val="24"/>
          <w:szCs w:val="24"/>
        </w:rPr>
      </w:pPr>
      <w:r>
        <w:rPr>
          <w:rFonts w:ascii="Arial" w:hAnsi="Arial" w:cs="Arial"/>
          <w:noProof/>
          <w:sz w:val="24"/>
          <w:szCs w:val="24"/>
        </w:rPr>
        <w:t xml:space="preserve">The casues for </w:t>
      </w:r>
      <w:r w:rsidRPr="00EF334C">
        <w:rPr>
          <w:rFonts w:ascii="Arial" w:hAnsi="Arial" w:cs="Arial"/>
          <w:noProof/>
          <w:sz w:val="24"/>
          <w:szCs w:val="24"/>
        </w:rPr>
        <w:t>fluctuating COGS% are divided into subcategories:</w:t>
      </w:r>
    </w:p>
    <w:p w:rsidR="00A5444A" w:rsidRPr="00EF334C" w:rsidRDefault="00A5444A" w:rsidP="00A5444A">
      <w:pPr>
        <w:pStyle w:val="ListParagraph"/>
        <w:numPr>
          <w:ilvl w:val="0"/>
          <w:numId w:val="34"/>
        </w:numPr>
        <w:rPr>
          <w:rFonts w:ascii="Arial" w:hAnsi="Arial" w:cs="Arial"/>
          <w:noProof/>
          <w:sz w:val="24"/>
          <w:szCs w:val="24"/>
        </w:rPr>
      </w:pPr>
      <w:r w:rsidRPr="00EF334C">
        <w:rPr>
          <w:rFonts w:ascii="Arial" w:hAnsi="Arial" w:cs="Arial"/>
          <w:noProof/>
          <w:sz w:val="24"/>
          <w:szCs w:val="24"/>
        </w:rPr>
        <w:t>Change in Sales Mix</w:t>
      </w:r>
    </w:p>
    <w:p w:rsidR="00A5444A" w:rsidRPr="00EF334C" w:rsidRDefault="00A5444A" w:rsidP="00A5444A">
      <w:pPr>
        <w:pStyle w:val="ListParagraph"/>
        <w:numPr>
          <w:ilvl w:val="0"/>
          <w:numId w:val="34"/>
        </w:numPr>
        <w:rPr>
          <w:rFonts w:ascii="Arial" w:hAnsi="Arial" w:cs="Arial"/>
          <w:noProof/>
          <w:sz w:val="24"/>
          <w:szCs w:val="24"/>
        </w:rPr>
      </w:pPr>
      <w:r w:rsidRPr="00EF334C">
        <w:rPr>
          <w:rFonts w:ascii="Arial" w:hAnsi="Arial" w:cs="Arial"/>
          <w:noProof/>
          <w:sz w:val="24"/>
          <w:szCs w:val="24"/>
        </w:rPr>
        <w:t>Operational Problems</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Incorrect Inventory</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Receiving Report not Submitted</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Transfer Voucher not Prepared</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Sales Not Properly Documented</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Merchandise or Goods Diverted</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Over/Under Portioning</w:t>
      </w:r>
    </w:p>
    <w:p w:rsidR="00A5444A" w:rsidRPr="00EF334C" w:rsidRDefault="00A5444A" w:rsidP="00A5444A">
      <w:pPr>
        <w:pStyle w:val="ListParagraph"/>
        <w:numPr>
          <w:ilvl w:val="0"/>
          <w:numId w:val="34"/>
        </w:numPr>
        <w:rPr>
          <w:rFonts w:ascii="Arial" w:hAnsi="Arial" w:cs="Arial"/>
          <w:noProof/>
          <w:sz w:val="24"/>
          <w:szCs w:val="24"/>
        </w:rPr>
      </w:pPr>
      <w:r w:rsidRPr="00EF334C">
        <w:rPr>
          <w:rFonts w:ascii="Arial" w:hAnsi="Arial" w:cs="Arial"/>
          <w:noProof/>
          <w:sz w:val="24"/>
          <w:szCs w:val="24"/>
        </w:rPr>
        <w:t>Administrative Problems</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Errors on Inventory Paperwork</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Errors on Transfer Vouchers</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Errors on Receiving Reports</w:t>
      </w:r>
    </w:p>
    <w:p w:rsidR="00A5444A" w:rsidRPr="00EF334C" w:rsidRDefault="00A5444A" w:rsidP="00A5444A">
      <w:pPr>
        <w:rPr>
          <w:rFonts w:ascii="Arial" w:hAnsi="Arial" w:cs="Arial"/>
          <w:b/>
          <w:noProof/>
          <w:sz w:val="24"/>
          <w:szCs w:val="24"/>
        </w:rPr>
      </w:pPr>
      <w:r w:rsidRPr="00EF334C">
        <w:rPr>
          <w:rFonts w:ascii="Arial" w:hAnsi="Arial" w:cs="Arial"/>
          <w:b/>
          <w:noProof/>
          <w:sz w:val="24"/>
          <w:szCs w:val="24"/>
        </w:rPr>
        <w:br w:type="page"/>
      </w:r>
    </w:p>
    <w:p w:rsidR="00944F08" w:rsidRPr="00EF334C" w:rsidRDefault="00944F08">
      <w:pPr>
        <w:rPr>
          <w:rFonts w:ascii="Arial" w:hAnsi="Arial" w:cs="Arial"/>
          <w:b/>
          <w:noProof/>
          <w:sz w:val="24"/>
          <w:szCs w:val="24"/>
        </w:rPr>
      </w:pPr>
      <w:r w:rsidRPr="00EF334C">
        <w:rPr>
          <w:rFonts w:ascii="Arial" w:hAnsi="Arial" w:cs="Arial"/>
          <w:b/>
          <w:noProof/>
          <w:sz w:val="24"/>
          <w:szCs w:val="24"/>
        </w:rPr>
        <w:lastRenderedPageBreak/>
        <w:t>OTHER OPERATING INCOME</w:t>
      </w:r>
    </w:p>
    <w:p w:rsidR="00944F08" w:rsidRPr="00EF334C" w:rsidRDefault="00944F08" w:rsidP="00CE53EF">
      <w:pPr>
        <w:pStyle w:val="ListParagraph"/>
        <w:numPr>
          <w:ilvl w:val="0"/>
          <w:numId w:val="27"/>
        </w:numPr>
        <w:spacing w:line="360" w:lineRule="auto"/>
        <w:rPr>
          <w:rFonts w:ascii="Arial" w:hAnsi="Arial" w:cs="Arial"/>
          <w:noProof/>
          <w:sz w:val="24"/>
          <w:szCs w:val="24"/>
        </w:rPr>
      </w:pPr>
      <w:r w:rsidRPr="00EF334C">
        <w:rPr>
          <w:rFonts w:ascii="Arial" w:hAnsi="Arial" w:cs="Arial"/>
          <w:noProof/>
          <w:sz w:val="24"/>
          <w:szCs w:val="24"/>
        </w:rPr>
        <w:t xml:space="preserve">Other Operating Income (OOI) is defined as the revenue collected for services provided or use of equipment/facilities.  Also included in this definition is the commission paid to us by concessionaires who operate </w:t>
      </w:r>
      <w:r w:rsidR="006B5B15">
        <w:rPr>
          <w:rFonts w:ascii="Arial" w:hAnsi="Arial" w:cs="Arial"/>
          <w:noProof/>
          <w:sz w:val="24"/>
          <w:szCs w:val="24"/>
        </w:rPr>
        <w:t>F</w:t>
      </w:r>
      <w:r w:rsidRPr="00EF334C">
        <w:rPr>
          <w:rFonts w:ascii="Arial" w:hAnsi="Arial" w:cs="Arial"/>
          <w:noProof/>
          <w:sz w:val="24"/>
          <w:szCs w:val="24"/>
        </w:rPr>
        <w:t>MWR related activities on the installation.</w:t>
      </w:r>
    </w:p>
    <w:p w:rsidR="00944F08" w:rsidRPr="00EF334C" w:rsidRDefault="00944F08" w:rsidP="00CE53EF">
      <w:pPr>
        <w:pStyle w:val="ListParagraph"/>
        <w:numPr>
          <w:ilvl w:val="0"/>
          <w:numId w:val="27"/>
        </w:numPr>
        <w:spacing w:line="360" w:lineRule="auto"/>
        <w:rPr>
          <w:rFonts w:ascii="Arial" w:hAnsi="Arial" w:cs="Arial"/>
          <w:noProof/>
          <w:sz w:val="24"/>
          <w:szCs w:val="24"/>
        </w:rPr>
      </w:pPr>
      <w:r w:rsidRPr="00EF334C">
        <w:rPr>
          <w:rFonts w:ascii="Arial" w:hAnsi="Arial" w:cs="Arial"/>
          <w:noProof/>
          <w:sz w:val="24"/>
          <w:szCs w:val="24"/>
        </w:rPr>
        <w:t>There is never a direct cost of goods associated with OOI.</w:t>
      </w:r>
    </w:p>
    <w:p w:rsidR="00944F08" w:rsidRPr="00EF334C" w:rsidRDefault="00944F08" w:rsidP="00CE53EF">
      <w:pPr>
        <w:pStyle w:val="ListParagraph"/>
        <w:numPr>
          <w:ilvl w:val="0"/>
          <w:numId w:val="27"/>
        </w:numPr>
        <w:spacing w:line="360" w:lineRule="auto"/>
        <w:rPr>
          <w:rFonts w:ascii="Arial" w:hAnsi="Arial" w:cs="Arial"/>
          <w:noProof/>
          <w:sz w:val="24"/>
          <w:szCs w:val="24"/>
        </w:rPr>
      </w:pPr>
      <w:r w:rsidRPr="00EF334C">
        <w:rPr>
          <w:rFonts w:ascii="Arial" w:hAnsi="Arial" w:cs="Arial"/>
          <w:noProof/>
          <w:sz w:val="24"/>
          <w:szCs w:val="24"/>
        </w:rPr>
        <w:t>Total OOI is computed by totaling all of the 500 series GLACs used by the activity or program.</w:t>
      </w:r>
    </w:p>
    <w:p w:rsidR="00944F08" w:rsidRPr="00EF334C" w:rsidRDefault="00944F08" w:rsidP="00CE53EF">
      <w:pPr>
        <w:pStyle w:val="ListParagraph"/>
        <w:numPr>
          <w:ilvl w:val="0"/>
          <w:numId w:val="27"/>
        </w:numPr>
        <w:spacing w:line="360" w:lineRule="auto"/>
        <w:rPr>
          <w:rFonts w:ascii="Arial" w:hAnsi="Arial" w:cs="Arial"/>
          <w:noProof/>
          <w:sz w:val="24"/>
          <w:szCs w:val="24"/>
        </w:rPr>
      </w:pPr>
      <w:r w:rsidRPr="00EF334C">
        <w:rPr>
          <w:rFonts w:ascii="Arial" w:hAnsi="Arial" w:cs="Arial"/>
          <w:noProof/>
          <w:sz w:val="24"/>
          <w:szCs w:val="24"/>
        </w:rPr>
        <w:t>OOI trends can be monitored in either real dollars or as in percent of Total Revenue.</w:t>
      </w:r>
    </w:p>
    <w:p w:rsidR="002D5026" w:rsidRPr="00EF334C" w:rsidRDefault="002D5026" w:rsidP="00A8044D">
      <w:pPr>
        <w:rPr>
          <w:rFonts w:ascii="Arial" w:hAnsi="Arial" w:cs="Arial"/>
          <w:b/>
          <w:noProof/>
          <w:sz w:val="24"/>
          <w:szCs w:val="24"/>
        </w:rPr>
      </w:pPr>
    </w:p>
    <w:p w:rsidR="00A8044D" w:rsidRPr="00EF334C" w:rsidRDefault="00A8044D" w:rsidP="00A8044D">
      <w:pPr>
        <w:rPr>
          <w:rFonts w:ascii="Arial" w:hAnsi="Arial" w:cs="Arial"/>
          <w:b/>
          <w:noProof/>
          <w:sz w:val="24"/>
          <w:szCs w:val="24"/>
        </w:rPr>
      </w:pPr>
      <w:r w:rsidRPr="00EF334C">
        <w:rPr>
          <w:rFonts w:ascii="Arial" w:hAnsi="Arial" w:cs="Arial"/>
          <w:b/>
          <w:noProof/>
          <w:sz w:val="24"/>
          <w:szCs w:val="24"/>
        </w:rPr>
        <w:t>OTHER INCOME</w:t>
      </w:r>
    </w:p>
    <w:p w:rsidR="00A8044D" w:rsidRPr="00EF334C" w:rsidRDefault="00A8044D" w:rsidP="00CE53EF">
      <w:pPr>
        <w:pStyle w:val="ListParagraph"/>
        <w:numPr>
          <w:ilvl w:val="0"/>
          <w:numId w:val="28"/>
        </w:numPr>
        <w:spacing w:line="360" w:lineRule="auto"/>
        <w:rPr>
          <w:rFonts w:ascii="Arial" w:hAnsi="Arial" w:cs="Arial"/>
          <w:noProof/>
          <w:sz w:val="24"/>
          <w:szCs w:val="24"/>
        </w:rPr>
      </w:pPr>
      <w:r w:rsidRPr="00EF334C">
        <w:rPr>
          <w:rFonts w:ascii="Arial" w:hAnsi="Arial" w:cs="Arial"/>
          <w:noProof/>
          <w:sz w:val="24"/>
          <w:szCs w:val="24"/>
        </w:rPr>
        <w:t>Other Income (OI) is defined as the revenue collected from other than normal operations.  The funds are not generated directly from selling a product or service associated with the activities primary purpose.</w:t>
      </w:r>
    </w:p>
    <w:p w:rsidR="00A8044D" w:rsidRPr="00EF334C" w:rsidRDefault="00A8044D" w:rsidP="00CE53EF">
      <w:pPr>
        <w:pStyle w:val="ListParagraph"/>
        <w:numPr>
          <w:ilvl w:val="0"/>
          <w:numId w:val="28"/>
        </w:numPr>
        <w:spacing w:line="360" w:lineRule="auto"/>
        <w:rPr>
          <w:rFonts w:ascii="Arial" w:hAnsi="Arial" w:cs="Arial"/>
          <w:noProof/>
          <w:sz w:val="24"/>
          <w:szCs w:val="24"/>
        </w:rPr>
      </w:pPr>
      <w:r w:rsidRPr="00EF334C">
        <w:rPr>
          <w:rFonts w:ascii="Arial" w:hAnsi="Arial" w:cs="Arial"/>
          <w:noProof/>
          <w:sz w:val="24"/>
          <w:szCs w:val="24"/>
        </w:rPr>
        <w:t xml:space="preserve">The </w:t>
      </w:r>
      <w:r w:rsidR="00E65516">
        <w:rPr>
          <w:rFonts w:ascii="Arial" w:hAnsi="Arial" w:cs="Arial"/>
          <w:noProof/>
          <w:sz w:val="24"/>
          <w:szCs w:val="24"/>
        </w:rPr>
        <w:t>major sources of OI are interest</w:t>
      </w:r>
      <w:r w:rsidRPr="00EF334C">
        <w:rPr>
          <w:rFonts w:ascii="Arial" w:hAnsi="Arial" w:cs="Arial"/>
          <w:noProof/>
          <w:sz w:val="24"/>
          <w:szCs w:val="24"/>
        </w:rPr>
        <w:t>, gain on the sale of fund property, “grants” from higher headquarters, and charitable donations.</w:t>
      </w:r>
    </w:p>
    <w:p w:rsidR="00A8044D" w:rsidRPr="00EF334C" w:rsidRDefault="00A8044D" w:rsidP="00CE53EF">
      <w:pPr>
        <w:pStyle w:val="ListParagraph"/>
        <w:numPr>
          <w:ilvl w:val="0"/>
          <w:numId w:val="28"/>
        </w:numPr>
        <w:spacing w:line="360" w:lineRule="auto"/>
        <w:rPr>
          <w:rFonts w:ascii="Arial" w:hAnsi="Arial" w:cs="Arial"/>
          <w:noProof/>
          <w:sz w:val="24"/>
          <w:szCs w:val="24"/>
        </w:rPr>
      </w:pPr>
      <w:r w:rsidRPr="00EF334C">
        <w:rPr>
          <w:rFonts w:ascii="Arial" w:hAnsi="Arial" w:cs="Arial"/>
          <w:noProof/>
          <w:sz w:val="24"/>
          <w:szCs w:val="24"/>
        </w:rPr>
        <w:t>Total OI is calculated by adding together all of the 800 series accounts.</w:t>
      </w:r>
    </w:p>
    <w:p w:rsidR="002D5026" w:rsidRPr="00EF334C" w:rsidRDefault="002D5026" w:rsidP="00A8044D">
      <w:pPr>
        <w:rPr>
          <w:rFonts w:ascii="Arial" w:hAnsi="Arial" w:cs="Arial"/>
          <w:b/>
          <w:noProof/>
          <w:sz w:val="24"/>
          <w:szCs w:val="24"/>
        </w:rPr>
      </w:pPr>
    </w:p>
    <w:p w:rsidR="00A8044D" w:rsidRPr="00EF334C" w:rsidRDefault="00A8044D" w:rsidP="00A8044D">
      <w:pPr>
        <w:rPr>
          <w:rFonts w:ascii="Arial" w:hAnsi="Arial" w:cs="Arial"/>
          <w:b/>
          <w:noProof/>
          <w:sz w:val="24"/>
          <w:szCs w:val="24"/>
        </w:rPr>
      </w:pPr>
      <w:r w:rsidRPr="00EF334C">
        <w:rPr>
          <w:rFonts w:ascii="Arial" w:hAnsi="Arial" w:cs="Arial"/>
          <w:b/>
          <w:noProof/>
          <w:sz w:val="24"/>
          <w:szCs w:val="24"/>
        </w:rPr>
        <w:t>TOTAL REVENUE</w:t>
      </w:r>
    </w:p>
    <w:p w:rsidR="00A8044D" w:rsidRPr="00EF334C" w:rsidRDefault="00A8044D" w:rsidP="00CE53EF">
      <w:pPr>
        <w:pStyle w:val="ListParagraph"/>
        <w:numPr>
          <w:ilvl w:val="0"/>
          <w:numId w:val="29"/>
        </w:numPr>
        <w:spacing w:line="360" w:lineRule="auto"/>
        <w:rPr>
          <w:rFonts w:ascii="Arial" w:hAnsi="Arial" w:cs="Arial"/>
          <w:noProof/>
          <w:sz w:val="24"/>
          <w:szCs w:val="24"/>
        </w:rPr>
      </w:pPr>
      <w:r w:rsidRPr="00EF334C">
        <w:rPr>
          <w:rFonts w:ascii="Arial" w:hAnsi="Arial" w:cs="Arial"/>
          <w:noProof/>
          <w:sz w:val="24"/>
          <w:szCs w:val="24"/>
        </w:rPr>
        <w:t>Total Revenue is defined as the mathematical total of all of the income recorded on the income statement.</w:t>
      </w:r>
    </w:p>
    <w:p w:rsidR="00A8044D" w:rsidRPr="00EF334C" w:rsidRDefault="00A8044D" w:rsidP="00CE53EF">
      <w:pPr>
        <w:pStyle w:val="ListParagraph"/>
        <w:numPr>
          <w:ilvl w:val="0"/>
          <w:numId w:val="29"/>
        </w:numPr>
        <w:spacing w:line="360" w:lineRule="auto"/>
        <w:rPr>
          <w:rFonts w:ascii="Arial" w:hAnsi="Arial" w:cs="Arial"/>
          <w:noProof/>
          <w:sz w:val="24"/>
          <w:szCs w:val="24"/>
        </w:rPr>
      </w:pPr>
      <w:r w:rsidRPr="00EF334C">
        <w:rPr>
          <w:rFonts w:ascii="Arial" w:hAnsi="Arial" w:cs="Arial"/>
          <w:noProof/>
          <w:sz w:val="24"/>
          <w:szCs w:val="24"/>
        </w:rPr>
        <w:t>The equation for calculating Total Revenue is the sum of Sales, Other Operating Income, and Other Income.</w:t>
      </w:r>
    </w:p>
    <w:p w:rsidR="00944F08" w:rsidRPr="00EF334C" w:rsidRDefault="00A8044D" w:rsidP="00CE53EF">
      <w:pPr>
        <w:pStyle w:val="ListParagraph"/>
        <w:numPr>
          <w:ilvl w:val="1"/>
          <w:numId w:val="29"/>
        </w:numPr>
        <w:spacing w:line="360" w:lineRule="auto"/>
        <w:rPr>
          <w:rFonts w:ascii="Arial" w:hAnsi="Arial" w:cs="Arial"/>
          <w:i/>
          <w:noProof/>
          <w:sz w:val="24"/>
          <w:szCs w:val="24"/>
        </w:rPr>
      </w:pPr>
      <w:r w:rsidRPr="00EF334C">
        <w:rPr>
          <w:rFonts w:ascii="Arial" w:hAnsi="Arial" w:cs="Arial"/>
          <w:i/>
          <w:noProof/>
          <w:sz w:val="24"/>
          <w:szCs w:val="24"/>
        </w:rPr>
        <w:t>TR = Sales + OOI + OI</w:t>
      </w:r>
    </w:p>
    <w:p w:rsidR="00A8044D" w:rsidRPr="00EF334C" w:rsidRDefault="00A8044D" w:rsidP="00CE53EF">
      <w:pPr>
        <w:pStyle w:val="ListParagraph"/>
        <w:numPr>
          <w:ilvl w:val="0"/>
          <w:numId w:val="29"/>
        </w:numPr>
        <w:spacing w:line="360" w:lineRule="auto"/>
        <w:rPr>
          <w:rFonts w:ascii="Arial" w:hAnsi="Arial" w:cs="Arial"/>
          <w:i/>
          <w:noProof/>
          <w:sz w:val="24"/>
          <w:szCs w:val="24"/>
        </w:rPr>
      </w:pPr>
      <w:r w:rsidRPr="00EF334C">
        <w:rPr>
          <w:rFonts w:ascii="Arial" w:hAnsi="Arial" w:cs="Arial"/>
          <w:noProof/>
          <w:sz w:val="24"/>
          <w:szCs w:val="24"/>
        </w:rPr>
        <w:t>Total Revenue is the base upon which all percentages (except COGS %) are computed.</w:t>
      </w:r>
    </w:p>
    <w:p w:rsidR="002A7555" w:rsidRPr="00EF334C" w:rsidRDefault="002A7555">
      <w:pPr>
        <w:rPr>
          <w:rFonts w:ascii="Arial" w:hAnsi="Arial" w:cs="Arial"/>
          <w:b/>
          <w:noProof/>
          <w:sz w:val="24"/>
          <w:szCs w:val="24"/>
        </w:rPr>
      </w:pPr>
      <w:r w:rsidRPr="00EF334C">
        <w:rPr>
          <w:rFonts w:ascii="Arial" w:hAnsi="Arial" w:cs="Arial"/>
          <w:b/>
          <w:noProof/>
          <w:sz w:val="24"/>
          <w:szCs w:val="24"/>
        </w:rPr>
        <w:br w:type="page"/>
      </w:r>
    </w:p>
    <w:p w:rsidR="00A8044D" w:rsidRPr="00EF334C" w:rsidRDefault="00A37FF0">
      <w:pPr>
        <w:rPr>
          <w:rFonts w:ascii="Arial" w:hAnsi="Arial" w:cs="Arial"/>
          <w:b/>
          <w:noProof/>
          <w:sz w:val="24"/>
          <w:szCs w:val="24"/>
        </w:rPr>
      </w:pPr>
      <w:r w:rsidRPr="00EF334C">
        <w:rPr>
          <w:rFonts w:ascii="Arial" w:hAnsi="Arial" w:cs="Arial"/>
          <w:b/>
          <w:noProof/>
          <w:sz w:val="24"/>
          <w:szCs w:val="24"/>
        </w:rPr>
        <w:lastRenderedPageBreak/>
        <w:t>LABOR</w:t>
      </w:r>
    </w:p>
    <w:p w:rsidR="00A37FF0" w:rsidRPr="00EF334C" w:rsidRDefault="00A37FF0"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Labor cost is defined as the total expense for services rendered by employees to complete the particular mission of the program or activ</w:t>
      </w:r>
      <w:r w:rsidR="00E65516">
        <w:rPr>
          <w:rFonts w:ascii="Arial" w:hAnsi="Arial" w:cs="Arial"/>
          <w:noProof/>
          <w:sz w:val="24"/>
          <w:szCs w:val="24"/>
        </w:rPr>
        <w:t>ity</w:t>
      </w:r>
      <w:r w:rsidRPr="00EF334C">
        <w:rPr>
          <w:rFonts w:ascii="Arial" w:hAnsi="Arial" w:cs="Arial"/>
          <w:noProof/>
          <w:sz w:val="24"/>
          <w:szCs w:val="24"/>
        </w:rPr>
        <w:t xml:space="preserve"> for which they work.</w:t>
      </w:r>
    </w:p>
    <w:p w:rsidR="00A37FF0" w:rsidRPr="00EF334C" w:rsidRDefault="00A37FF0"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Labor cost includes all of the direct cost of wages and shift differentials as well as the indirect costs resulting from the employer’s contributions to FICA, health and life insurance, worker’s compensation, and retirement.</w:t>
      </w:r>
    </w:p>
    <w:p w:rsidR="00A37FF0" w:rsidRPr="00EF334C" w:rsidRDefault="00A37FF0"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Total Labor costs are calculated by adding together the GLACs which are used to record the parts of Labor cost.  Review of these GLACs month to month may assist management in determining causes for increasing Labor costs.</w:t>
      </w:r>
    </w:p>
    <w:p w:rsidR="00A37FF0" w:rsidRPr="00EF334C" w:rsidRDefault="00B20E01"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 xml:space="preserve">Incorrect estimates of Labor cost for the end of the month may skew reported financial data unless management is involved in providing input.  </w:t>
      </w:r>
    </w:p>
    <w:p w:rsidR="00B20E01" w:rsidRPr="00EF334C" w:rsidRDefault="00B20E01"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Labor cost is monitored using absolute dollars and Labor cost %.  While the Labor cost % is the most common tool used, absolute dollars are used when Labor cost is considered a fixed cost expense.</w:t>
      </w:r>
    </w:p>
    <w:p w:rsidR="00B20E01" w:rsidRPr="00EF334C" w:rsidRDefault="00B20E01"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The formula for calculating Labor cost % is:</w:t>
      </w:r>
    </w:p>
    <w:p w:rsidR="00B20E01" w:rsidRPr="00EF334C" w:rsidRDefault="00B20E01" w:rsidP="00CE53EF">
      <w:pPr>
        <w:pStyle w:val="ListParagraph"/>
        <w:numPr>
          <w:ilvl w:val="1"/>
          <w:numId w:val="32"/>
        </w:numPr>
        <w:spacing w:line="360" w:lineRule="auto"/>
        <w:rPr>
          <w:rFonts w:ascii="Arial" w:hAnsi="Arial" w:cs="Arial"/>
          <w:i/>
          <w:noProof/>
          <w:sz w:val="24"/>
          <w:szCs w:val="24"/>
        </w:rPr>
      </w:pPr>
      <w:r w:rsidRPr="00EF334C">
        <w:rPr>
          <w:rFonts w:ascii="Arial" w:hAnsi="Arial" w:cs="Arial"/>
          <w:i/>
          <w:noProof/>
          <w:sz w:val="24"/>
          <w:szCs w:val="24"/>
        </w:rPr>
        <w:t>Labor Cost % = Labor Cost $ / Total Revenue $ x 100</w:t>
      </w:r>
    </w:p>
    <w:p w:rsidR="00B20E01" w:rsidRPr="00EF334C" w:rsidRDefault="00B20E01"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There are four possible causes for increasing Labor cost</w:t>
      </w:r>
    </w:p>
    <w:p w:rsidR="00B20E01" w:rsidRPr="00EF334C" w:rsidRDefault="00B20E01" w:rsidP="00CE53EF">
      <w:pPr>
        <w:pStyle w:val="ListParagraph"/>
        <w:numPr>
          <w:ilvl w:val="0"/>
          <w:numId w:val="35"/>
        </w:numPr>
        <w:spacing w:line="360" w:lineRule="auto"/>
        <w:rPr>
          <w:rFonts w:ascii="Arial" w:hAnsi="Arial" w:cs="Arial"/>
          <w:noProof/>
          <w:sz w:val="24"/>
          <w:szCs w:val="24"/>
        </w:rPr>
      </w:pPr>
      <w:r w:rsidRPr="00EF334C">
        <w:rPr>
          <w:rFonts w:ascii="Arial" w:hAnsi="Arial" w:cs="Arial"/>
          <w:noProof/>
          <w:sz w:val="24"/>
          <w:szCs w:val="24"/>
        </w:rPr>
        <w:t>Scheduling Problems</w:t>
      </w:r>
    </w:p>
    <w:p w:rsidR="00B20E01" w:rsidRPr="00EF334C" w:rsidRDefault="00B20E01" w:rsidP="00CE53EF">
      <w:pPr>
        <w:pStyle w:val="ListParagraph"/>
        <w:numPr>
          <w:ilvl w:val="0"/>
          <w:numId w:val="35"/>
        </w:numPr>
        <w:spacing w:line="360" w:lineRule="auto"/>
        <w:rPr>
          <w:rFonts w:ascii="Arial" w:hAnsi="Arial" w:cs="Arial"/>
          <w:noProof/>
          <w:sz w:val="24"/>
          <w:szCs w:val="24"/>
        </w:rPr>
      </w:pPr>
      <w:r w:rsidRPr="00EF334C">
        <w:rPr>
          <w:rFonts w:ascii="Arial" w:hAnsi="Arial" w:cs="Arial"/>
          <w:noProof/>
          <w:sz w:val="24"/>
          <w:szCs w:val="24"/>
        </w:rPr>
        <w:t>Staffing Problems</w:t>
      </w:r>
    </w:p>
    <w:p w:rsidR="00B20E01" w:rsidRPr="00EF334C" w:rsidRDefault="00B20E01" w:rsidP="00CE53EF">
      <w:pPr>
        <w:pStyle w:val="ListParagraph"/>
        <w:numPr>
          <w:ilvl w:val="0"/>
          <w:numId w:val="35"/>
        </w:numPr>
        <w:spacing w:line="360" w:lineRule="auto"/>
        <w:rPr>
          <w:rFonts w:ascii="Arial" w:hAnsi="Arial" w:cs="Arial"/>
          <w:noProof/>
          <w:sz w:val="24"/>
          <w:szCs w:val="24"/>
        </w:rPr>
      </w:pPr>
      <w:r w:rsidRPr="00EF334C">
        <w:rPr>
          <w:rFonts w:ascii="Arial" w:hAnsi="Arial" w:cs="Arial"/>
          <w:noProof/>
          <w:sz w:val="24"/>
          <w:szCs w:val="24"/>
        </w:rPr>
        <w:t>Controlling Pay and Benefits Increases</w:t>
      </w:r>
    </w:p>
    <w:p w:rsidR="00B20E01" w:rsidRPr="00EF334C" w:rsidRDefault="00B20E01" w:rsidP="00CE53EF">
      <w:pPr>
        <w:pStyle w:val="ListParagraph"/>
        <w:numPr>
          <w:ilvl w:val="0"/>
          <w:numId w:val="35"/>
        </w:numPr>
        <w:spacing w:line="360" w:lineRule="auto"/>
        <w:rPr>
          <w:rFonts w:ascii="Arial" w:hAnsi="Arial" w:cs="Arial"/>
          <w:noProof/>
          <w:sz w:val="24"/>
          <w:szCs w:val="24"/>
        </w:rPr>
      </w:pPr>
      <w:r w:rsidRPr="00EF334C">
        <w:rPr>
          <w:rFonts w:ascii="Arial" w:hAnsi="Arial" w:cs="Arial"/>
          <w:noProof/>
          <w:sz w:val="24"/>
          <w:szCs w:val="24"/>
        </w:rPr>
        <w:t>Excess Use of Overtime</w:t>
      </w:r>
    </w:p>
    <w:p w:rsidR="00F60AA9" w:rsidRPr="00EF334C" w:rsidRDefault="00F60AA9">
      <w:pPr>
        <w:rPr>
          <w:rFonts w:ascii="Arial" w:hAnsi="Arial" w:cs="Arial"/>
          <w:b/>
          <w:noProof/>
          <w:sz w:val="24"/>
          <w:szCs w:val="24"/>
        </w:rPr>
      </w:pPr>
      <w:r w:rsidRPr="00EF334C">
        <w:rPr>
          <w:rFonts w:ascii="Arial" w:hAnsi="Arial" w:cs="Arial"/>
          <w:b/>
          <w:noProof/>
          <w:sz w:val="24"/>
          <w:szCs w:val="24"/>
        </w:rPr>
        <w:br w:type="page"/>
      </w:r>
    </w:p>
    <w:p w:rsidR="00F60AA9" w:rsidRPr="00EF334C" w:rsidRDefault="00B20E01" w:rsidP="00F60AA9">
      <w:pPr>
        <w:rPr>
          <w:rFonts w:ascii="Arial" w:hAnsi="Arial" w:cs="Arial"/>
          <w:b/>
          <w:noProof/>
          <w:sz w:val="24"/>
          <w:szCs w:val="24"/>
        </w:rPr>
      </w:pPr>
      <w:r w:rsidRPr="00EF334C">
        <w:rPr>
          <w:rFonts w:ascii="Arial" w:hAnsi="Arial" w:cs="Arial"/>
          <w:b/>
          <w:noProof/>
          <w:sz w:val="24"/>
          <w:szCs w:val="24"/>
        </w:rPr>
        <w:lastRenderedPageBreak/>
        <w:t>OTHER OPERATING EXPENSE</w:t>
      </w:r>
    </w:p>
    <w:p w:rsidR="00F60AA9" w:rsidRPr="00EF334C" w:rsidRDefault="00F60AA9" w:rsidP="00CE53EF">
      <w:pPr>
        <w:pStyle w:val="ListParagraph"/>
        <w:numPr>
          <w:ilvl w:val="0"/>
          <w:numId w:val="36"/>
        </w:numPr>
        <w:ind w:left="720"/>
        <w:rPr>
          <w:rFonts w:ascii="Arial" w:hAnsi="Arial" w:cs="Arial"/>
          <w:b/>
          <w:noProof/>
          <w:sz w:val="24"/>
          <w:szCs w:val="24"/>
        </w:rPr>
      </w:pPr>
      <w:r w:rsidRPr="00EF334C">
        <w:rPr>
          <w:rFonts w:ascii="Arial" w:hAnsi="Arial" w:cs="Arial"/>
          <w:noProof/>
          <w:sz w:val="24"/>
          <w:szCs w:val="24"/>
        </w:rPr>
        <w:t>Other Operating Expense (OO</w:t>
      </w:r>
      <w:r w:rsidR="00E65516">
        <w:rPr>
          <w:rFonts w:ascii="Arial" w:hAnsi="Arial" w:cs="Arial"/>
          <w:noProof/>
          <w:sz w:val="24"/>
          <w:szCs w:val="24"/>
        </w:rPr>
        <w:t>E) is defined as the cost of ope</w:t>
      </w:r>
      <w:r w:rsidRPr="00EF334C">
        <w:rPr>
          <w:rFonts w:ascii="Arial" w:hAnsi="Arial" w:cs="Arial"/>
          <w:noProof/>
          <w:sz w:val="24"/>
          <w:szCs w:val="24"/>
        </w:rPr>
        <w:t>ration not associated with COGS or Labor that are consumed to provide a product or service to the customer.</w:t>
      </w:r>
    </w:p>
    <w:p w:rsidR="00F60AA9" w:rsidRPr="00EF334C" w:rsidRDefault="00F60AA9" w:rsidP="00CE53EF">
      <w:pPr>
        <w:pStyle w:val="ListParagraph"/>
        <w:numPr>
          <w:ilvl w:val="0"/>
          <w:numId w:val="36"/>
        </w:numPr>
        <w:ind w:left="720"/>
        <w:rPr>
          <w:rFonts w:ascii="Arial" w:hAnsi="Arial" w:cs="Arial"/>
          <w:b/>
          <w:noProof/>
          <w:sz w:val="24"/>
          <w:szCs w:val="24"/>
        </w:rPr>
      </w:pPr>
      <w:r w:rsidRPr="00EF334C">
        <w:rPr>
          <w:rFonts w:ascii="Arial" w:hAnsi="Arial" w:cs="Arial"/>
          <w:noProof/>
          <w:sz w:val="24"/>
          <w:szCs w:val="24"/>
        </w:rPr>
        <w:t>Total OOE is calculated by adding together the individual GLACs used to record the expenses.  There are more than 70 different GLACs avaiable for use.</w:t>
      </w:r>
    </w:p>
    <w:p w:rsidR="00F60AA9" w:rsidRPr="00EF334C" w:rsidRDefault="00F60AA9" w:rsidP="00CE53EF">
      <w:pPr>
        <w:pStyle w:val="ListParagraph"/>
        <w:numPr>
          <w:ilvl w:val="0"/>
          <w:numId w:val="36"/>
        </w:numPr>
        <w:ind w:left="720"/>
        <w:rPr>
          <w:rFonts w:ascii="Arial" w:hAnsi="Arial" w:cs="Arial"/>
          <w:b/>
          <w:noProof/>
          <w:sz w:val="24"/>
          <w:szCs w:val="24"/>
        </w:rPr>
      </w:pPr>
      <w:r w:rsidRPr="00EF334C">
        <w:rPr>
          <w:rFonts w:ascii="Arial" w:hAnsi="Arial" w:cs="Arial"/>
          <w:noProof/>
          <w:sz w:val="24"/>
          <w:szCs w:val="24"/>
        </w:rPr>
        <w:t>OOE is monitored using both absolute dollars</w:t>
      </w:r>
      <w:r w:rsidR="00E65516">
        <w:rPr>
          <w:rFonts w:ascii="Arial" w:hAnsi="Arial" w:cs="Arial"/>
          <w:noProof/>
          <w:sz w:val="24"/>
          <w:szCs w:val="24"/>
        </w:rPr>
        <w:t xml:space="preserve"> </w:t>
      </w:r>
      <w:r w:rsidRPr="00EF334C">
        <w:rPr>
          <w:rFonts w:ascii="Arial" w:hAnsi="Arial" w:cs="Arial"/>
          <w:noProof/>
          <w:sz w:val="24"/>
          <w:szCs w:val="24"/>
        </w:rPr>
        <w:t>an</w:t>
      </w:r>
      <w:r w:rsidR="00E65516">
        <w:rPr>
          <w:rFonts w:ascii="Arial" w:hAnsi="Arial" w:cs="Arial"/>
          <w:noProof/>
          <w:sz w:val="24"/>
          <w:szCs w:val="24"/>
        </w:rPr>
        <w:t>d</w:t>
      </w:r>
      <w:r w:rsidRPr="00EF334C">
        <w:rPr>
          <w:rFonts w:ascii="Arial" w:hAnsi="Arial" w:cs="Arial"/>
          <w:noProof/>
          <w:sz w:val="24"/>
          <w:szCs w:val="24"/>
        </w:rPr>
        <w:t xml:space="preserve"> the OOE%.  In general, we treat OOE as a </w:t>
      </w:r>
      <w:r w:rsidR="00E65516">
        <w:rPr>
          <w:rFonts w:ascii="Arial" w:hAnsi="Arial" w:cs="Arial"/>
          <w:noProof/>
          <w:sz w:val="24"/>
          <w:szCs w:val="24"/>
        </w:rPr>
        <w:t>variable</w:t>
      </w:r>
      <w:r w:rsidRPr="00EF334C">
        <w:rPr>
          <w:rFonts w:ascii="Arial" w:hAnsi="Arial" w:cs="Arial"/>
          <w:noProof/>
          <w:sz w:val="24"/>
          <w:szCs w:val="24"/>
        </w:rPr>
        <w:t xml:space="preserve"> cost and that is why the percentage is the most used method of monitoring trends.</w:t>
      </w:r>
    </w:p>
    <w:p w:rsidR="00F60AA9" w:rsidRPr="00EF334C" w:rsidRDefault="00F60AA9" w:rsidP="00CE53EF">
      <w:pPr>
        <w:pStyle w:val="ListParagraph"/>
        <w:numPr>
          <w:ilvl w:val="0"/>
          <w:numId w:val="36"/>
        </w:numPr>
        <w:ind w:left="720"/>
        <w:rPr>
          <w:rFonts w:ascii="Arial" w:hAnsi="Arial" w:cs="Arial"/>
          <w:b/>
          <w:noProof/>
          <w:sz w:val="24"/>
          <w:szCs w:val="24"/>
        </w:rPr>
      </w:pPr>
      <w:r w:rsidRPr="00EF334C">
        <w:rPr>
          <w:rFonts w:ascii="Arial" w:hAnsi="Arial" w:cs="Arial"/>
          <w:noProof/>
          <w:sz w:val="24"/>
          <w:szCs w:val="24"/>
        </w:rPr>
        <w:t>There are several different types of operating expenses:</w:t>
      </w:r>
    </w:p>
    <w:p w:rsidR="00F60AA9" w:rsidRPr="00EF334C" w:rsidRDefault="00F60AA9" w:rsidP="00CE53EF">
      <w:pPr>
        <w:pStyle w:val="ListParagraph"/>
        <w:numPr>
          <w:ilvl w:val="1"/>
          <w:numId w:val="36"/>
        </w:numPr>
        <w:ind w:left="1080"/>
        <w:rPr>
          <w:rFonts w:ascii="Arial" w:hAnsi="Arial" w:cs="Arial"/>
          <w:b/>
          <w:noProof/>
          <w:sz w:val="24"/>
          <w:szCs w:val="24"/>
        </w:rPr>
      </w:pPr>
      <w:r w:rsidRPr="00EF334C">
        <w:rPr>
          <w:rFonts w:ascii="Arial" w:hAnsi="Arial" w:cs="Arial"/>
          <w:noProof/>
          <w:sz w:val="24"/>
          <w:szCs w:val="24"/>
        </w:rPr>
        <w:t>Fixed – Do not change as use or revenue change</w:t>
      </w:r>
    </w:p>
    <w:p w:rsidR="00A37FF0" w:rsidRPr="00EF334C" w:rsidRDefault="00F60AA9" w:rsidP="00CE53EF">
      <w:pPr>
        <w:pStyle w:val="ListParagraph"/>
        <w:numPr>
          <w:ilvl w:val="1"/>
          <w:numId w:val="36"/>
        </w:numPr>
        <w:ind w:left="1080"/>
        <w:rPr>
          <w:rFonts w:ascii="Arial" w:hAnsi="Arial" w:cs="Arial"/>
          <w:b/>
          <w:noProof/>
          <w:sz w:val="24"/>
          <w:szCs w:val="24"/>
        </w:rPr>
      </w:pPr>
      <w:r w:rsidRPr="00EF334C">
        <w:rPr>
          <w:rFonts w:ascii="Arial" w:hAnsi="Arial" w:cs="Arial"/>
          <w:noProof/>
          <w:sz w:val="24"/>
          <w:szCs w:val="24"/>
        </w:rPr>
        <w:t>Variable – Change proportionately with changes in use or revenue.</w:t>
      </w:r>
    </w:p>
    <w:p w:rsidR="00F60AA9" w:rsidRPr="00EF334C" w:rsidRDefault="00F60AA9" w:rsidP="00CE53EF">
      <w:pPr>
        <w:pStyle w:val="ListParagraph"/>
        <w:numPr>
          <w:ilvl w:val="1"/>
          <w:numId w:val="36"/>
        </w:numPr>
        <w:ind w:left="1080"/>
        <w:rPr>
          <w:rFonts w:ascii="Arial" w:hAnsi="Arial" w:cs="Arial"/>
          <w:noProof/>
          <w:sz w:val="24"/>
          <w:szCs w:val="24"/>
        </w:rPr>
      </w:pPr>
      <w:r w:rsidRPr="00EF334C">
        <w:rPr>
          <w:rFonts w:ascii="Arial" w:hAnsi="Arial" w:cs="Arial"/>
          <w:noProof/>
          <w:sz w:val="24"/>
          <w:szCs w:val="24"/>
        </w:rPr>
        <w:t>Discretionary – A required expense that can be postponed without a major impact to operations</w:t>
      </w:r>
    </w:p>
    <w:p w:rsidR="00F60AA9" w:rsidRPr="00EF334C" w:rsidRDefault="00F60AA9" w:rsidP="00CE53EF">
      <w:pPr>
        <w:pStyle w:val="ListParagraph"/>
        <w:numPr>
          <w:ilvl w:val="1"/>
          <w:numId w:val="36"/>
        </w:numPr>
        <w:ind w:left="1080"/>
        <w:rPr>
          <w:rFonts w:ascii="Arial" w:hAnsi="Arial" w:cs="Arial"/>
          <w:noProof/>
          <w:sz w:val="24"/>
          <w:szCs w:val="24"/>
        </w:rPr>
      </w:pPr>
      <w:r w:rsidRPr="00EF334C">
        <w:rPr>
          <w:rFonts w:ascii="Arial" w:hAnsi="Arial" w:cs="Arial"/>
          <w:noProof/>
          <w:sz w:val="24"/>
          <w:szCs w:val="24"/>
        </w:rPr>
        <w:t>Nondiscretionary – A required expense that cannot be postponed.</w:t>
      </w:r>
    </w:p>
    <w:p w:rsidR="00F60AA9" w:rsidRPr="00EF334C" w:rsidRDefault="00F60AA9" w:rsidP="00CE53EF">
      <w:pPr>
        <w:pStyle w:val="ListParagraph"/>
        <w:numPr>
          <w:ilvl w:val="1"/>
          <w:numId w:val="36"/>
        </w:numPr>
        <w:ind w:left="1080"/>
        <w:rPr>
          <w:rFonts w:ascii="Arial" w:hAnsi="Arial" w:cs="Arial"/>
          <w:noProof/>
          <w:sz w:val="24"/>
          <w:szCs w:val="24"/>
        </w:rPr>
      </w:pPr>
      <w:r w:rsidRPr="00EF334C">
        <w:rPr>
          <w:rFonts w:ascii="Arial" w:hAnsi="Arial" w:cs="Arial"/>
          <w:noProof/>
          <w:sz w:val="24"/>
          <w:szCs w:val="24"/>
        </w:rPr>
        <w:t>Emergency – An unplanned expense which cannot be postponed.</w:t>
      </w:r>
    </w:p>
    <w:p w:rsidR="00F60AA9" w:rsidRPr="00EF334C" w:rsidRDefault="00F60AA9" w:rsidP="00CE53EF">
      <w:pPr>
        <w:pStyle w:val="ListParagraph"/>
        <w:numPr>
          <w:ilvl w:val="0"/>
          <w:numId w:val="36"/>
        </w:numPr>
        <w:ind w:left="720"/>
        <w:rPr>
          <w:rFonts w:ascii="Arial" w:hAnsi="Arial" w:cs="Arial"/>
          <w:noProof/>
          <w:sz w:val="24"/>
          <w:szCs w:val="24"/>
        </w:rPr>
      </w:pPr>
      <w:r w:rsidRPr="00EF334C">
        <w:rPr>
          <w:rFonts w:ascii="Arial" w:hAnsi="Arial" w:cs="Arial"/>
          <w:noProof/>
          <w:sz w:val="24"/>
          <w:szCs w:val="24"/>
        </w:rPr>
        <w:t>The formulas for calcualting the OOE% and any individual operating expense:</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i/>
          <w:noProof/>
          <w:sz w:val="24"/>
          <w:szCs w:val="24"/>
        </w:rPr>
        <w:t>OOE% = OOE$/Total Rev$ x 100</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i/>
          <w:noProof/>
          <w:sz w:val="24"/>
          <w:szCs w:val="24"/>
        </w:rPr>
        <w:t>Individual Expense = Ind Exp $/Total Rev$ x 100</w:t>
      </w:r>
    </w:p>
    <w:p w:rsidR="00F60AA9" w:rsidRPr="00EF334C" w:rsidRDefault="00F60AA9" w:rsidP="00CE53EF">
      <w:pPr>
        <w:pStyle w:val="ListParagraph"/>
        <w:numPr>
          <w:ilvl w:val="0"/>
          <w:numId w:val="36"/>
        </w:numPr>
        <w:ind w:left="720"/>
        <w:rPr>
          <w:rFonts w:ascii="Arial" w:hAnsi="Arial" w:cs="Arial"/>
          <w:i/>
          <w:noProof/>
          <w:sz w:val="24"/>
          <w:szCs w:val="24"/>
        </w:rPr>
      </w:pPr>
      <w:r w:rsidRPr="00EF334C">
        <w:rPr>
          <w:rFonts w:ascii="Arial" w:hAnsi="Arial" w:cs="Arial"/>
          <w:noProof/>
          <w:sz w:val="24"/>
          <w:szCs w:val="24"/>
        </w:rPr>
        <w:t>The major causes for increases in OOE are:</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Excessive Use (Poor Controls)</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Increasing Costs</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Cost Shifting from APF to NAF</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Poor Procurement</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Poor Administration of Expense Areas</w:t>
      </w:r>
    </w:p>
    <w:p w:rsidR="002D5026" w:rsidRPr="00EF334C" w:rsidRDefault="002D5026" w:rsidP="00F6299B">
      <w:pPr>
        <w:rPr>
          <w:rFonts w:ascii="Arial" w:hAnsi="Arial" w:cs="Arial"/>
          <w:b/>
          <w:noProof/>
          <w:sz w:val="24"/>
          <w:szCs w:val="24"/>
        </w:rPr>
      </w:pPr>
    </w:p>
    <w:p w:rsidR="00F60AA9" w:rsidRPr="00EF334C" w:rsidRDefault="00F6299B" w:rsidP="00F6299B">
      <w:pPr>
        <w:rPr>
          <w:rFonts w:ascii="Arial" w:hAnsi="Arial" w:cs="Arial"/>
          <w:b/>
          <w:noProof/>
          <w:sz w:val="24"/>
          <w:szCs w:val="24"/>
        </w:rPr>
      </w:pPr>
      <w:r w:rsidRPr="00EF334C">
        <w:rPr>
          <w:rFonts w:ascii="Arial" w:hAnsi="Arial" w:cs="Arial"/>
          <w:b/>
          <w:noProof/>
          <w:sz w:val="24"/>
          <w:szCs w:val="24"/>
        </w:rPr>
        <w:t>OTHER EXPENSE</w:t>
      </w:r>
    </w:p>
    <w:p w:rsidR="00F6299B" w:rsidRPr="00EF334C" w:rsidRDefault="00F6299B" w:rsidP="00CE53EF">
      <w:pPr>
        <w:pStyle w:val="ListParagraph"/>
        <w:numPr>
          <w:ilvl w:val="0"/>
          <w:numId w:val="37"/>
        </w:numPr>
        <w:ind w:left="720"/>
        <w:rPr>
          <w:rFonts w:ascii="Arial" w:hAnsi="Arial" w:cs="Arial"/>
          <w:noProof/>
          <w:sz w:val="24"/>
          <w:szCs w:val="24"/>
        </w:rPr>
      </w:pPr>
      <w:r w:rsidRPr="00EF334C">
        <w:rPr>
          <w:rFonts w:ascii="Arial" w:hAnsi="Arial" w:cs="Arial"/>
          <w:noProof/>
          <w:sz w:val="24"/>
          <w:szCs w:val="24"/>
        </w:rPr>
        <w:t>Other Expenses (OE) is defined as expenses incurred from other than normal operations.  These expenses are not generated directly from selling a product or service.</w:t>
      </w:r>
    </w:p>
    <w:p w:rsidR="00F60AA9" w:rsidRPr="00EF334C" w:rsidRDefault="00F6299B" w:rsidP="00CE53EF">
      <w:pPr>
        <w:pStyle w:val="ListParagraph"/>
        <w:numPr>
          <w:ilvl w:val="0"/>
          <w:numId w:val="37"/>
        </w:numPr>
        <w:ind w:left="720"/>
        <w:rPr>
          <w:rFonts w:ascii="Arial" w:hAnsi="Arial" w:cs="Arial"/>
          <w:noProof/>
          <w:sz w:val="24"/>
          <w:szCs w:val="24"/>
        </w:rPr>
      </w:pPr>
      <w:r w:rsidRPr="00EF334C">
        <w:rPr>
          <w:rFonts w:ascii="Arial" w:hAnsi="Arial" w:cs="Arial"/>
          <w:noProof/>
          <w:sz w:val="24"/>
          <w:szCs w:val="24"/>
        </w:rPr>
        <w:t>Most of the GLACs that comprise OE can be used only at the IMWRF level.</w:t>
      </w:r>
    </w:p>
    <w:p w:rsidR="00F6299B" w:rsidRPr="00EF334C" w:rsidRDefault="00F6299B" w:rsidP="00CE53EF">
      <w:pPr>
        <w:pStyle w:val="ListParagraph"/>
        <w:numPr>
          <w:ilvl w:val="0"/>
          <w:numId w:val="37"/>
        </w:numPr>
        <w:ind w:left="720"/>
        <w:rPr>
          <w:rFonts w:ascii="Arial" w:hAnsi="Arial" w:cs="Arial"/>
          <w:noProof/>
          <w:sz w:val="24"/>
          <w:szCs w:val="24"/>
        </w:rPr>
      </w:pPr>
      <w:r w:rsidRPr="00EF334C">
        <w:rPr>
          <w:rFonts w:ascii="Arial" w:hAnsi="Arial" w:cs="Arial"/>
          <w:noProof/>
          <w:sz w:val="24"/>
          <w:szCs w:val="24"/>
        </w:rPr>
        <w:t>Total OE is calculated by adding together all of the 800 series GLACs.</w:t>
      </w:r>
    </w:p>
    <w:p w:rsidR="00F6299B" w:rsidRPr="00EF334C" w:rsidRDefault="00F6299B" w:rsidP="00CE53EF">
      <w:pPr>
        <w:pStyle w:val="ListParagraph"/>
        <w:numPr>
          <w:ilvl w:val="0"/>
          <w:numId w:val="37"/>
        </w:numPr>
        <w:ind w:left="720"/>
        <w:rPr>
          <w:rFonts w:ascii="Arial" w:hAnsi="Arial" w:cs="Arial"/>
          <w:noProof/>
          <w:sz w:val="24"/>
          <w:szCs w:val="24"/>
        </w:rPr>
      </w:pPr>
      <w:r w:rsidRPr="00EF334C">
        <w:rPr>
          <w:rFonts w:ascii="Arial" w:hAnsi="Arial" w:cs="Arial"/>
          <w:noProof/>
          <w:sz w:val="24"/>
          <w:szCs w:val="24"/>
        </w:rPr>
        <w:t>OE is less periodic than other forms of expense.  By the isolated nature of the expense it is also relatively easy to determine causes for negative trends.</w:t>
      </w:r>
    </w:p>
    <w:p w:rsidR="00F6299B" w:rsidRPr="00EF334C" w:rsidRDefault="00F6299B" w:rsidP="00F6299B">
      <w:pPr>
        <w:rPr>
          <w:rFonts w:ascii="Arial" w:hAnsi="Arial" w:cs="Arial"/>
          <w:b/>
          <w:noProof/>
          <w:sz w:val="24"/>
          <w:szCs w:val="24"/>
        </w:rPr>
      </w:pPr>
    </w:p>
    <w:p w:rsidR="00F6299B" w:rsidRPr="00EF334C" w:rsidRDefault="00F6299B" w:rsidP="00F6299B">
      <w:pPr>
        <w:rPr>
          <w:rFonts w:ascii="Arial" w:hAnsi="Arial" w:cs="Arial"/>
          <w:b/>
          <w:noProof/>
          <w:sz w:val="24"/>
          <w:szCs w:val="24"/>
        </w:rPr>
      </w:pPr>
    </w:p>
    <w:p w:rsidR="00F6299B" w:rsidRPr="00EF334C" w:rsidRDefault="00F6299B" w:rsidP="00F6299B">
      <w:pPr>
        <w:rPr>
          <w:rFonts w:ascii="Arial" w:hAnsi="Arial" w:cs="Arial"/>
          <w:b/>
          <w:noProof/>
          <w:sz w:val="24"/>
          <w:szCs w:val="24"/>
        </w:rPr>
      </w:pPr>
    </w:p>
    <w:p w:rsidR="00A5444A" w:rsidRPr="00EF334C" w:rsidRDefault="00A5444A" w:rsidP="00A5444A">
      <w:pPr>
        <w:rPr>
          <w:rFonts w:ascii="Arial" w:hAnsi="Arial" w:cs="Arial"/>
          <w:b/>
          <w:noProof/>
          <w:sz w:val="24"/>
          <w:szCs w:val="24"/>
        </w:rPr>
      </w:pPr>
      <w:r w:rsidRPr="00EF334C">
        <w:rPr>
          <w:rFonts w:ascii="Arial" w:hAnsi="Arial" w:cs="Arial"/>
          <w:b/>
          <w:noProof/>
          <w:sz w:val="24"/>
          <w:szCs w:val="24"/>
        </w:rPr>
        <w:t>NET INCOME/LOSS</w:t>
      </w:r>
      <w:r w:rsidR="005D1E3C">
        <w:rPr>
          <w:rFonts w:ascii="Arial" w:hAnsi="Arial" w:cs="Arial"/>
          <w:b/>
          <w:noProof/>
          <w:sz w:val="24"/>
          <w:szCs w:val="24"/>
        </w:rPr>
        <w:t xml:space="preserve"> BEFORE DEPRECIATION (NIBD)</w:t>
      </w:r>
    </w:p>
    <w:p w:rsidR="00A5444A" w:rsidRPr="00EF334C" w:rsidRDefault="00A5444A" w:rsidP="00A5444A">
      <w:pPr>
        <w:pStyle w:val="ListParagraph"/>
        <w:numPr>
          <w:ilvl w:val="0"/>
          <w:numId w:val="39"/>
        </w:numPr>
        <w:rPr>
          <w:rFonts w:ascii="Arial" w:hAnsi="Arial" w:cs="Arial"/>
          <w:noProof/>
          <w:sz w:val="24"/>
          <w:szCs w:val="24"/>
        </w:rPr>
      </w:pPr>
      <w:r w:rsidRPr="00EF334C">
        <w:rPr>
          <w:rFonts w:ascii="Arial" w:hAnsi="Arial" w:cs="Arial"/>
          <w:noProof/>
          <w:sz w:val="24"/>
          <w:szCs w:val="24"/>
        </w:rPr>
        <w:t>Net Income (Loss) is defined as the difference between Total Revenue and Total Expenses.  If the figure is positive it is Net Income, and if the figure is negative it is Net Loss.</w:t>
      </w:r>
    </w:p>
    <w:p w:rsidR="00A5444A" w:rsidRPr="00EF334C" w:rsidRDefault="00A5444A" w:rsidP="00A5444A">
      <w:pPr>
        <w:pStyle w:val="ListParagraph"/>
        <w:numPr>
          <w:ilvl w:val="0"/>
          <w:numId w:val="39"/>
        </w:numPr>
        <w:rPr>
          <w:rFonts w:ascii="Arial" w:hAnsi="Arial" w:cs="Arial"/>
          <w:noProof/>
          <w:sz w:val="24"/>
          <w:szCs w:val="24"/>
        </w:rPr>
      </w:pPr>
      <w:r w:rsidRPr="00EF334C">
        <w:rPr>
          <w:rFonts w:ascii="Arial" w:hAnsi="Arial" w:cs="Arial"/>
          <w:noProof/>
          <w:sz w:val="24"/>
          <w:szCs w:val="24"/>
        </w:rPr>
        <w:t>We monitor Net Income (Loss) in terms of both absolute dollars and as a percent of Total Revenue.  Absolute dollar comparisons are important because it is Net Income dollars that gurantee the future of the fund.  On the other hand use of Net Income % is useful because it relates the return on investment to the Revenue which produced it.</w:t>
      </w:r>
    </w:p>
    <w:p w:rsidR="00A5444A" w:rsidRPr="00EF334C" w:rsidRDefault="00A5444A" w:rsidP="00A5444A">
      <w:pPr>
        <w:pStyle w:val="ListParagraph"/>
        <w:numPr>
          <w:ilvl w:val="0"/>
          <w:numId w:val="39"/>
        </w:numPr>
        <w:rPr>
          <w:rFonts w:ascii="Arial" w:hAnsi="Arial" w:cs="Arial"/>
          <w:noProof/>
          <w:sz w:val="24"/>
          <w:szCs w:val="24"/>
        </w:rPr>
      </w:pPr>
      <w:r w:rsidRPr="00EF334C">
        <w:rPr>
          <w:rFonts w:ascii="Arial" w:hAnsi="Arial" w:cs="Arial"/>
          <w:noProof/>
          <w:sz w:val="24"/>
          <w:szCs w:val="24"/>
        </w:rPr>
        <w:t>The Net Income % is calculated by dividing Net Income dollars by Total Revenue dollars and multiplying by 100.</w:t>
      </w:r>
    </w:p>
    <w:p w:rsidR="00A5444A" w:rsidRDefault="00A5444A" w:rsidP="00F6299B">
      <w:pPr>
        <w:rPr>
          <w:rFonts w:ascii="Arial" w:hAnsi="Arial" w:cs="Arial"/>
          <w:b/>
          <w:noProof/>
          <w:sz w:val="24"/>
          <w:szCs w:val="24"/>
        </w:rPr>
      </w:pPr>
    </w:p>
    <w:p w:rsidR="00F6299B" w:rsidRPr="00EF334C" w:rsidRDefault="00F6299B" w:rsidP="00F6299B">
      <w:pPr>
        <w:rPr>
          <w:rFonts w:ascii="Arial" w:hAnsi="Arial" w:cs="Arial"/>
          <w:b/>
          <w:noProof/>
          <w:sz w:val="24"/>
          <w:szCs w:val="24"/>
        </w:rPr>
      </w:pPr>
      <w:r w:rsidRPr="00EF334C">
        <w:rPr>
          <w:rFonts w:ascii="Arial" w:hAnsi="Arial" w:cs="Arial"/>
          <w:b/>
          <w:noProof/>
          <w:sz w:val="24"/>
          <w:szCs w:val="24"/>
        </w:rPr>
        <w:t>DEPRECIATION</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Depreciation is defined as a non-cash expense which allocates the cost of the asset over its expected useful life.</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Depreciation is treated as a cost of doing business and is charged to the activity using the asset.</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Total Depreciation is calculated by adding together all of the 850 series GLACs that are used by the activity.</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Depreciation Expense is monitored based on increases and decreases in dollars as compared to a standard.  While the standard is normally the budget, previous month depreciation and the depreciation for the same period last year are also used.</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The potential causes for increased Depreciation costs are:</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Purchase of Additional Fixed Assets</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Depreciation Schedule is Shortened</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The portential causes for decreased Depreciation costs are:</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An Asset is Completely Depreciated</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Fixed Assets are Sold (or disposed of)</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Depreciation Schedule is Lengthened</w:t>
      </w:r>
    </w:p>
    <w:p w:rsidR="002D5026" w:rsidRPr="00EF334C" w:rsidRDefault="002D5026" w:rsidP="00F6299B">
      <w:pPr>
        <w:rPr>
          <w:rFonts w:ascii="Arial" w:hAnsi="Arial" w:cs="Arial"/>
          <w:b/>
          <w:noProof/>
          <w:sz w:val="24"/>
          <w:szCs w:val="24"/>
        </w:rPr>
      </w:pPr>
    </w:p>
    <w:p w:rsidR="00EF183C" w:rsidRPr="00EF334C" w:rsidRDefault="00EF183C">
      <w:pPr>
        <w:rPr>
          <w:rFonts w:ascii="Arial" w:hAnsi="Arial" w:cs="Arial"/>
          <w:b/>
          <w:noProof/>
          <w:sz w:val="24"/>
          <w:szCs w:val="24"/>
        </w:rPr>
      </w:pPr>
      <w:r w:rsidRPr="00EF334C">
        <w:rPr>
          <w:rFonts w:ascii="Arial" w:hAnsi="Arial" w:cs="Arial"/>
          <w:b/>
          <w:noProof/>
          <w:sz w:val="24"/>
          <w:szCs w:val="24"/>
        </w:rPr>
        <w:br w:type="page"/>
      </w:r>
    </w:p>
    <w:p w:rsidR="006B195C" w:rsidRPr="00EF334C" w:rsidRDefault="006B195C" w:rsidP="00EF183C">
      <w:pPr>
        <w:spacing w:after="0"/>
        <w:rPr>
          <w:rFonts w:ascii="Arial" w:hAnsi="Arial" w:cs="Arial"/>
          <w:b/>
          <w:noProof/>
          <w:sz w:val="24"/>
          <w:szCs w:val="24"/>
        </w:rPr>
      </w:pPr>
      <w:r w:rsidRPr="00EF334C">
        <w:rPr>
          <w:rFonts w:ascii="Arial" w:hAnsi="Arial" w:cs="Arial"/>
          <w:b/>
          <w:noProof/>
          <w:sz w:val="24"/>
          <w:szCs w:val="24"/>
        </w:rPr>
        <w:lastRenderedPageBreak/>
        <w:t>INVENTORY MANAGEMENT</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Inventory Management is defined as the process by which you provide a variety of merchandise that meets customers needs and desires while safeguarding the fund’s assets from theft, obsolescence, and waste.</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The value of resale inventory is determined based on multiplying the physical count of the product by the cost price to determine the total value for each line item.  All of the line</w:t>
      </w:r>
      <w:r w:rsidR="00EF183C" w:rsidRPr="00EF334C">
        <w:rPr>
          <w:rFonts w:ascii="Arial" w:hAnsi="Arial" w:cs="Arial"/>
          <w:noProof/>
          <w:sz w:val="24"/>
          <w:szCs w:val="24"/>
        </w:rPr>
        <w:t xml:space="preserve"> items are then added together for </w:t>
      </w:r>
      <w:r w:rsidRPr="00EF334C">
        <w:rPr>
          <w:rFonts w:ascii="Arial" w:hAnsi="Arial" w:cs="Arial"/>
          <w:noProof/>
          <w:sz w:val="24"/>
          <w:szCs w:val="24"/>
        </w:rPr>
        <w:t>the value of total inventory.</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We monitor inventory using one or more of the three techniques below:</w:t>
      </w:r>
    </w:p>
    <w:p w:rsidR="006B195C" w:rsidRPr="00EF334C" w:rsidRDefault="006B195C" w:rsidP="00CE53EF">
      <w:pPr>
        <w:pStyle w:val="ListParagraph"/>
        <w:numPr>
          <w:ilvl w:val="1"/>
          <w:numId w:val="40"/>
        </w:numPr>
        <w:rPr>
          <w:rFonts w:ascii="Arial" w:hAnsi="Arial" w:cs="Arial"/>
          <w:noProof/>
          <w:sz w:val="24"/>
          <w:szCs w:val="24"/>
        </w:rPr>
      </w:pPr>
      <w:r w:rsidRPr="00EF334C">
        <w:rPr>
          <w:rFonts w:ascii="Arial" w:hAnsi="Arial" w:cs="Arial"/>
          <w:noProof/>
          <w:sz w:val="24"/>
          <w:szCs w:val="24"/>
          <w:u w:val="single"/>
        </w:rPr>
        <w:t>Total Dollar Value</w:t>
      </w:r>
      <w:r w:rsidRPr="00EF334C">
        <w:rPr>
          <w:rFonts w:ascii="Arial" w:hAnsi="Arial" w:cs="Arial"/>
          <w:noProof/>
          <w:sz w:val="24"/>
          <w:szCs w:val="24"/>
        </w:rPr>
        <w:t xml:space="preserve"> –</w:t>
      </w:r>
      <w:r w:rsidR="00EF183C" w:rsidRPr="00EF334C">
        <w:rPr>
          <w:rFonts w:ascii="Arial" w:hAnsi="Arial" w:cs="Arial"/>
          <w:noProof/>
          <w:sz w:val="24"/>
          <w:szCs w:val="24"/>
        </w:rPr>
        <w:t>Est.</w:t>
      </w:r>
      <w:r w:rsidRPr="00EF334C">
        <w:rPr>
          <w:rFonts w:ascii="Arial" w:hAnsi="Arial" w:cs="Arial"/>
          <w:noProof/>
          <w:sz w:val="24"/>
          <w:szCs w:val="24"/>
        </w:rPr>
        <w:t xml:space="preserve"> a dollar ceiling for the total value of inventory.</w:t>
      </w:r>
    </w:p>
    <w:p w:rsidR="006B195C" w:rsidRPr="00EF334C" w:rsidRDefault="006B195C" w:rsidP="00CE53EF">
      <w:pPr>
        <w:pStyle w:val="ListParagraph"/>
        <w:numPr>
          <w:ilvl w:val="1"/>
          <w:numId w:val="40"/>
        </w:numPr>
        <w:rPr>
          <w:rFonts w:ascii="Arial" w:hAnsi="Arial" w:cs="Arial"/>
          <w:noProof/>
          <w:sz w:val="24"/>
          <w:szCs w:val="24"/>
        </w:rPr>
      </w:pPr>
      <w:r w:rsidRPr="00EF334C">
        <w:rPr>
          <w:rFonts w:ascii="Arial" w:hAnsi="Arial" w:cs="Arial"/>
          <w:noProof/>
          <w:sz w:val="24"/>
          <w:szCs w:val="24"/>
          <w:u w:val="single"/>
        </w:rPr>
        <w:t>Number of Units</w:t>
      </w:r>
      <w:r w:rsidRPr="00EF334C">
        <w:rPr>
          <w:rFonts w:ascii="Arial" w:hAnsi="Arial" w:cs="Arial"/>
          <w:noProof/>
          <w:sz w:val="24"/>
          <w:szCs w:val="24"/>
        </w:rPr>
        <w:t xml:space="preserve"> – </w:t>
      </w:r>
      <w:r w:rsidR="00EF183C" w:rsidRPr="00EF334C">
        <w:rPr>
          <w:rFonts w:ascii="Arial" w:hAnsi="Arial" w:cs="Arial"/>
          <w:noProof/>
          <w:sz w:val="24"/>
          <w:szCs w:val="24"/>
        </w:rPr>
        <w:t>Est.</w:t>
      </w:r>
      <w:r w:rsidRPr="00EF334C">
        <w:rPr>
          <w:rFonts w:ascii="Arial" w:hAnsi="Arial" w:cs="Arial"/>
          <w:noProof/>
          <w:sz w:val="24"/>
          <w:szCs w:val="24"/>
        </w:rPr>
        <w:t xml:space="preserve"> a minimum and maximum number of products for each line item of inventory.  Computes a par stock for each item.</w:t>
      </w:r>
    </w:p>
    <w:p w:rsidR="006B195C" w:rsidRPr="00EF334C" w:rsidRDefault="006B195C" w:rsidP="00CE53EF">
      <w:pPr>
        <w:pStyle w:val="ListParagraph"/>
        <w:numPr>
          <w:ilvl w:val="1"/>
          <w:numId w:val="40"/>
        </w:numPr>
        <w:rPr>
          <w:rFonts w:ascii="Arial" w:hAnsi="Arial" w:cs="Arial"/>
          <w:noProof/>
          <w:sz w:val="24"/>
          <w:szCs w:val="24"/>
        </w:rPr>
      </w:pPr>
      <w:r w:rsidRPr="00EF334C">
        <w:rPr>
          <w:rFonts w:ascii="Arial" w:hAnsi="Arial" w:cs="Arial"/>
          <w:noProof/>
          <w:sz w:val="24"/>
          <w:szCs w:val="24"/>
          <w:u w:val="single"/>
        </w:rPr>
        <w:t>I</w:t>
      </w:r>
      <w:r w:rsidR="00EF183C" w:rsidRPr="00EF334C">
        <w:rPr>
          <w:rFonts w:ascii="Arial" w:hAnsi="Arial" w:cs="Arial"/>
          <w:noProof/>
          <w:sz w:val="24"/>
          <w:szCs w:val="24"/>
          <w:u w:val="single"/>
        </w:rPr>
        <w:t>nventoryTurnover Ratio</w:t>
      </w:r>
      <w:r w:rsidRPr="00EF334C">
        <w:rPr>
          <w:rFonts w:ascii="Arial" w:hAnsi="Arial" w:cs="Arial"/>
          <w:noProof/>
          <w:sz w:val="24"/>
          <w:szCs w:val="24"/>
        </w:rPr>
        <w:t xml:space="preserve"> – Based on computing the ratio of COGS to average inventory.  Tells you how much of inventory is used to support sales in a given month.</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The formula for computing par stock:</w:t>
      </w:r>
    </w:p>
    <w:p w:rsidR="006B195C" w:rsidRPr="00EF334C" w:rsidRDefault="006B195C" w:rsidP="00CE53EF">
      <w:pPr>
        <w:pStyle w:val="ListParagraph"/>
        <w:numPr>
          <w:ilvl w:val="1"/>
          <w:numId w:val="40"/>
        </w:numPr>
        <w:rPr>
          <w:rFonts w:ascii="Arial" w:hAnsi="Arial" w:cs="Arial"/>
          <w:i/>
          <w:noProof/>
          <w:sz w:val="24"/>
          <w:szCs w:val="24"/>
        </w:rPr>
      </w:pPr>
      <w:r w:rsidRPr="00EF334C">
        <w:rPr>
          <w:rFonts w:ascii="Arial" w:hAnsi="Arial" w:cs="Arial"/>
          <w:i/>
          <w:noProof/>
          <w:sz w:val="24"/>
          <w:szCs w:val="24"/>
        </w:rPr>
        <w:t>Par Stock Level = Requisition Objective + Safety Level</w:t>
      </w:r>
    </w:p>
    <w:p w:rsidR="006B195C" w:rsidRPr="00EF334C" w:rsidRDefault="006B195C" w:rsidP="00CE53EF">
      <w:pPr>
        <w:pStyle w:val="ListParagraph"/>
        <w:numPr>
          <w:ilvl w:val="1"/>
          <w:numId w:val="40"/>
        </w:numPr>
        <w:rPr>
          <w:rFonts w:ascii="Arial" w:hAnsi="Arial" w:cs="Arial"/>
          <w:i/>
          <w:noProof/>
          <w:sz w:val="24"/>
          <w:szCs w:val="24"/>
        </w:rPr>
      </w:pPr>
      <w:r w:rsidRPr="00EF334C">
        <w:rPr>
          <w:rFonts w:ascii="Arial" w:hAnsi="Arial" w:cs="Arial"/>
          <w:i/>
          <w:noProof/>
          <w:sz w:val="24"/>
          <w:szCs w:val="24"/>
        </w:rPr>
        <w:t xml:space="preserve">Par Stock Level = Average Use Per Month/Desired Inv Turnover + </w:t>
      </w:r>
      <w:r w:rsidR="00EF183C" w:rsidRPr="00EF334C">
        <w:rPr>
          <w:rFonts w:ascii="Arial" w:hAnsi="Arial" w:cs="Arial"/>
          <w:i/>
          <w:noProof/>
          <w:sz w:val="24"/>
          <w:szCs w:val="24"/>
        </w:rPr>
        <w:t>(</w:t>
      </w:r>
      <w:r w:rsidRPr="00EF334C">
        <w:rPr>
          <w:rFonts w:ascii="Arial" w:hAnsi="Arial" w:cs="Arial"/>
          <w:i/>
          <w:noProof/>
          <w:sz w:val="24"/>
          <w:szCs w:val="24"/>
        </w:rPr>
        <w:t>Avg Daily Use x Number of Days for Delivery)</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The formula for Inventory Turnover Ratio is:</w:t>
      </w:r>
    </w:p>
    <w:p w:rsidR="00EF183C" w:rsidRPr="00EF334C" w:rsidRDefault="00EF183C" w:rsidP="00CE53EF">
      <w:pPr>
        <w:pStyle w:val="ListParagraph"/>
        <w:numPr>
          <w:ilvl w:val="1"/>
          <w:numId w:val="40"/>
        </w:numPr>
        <w:rPr>
          <w:rFonts w:ascii="Arial" w:hAnsi="Arial" w:cs="Arial"/>
          <w:i/>
          <w:noProof/>
          <w:sz w:val="24"/>
          <w:szCs w:val="24"/>
        </w:rPr>
      </w:pPr>
      <w:r w:rsidRPr="00EF334C">
        <w:rPr>
          <w:rFonts w:ascii="Arial" w:hAnsi="Arial" w:cs="Arial"/>
          <w:i/>
          <w:noProof/>
          <w:sz w:val="24"/>
          <w:szCs w:val="24"/>
        </w:rPr>
        <w:t>Average Inventory = Begin Inv + End Inv / 2</w:t>
      </w:r>
    </w:p>
    <w:p w:rsidR="00EF183C" w:rsidRPr="00EF334C" w:rsidRDefault="00EF183C" w:rsidP="00CE53EF">
      <w:pPr>
        <w:pStyle w:val="ListParagraph"/>
        <w:numPr>
          <w:ilvl w:val="1"/>
          <w:numId w:val="40"/>
        </w:numPr>
        <w:rPr>
          <w:rFonts w:ascii="Arial" w:hAnsi="Arial" w:cs="Arial"/>
          <w:i/>
          <w:noProof/>
          <w:sz w:val="24"/>
          <w:szCs w:val="24"/>
        </w:rPr>
      </w:pPr>
      <w:r w:rsidRPr="00EF334C">
        <w:rPr>
          <w:rFonts w:ascii="Arial" w:hAnsi="Arial" w:cs="Arial"/>
          <w:i/>
          <w:noProof/>
          <w:sz w:val="24"/>
          <w:szCs w:val="24"/>
        </w:rPr>
        <w:t>Inventory Turnover Ratio = COGS/Avg Inventory</w:t>
      </w:r>
    </w:p>
    <w:p w:rsidR="00EF183C" w:rsidRPr="00EF334C" w:rsidRDefault="00EF183C" w:rsidP="00CE53EF">
      <w:pPr>
        <w:pStyle w:val="ListParagraph"/>
        <w:numPr>
          <w:ilvl w:val="0"/>
          <w:numId w:val="40"/>
        </w:numPr>
        <w:rPr>
          <w:rFonts w:ascii="Arial" w:hAnsi="Arial" w:cs="Arial"/>
          <w:i/>
          <w:noProof/>
          <w:sz w:val="24"/>
          <w:szCs w:val="24"/>
        </w:rPr>
      </w:pPr>
      <w:r w:rsidRPr="00EF334C">
        <w:rPr>
          <w:rFonts w:ascii="Arial" w:hAnsi="Arial" w:cs="Arial"/>
          <w:noProof/>
          <w:sz w:val="24"/>
          <w:szCs w:val="24"/>
        </w:rPr>
        <w:t>There are three types of generic inventory problems:</w:t>
      </w:r>
    </w:p>
    <w:p w:rsidR="00EF183C" w:rsidRPr="00EF334C" w:rsidRDefault="00EF183C" w:rsidP="00CE53EF">
      <w:pPr>
        <w:pStyle w:val="ListParagraph"/>
        <w:numPr>
          <w:ilvl w:val="0"/>
          <w:numId w:val="41"/>
        </w:numPr>
        <w:rPr>
          <w:rFonts w:ascii="Arial" w:hAnsi="Arial" w:cs="Arial"/>
          <w:i/>
          <w:noProof/>
          <w:sz w:val="24"/>
          <w:szCs w:val="24"/>
        </w:rPr>
      </w:pPr>
      <w:r w:rsidRPr="00EF334C">
        <w:rPr>
          <w:rFonts w:ascii="Arial" w:hAnsi="Arial" w:cs="Arial"/>
          <w:noProof/>
          <w:sz w:val="24"/>
          <w:szCs w:val="24"/>
        </w:rPr>
        <w:t>Low Turnover</w:t>
      </w:r>
    </w:p>
    <w:p w:rsidR="00EF183C" w:rsidRPr="00EF334C" w:rsidRDefault="00EF183C" w:rsidP="00CE53EF">
      <w:pPr>
        <w:pStyle w:val="ListParagraph"/>
        <w:numPr>
          <w:ilvl w:val="1"/>
          <w:numId w:val="41"/>
        </w:numPr>
        <w:rPr>
          <w:rFonts w:ascii="Arial" w:hAnsi="Arial" w:cs="Arial"/>
          <w:i/>
          <w:noProof/>
          <w:sz w:val="24"/>
          <w:szCs w:val="24"/>
        </w:rPr>
      </w:pPr>
      <w:r w:rsidRPr="00EF334C">
        <w:rPr>
          <w:rFonts w:ascii="Arial" w:hAnsi="Arial" w:cs="Arial"/>
          <w:noProof/>
          <w:sz w:val="24"/>
          <w:szCs w:val="24"/>
        </w:rPr>
        <w:t>Causes</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Over Ordering</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Dead Stock</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Too Many Lines of Product</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Buying Quantity to Reduc</w:t>
      </w:r>
      <w:r w:rsidR="00E65516">
        <w:rPr>
          <w:rFonts w:ascii="Arial" w:hAnsi="Arial" w:cs="Arial"/>
          <w:noProof/>
          <w:sz w:val="24"/>
          <w:szCs w:val="24"/>
        </w:rPr>
        <w:t>e</w:t>
      </w:r>
      <w:r w:rsidRPr="00EF334C">
        <w:rPr>
          <w:rFonts w:ascii="Arial" w:hAnsi="Arial" w:cs="Arial"/>
          <w:noProof/>
          <w:sz w:val="24"/>
          <w:szCs w:val="24"/>
        </w:rPr>
        <w:t xml:space="preserve"> Price</w:t>
      </w:r>
    </w:p>
    <w:p w:rsidR="00EF183C" w:rsidRPr="00EF334C" w:rsidRDefault="00EF183C" w:rsidP="00CE53EF">
      <w:pPr>
        <w:pStyle w:val="ListParagraph"/>
        <w:numPr>
          <w:ilvl w:val="0"/>
          <w:numId w:val="41"/>
        </w:numPr>
        <w:rPr>
          <w:rFonts w:ascii="Arial" w:hAnsi="Arial" w:cs="Arial"/>
          <w:i/>
          <w:noProof/>
          <w:sz w:val="24"/>
          <w:szCs w:val="24"/>
        </w:rPr>
      </w:pPr>
      <w:r w:rsidRPr="00EF334C">
        <w:rPr>
          <w:rFonts w:ascii="Arial" w:hAnsi="Arial" w:cs="Arial"/>
          <w:noProof/>
          <w:sz w:val="24"/>
          <w:szCs w:val="24"/>
        </w:rPr>
        <w:t>High Turnover</w:t>
      </w:r>
    </w:p>
    <w:p w:rsidR="00EF183C" w:rsidRPr="00EF334C" w:rsidRDefault="00EF183C" w:rsidP="00CE53EF">
      <w:pPr>
        <w:pStyle w:val="ListParagraph"/>
        <w:numPr>
          <w:ilvl w:val="1"/>
          <w:numId w:val="41"/>
        </w:numPr>
        <w:rPr>
          <w:rFonts w:ascii="Arial" w:hAnsi="Arial" w:cs="Arial"/>
          <w:i/>
          <w:noProof/>
          <w:sz w:val="24"/>
          <w:szCs w:val="24"/>
        </w:rPr>
      </w:pPr>
      <w:r w:rsidRPr="00EF334C">
        <w:rPr>
          <w:rFonts w:ascii="Arial" w:hAnsi="Arial" w:cs="Arial"/>
          <w:noProof/>
          <w:sz w:val="24"/>
          <w:szCs w:val="24"/>
        </w:rPr>
        <w:t>Causes</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Stockag</w:t>
      </w:r>
      <w:r w:rsidR="00E65516">
        <w:rPr>
          <w:rFonts w:ascii="Arial" w:hAnsi="Arial" w:cs="Arial"/>
          <w:noProof/>
          <w:sz w:val="24"/>
          <w:szCs w:val="24"/>
        </w:rPr>
        <w:t>e Level is set too low (Requist</w:t>
      </w:r>
      <w:r w:rsidRPr="00EF334C">
        <w:rPr>
          <w:rFonts w:ascii="Arial" w:hAnsi="Arial" w:cs="Arial"/>
          <w:noProof/>
          <w:sz w:val="24"/>
          <w:szCs w:val="24"/>
        </w:rPr>
        <w:t>ion Objective)</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Safety Level is set too low</w:t>
      </w:r>
    </w:p>
    <w:p w:rsidR="00EF183C" w:rsidRPr="00EF334C" w:rsidRDefault="00EF183C" w:rsidP="00CE53EF">
      <w:pPr>
        <w:pStyle w:val="ListParagraph"/>
        <w:numPr>
          <w:ilvl w:val="0"/>
          <w:numId w:val="41"/>
        </w:numPr>
        <w:rPr>
          <w:rFonts w:ascii="Arial" w:hAnsi="Arial" w:cs="Arial"/>
          <w:i/>
          <w:noProof/>
          <w:sz w:val="24"/>
          <w:szCs w:val="24"/>
        </w:rPr>
      </w:pPr>
      <w:r w:rsidRPr="00EF334C">
        <w:rPr>
          <w:rFonts w:ascii="Arial" w:hAnsi="Arial" w:cs="Arial"/>
          <w:noProof/>
          <w:sz w:val="24"/>
          <w:szCs w:val="24"/>
        </w:rPr>
        <w:t>Inventory Accountability</w:t>
      </w:r>
    </w:p>
    <w:p w:rsidR="00EF183C" w:rsidRPr="00EF334C" w:rsidRDefault="00EF183C" w:rsidP="00CE53EF">
      <w:pPr>
        <w:pStyle w:val="ListParagraph"/>
        <w:numPr>
          <w:ilvl w:val="1"/>
          <w:numId w:val="41"/>
        </w:numPr>
        <w:rPr>
          <w:rFonts w:ascii="Arial" w:hAnsi="Arial" w:cs="Arial"/>
          <w:i/>
          <w:noProof/>
          <w:sz w:val="24"/>
          <w:szCs w:val="24"/>
        </w:rPr>
      </w:pPr>
      <w:r w:rsidRPr="00EF334C">
        <w:rPr>
          <w:rFonts w:ascii="Arial" w:hAnsi="Arial" w:cs="Arial"/>
          <w:noProof/>
          <w:sz w:val="24"/>
          <w:szCs w:val="24"/>
        </w:rPr>
        <w:t>Causes</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Administrative</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Posting errors</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Transfer documents not prepared</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Incorrect Inventory Count</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Operational</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Waste</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Pilferage</w:t>
      </w:r>
    </w:p>
    <w:sectPr w:rsidR="00EF183C" w:rsidRPr="00EF334C" w:rsidSect="003C42E4">
      <w:type w:val="continuous"/>
      <w:pgSz w:w="12240" w:h="15840"/>
      <w:pgMar w:top="1440" w:right="1440" w:bottom="117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73E" w:rsidRDefault="0088473E" w:rsidP="002C4ABD">
      <w:pPr>
        <w:spacing w:after="0" w:line="240" w:lineRule="auto"/>
      </w:pPr>
      <w:r>
        <w:separator/>
      </w:r>
    </w:p>
  </w:endnote>
  <w:endnote w:type="continuationSeparator" w:id="0">
    <w:p w:rsidR="0088473E" w:rsidRDefault="0088473E" w:rsidP="002C4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yington">
    <w:altName w:val="Nyala"/>
    <w:charset w:val="00"/>
    <w:family w:val="auto"/>
    <w:pitch w:val="variable"/>
    <w:sig w:usb0="00000003" w:usb1="0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CFC" w:rsidRDefault="00790CFC">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CFC" w:rsidRDefault="00790C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73E" w:rsidRDefault="0088473E" w:rsidP="002C4ABD">
      <w:pPr>
        <w:spacing w:after="0" w:line="240" w:lineRule="auto"/>
      </w:pPr>
      <w:r>
        <w:separator/>
      </w:r>
    </w:p>
  </w:footnote>
  <w:footnote w:type="continuationSeparator" w:id="0">
    <w:p w:rsidR="0088473E" w:rsidRDefault="0088473E" w:rsidP="002C4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73263"/>
      <w:docPartObj>
        <w:docPartGallery w:val="Page Numbers (Top of Page)"/>
        <w:docPartUnique/>
      </w:docPartObj>
    </w:sdtPr>
    <w:sdtEndPr>
      <w:rPr>
        <w:noProof/>
      </w:rPr>
    </w:sdtEndPr>
    <w:sdtContent>
      <w:p w:rsidR="00790CFC" w:rsidRDefault="00790CFC">
        <w:pPr>
          <w:pStyle w:val="Header"/>
          <w:jc w:val="right"/>
        </w:pPr>
        <w:r>
          <w:rPr>
            <w:noProof/>
          </w:rPr>
          <w:fldChar w:fldCharType="begin"/>
        </w:r>
        <w:r>
          <w:rPr>
            <w:noProof/>
          </w:rPr>
          <w:instrText xml:space="preserve"> PAGE   \* MERGEFORMAT </w:instrText>
        </w:r>
        <w:r>
          <w:rPr>
            <w:noProof/>
          </w:rPr>
          <w:fldChar w:fldCharType="separate"/>
        </w:r>
        <w:r w:rsidR="009E47BE">
          <w:rPr>
            <w:noProof/>
          </w:rPr>
          <w:t>36</w:t>
        </w:r>
        <w:r>
          <w:rPr>
            <w:noProof/>
          </w:rPr>
          <w:fldChar w:fldCharType="end"/>
        </w:r>
      </w:p>
    </w:sdtContent>
  </w:sdt>
  <w:p w:rsidR="00790CFC" w:rsidRDefault="00790CFC">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307"/>
    <w:multiLevelType w:val="hybridMultilevel"/>
    <w:tmpl w:val="69100FC2"/>
    <w:lvl w:ilvl="0" w:tplc="ED848750">
      <w:numFmt w:val="bullet"/>
      <w:lvlText w:val=""/>
      <w:lvlJc w:val="left"/>
      <w:pPr>
        <w:ind w:left="1020" w:hanging="360"/>
      </w:pPr>
      <w:rPr>
        <w:rFonts w:ascii="Wingdings 2" w:eastAsia="Wingdings 2" w:hAnsi="Wingdings 2" w:cs="Wingdings 2" w:hint="default"/>
        <w:w w:val="100"/>
        <w:sz w:val="24"/>
        <w:szCs w:val="24"/>
        <w:lang w:val="en-US" w:eastAsia="en-US" w:bidi="en-US"/>
      </w:rPr>
    </w:lvl>
    <w:lvl w:ilvl="1" w:tplc="A002EC7A">
      <w:numFmt w:val="bullet"/>
      <w:lvlText w:val=""/>
      <w:lvlJc w:val="left"/>
      <w:pPr>
        <w:ind w:left="1380" w:hanging="360"/>
      </w:pPr>
      <w:rPr>
        <w:rFonts w:ascii="Symbol" w:eastAsia="Symbol" w:hAnsi="Symbol" w:cs="Symbol" w:hint="default"/>
        <w:w w:val="100"/>
        <w:sz w:val="24"/>
        <w:szCs w:val="24"/>
        <w:lang w:val="en-US" w:eastAsia="en-US" w:bidi="en-US"/>
      </w:rPr>
    </w:lvl>
    <w:lvl w:ilvl="2" w:tplc="8E18A9B0">
      <w:numFmt w:val="bullet"/>
      <w:lvlText w:val="•"/>
      <w:lvlJc w:val="left"/>
      <w:pPr>
        <w:ind w:left="2397" w:hanging="360"/>
      </w:pPr>
      <w:rPr>
        <w:rFonts w:hint="default"/>
        <w:lang w:val="en-US" w:eastAsia="en-US" w:bidi="en-US"/>
      </w:rPr>
    </w:lvl>
    <w:lvl w:ilvl="3" w:tplc="4064CAF4">
      <w:numFmt w:val="bullet"/>
      <w:lvlText w:val="•"/>
      <w:lvlJc w:val="left"/>
      <w:pPr>
        <w:ind w:left="3415" w:hanging="360"/>
      </w:pPr>
      <w:rPr>
        <w:rFonts w:hint="default"/>
        <w:lang w:val="en-US" w:eastAsia="en-US" w:bidi="en-US"/>
      </w:rPr>
    </w:lvl>
    <w:lvl w:ilvl="4" w:tplc="8F3A516C">
      <w:numFmt w:val="bullet"/>
      <w:lvlText w:val="•"/>
      <w:lvlJc w:val="left"/>
      <w:pPr>
        <w:ind w:left="4433" w:hanging="360"/>
      </w:pPr>
      <w:rPr>
        <w:rFonts w:hint="default"/>
        <w:lang w:val="en-US" w:eastAsia="en-US" w:bidi="en-US"/>
      </w:rPr>
    </w:lvl>
    <w:lvl w:ilvl="5" w:tplc="F4C012A0">
      <w:numFmt w:val="bullet"/>
      <w:lvlText w:val="•"/>
      <w:lvlJc w:val="left"/>
      <w:pPr>
        <w:ind w:left="5451" w:hanging="360"/>
      </w:pPr>
      <w:rPr>
        <w:rFonts w:hint="default"/>
        <w:lang w:val="en-US" w:eastAsia="en-US" w:bidi="en-US"/>
      </w:rPr>
    </w:lvl>
    <w:lvl w:ilvl="6" w:tplc="FF0049C8">
      <w:numFmt w:val="bullet"/>
      <w:lvlText w:val="•"/>
      <w:lvlJc w:val="left"/>
      <w:pPr>
        <w:ind w:left="6468" w:hanging="360"/>
      </w:pPr>
      <w:rPr>
        <w:rFonts w:hint="default"/>
        <w:lang w:val="en-US" w:eastAsia="en-US" w:bidi="en-US"/>
      </w:rPr>
    </w:lvl>
    <w:lvl w:ilvl="7" w:tplc="E4F2C8DE">
      <w:numFmt w:val="bullet"/>
      <w:lvlText w:val="•"/>
      <w:lvlJc w:val="left"/>
      <w:pPr>
        <w:ind w:left="7486" w:hanging="360"/>
      </w:pPr>
      <w:rPr>
        <w:rFonts w:hint="default"/>
        <w:lang w:val="en-US" w:eastAsia="en-US" w:bidi="en-US"/>
      </w:rPr>
    </w:lvl>
    <w:lvl w:ilvl="8" w:tplc="6E22A598">
      <w:numFmt w:val="bullet"/>
      <w:lvlText w:val="•"/>
      <w:lvlJc w:val="left"/>
      <w:pPr>
        <w:ind w:left="8504" w:hanging="360"/>
      </w:pPr>
      <w:rPr>
        <w:rFonts w:hint="default"/>
        <w:lang w:val="en-US" w:eastAsia="en-US" w:bidi="en-US"/>
      </w:rPr>
    </w:lvl>
  </w:abstractNum>
  <w:abstractNum w:abstractNumId="1" w15:restartNumberingAfterBreak="0">
    <w:nsid w:val="00C6591A"/>
    <w:multiLevelType w:val="hybridMultilevel"/>
    <w:tmpl w:val="12EAD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F37C1"/>
    <w:multiLevelType w:val="hybridMultilevel"/>
    <w:tmpl w:val="46D8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D521B"/>
    <w:multiLevelType w:val="hybridMultilevel"/>
    <w:tmpl w:val="5BB22890"/>
    <w:lvl w:ilvl="0" w:tplc="A91C12D0">
      <w:start w:val="1"/>
      <w:numFmt w:val="bullet"/>
      <w:lvlText w:val=""/>
      <w:lvlJc w:val="left"/>
      <w:pPr>
        <w:tabs>
          <w:tab w:val="num" w:pos="720"/>
        </w:tabs>
        <w:ind w:left="720" w:hanging="360"/>
      </w:pPr>
      <w:rPr>
        <w:rFonts w:ascii="Wingdings 2" w:hAnsi="Wingdings 2" w:hint="default"/>
      </w:rPr>
    </w:lvl>
    <w:lvl w:ilvl="1" w:tplc="F95A8F06">
      <w:start w:val="30"/>
      <w:numFmt w:val="bullet"/>
      <w:lvlText w:val=""/>
      <w:lvlJc w:val="left"/>
      <w:pPr>
        <w:tabs>
          <w:tab w:val="num" w:pos="1440"/>
        </w:tabs>
        <w:ind w:left="1440" w:hanging="360"/>
      </w:pPr>
      <w:rPr>
        <w:rFonts w:ascii="Wingdings 2" w:hAnsi="Wingdings 2" w:hint="default"/>
      </w:rPr>
    </w:lvl>
    <w:lvl w:ilvl="2" w:tplc="3D125546">
      <w:start w:val="30"/>
      <w:numFmt w:val="bullet"/>
      <w:lvlText w:val=""/>
      <w:lvlJc w:val="left"/>
      <w:pPr>
        <w:tabs>
          <w:tab w:val="num" w:pos="2160"/>
        </w:tabs>
        <w:ind w:left="2160" w:hanging="360"/>
      </w:pPr>
      <w:rPr>
        <w:rFonts w:ascii="Wingdings 2" w:hAnsi="Wingdings 2" w:hint="default"/>
      </w:rPr>
    </w:lvl>
    <w:lvl w:ilvl="3" w:tplc="E3C233BC">
      <w:start w:val="30"/>
      <w:numFmt w:val="bullet"/>
      <w:lvlText w:val=""/>
      <w:lvlJc w:val="left"/>
      <w:pPr>
        <w:tabs>
          <w:tab w:val="num" w:pos="2880"/>
        </w:tabs>
        <w:ind w:left="2880" w:hanging="360"/>
      </w:pPr>
      <w:rPr>
        <w:rFonts w:ascii="Wingdings 2" w:hAnsi="Wingdings 2" w:hint="default"/>
      </w:rPr>
    </w:lvl>
    <w:lvl w:ilvl="4" w:tplc="0A7EC4FE" w:tentative="1">
      <w:start w:val="1"/>
      <w:numFmt w:val="bullet"/>
      <w:lvlText w:val=""/>
      <w:lvlJc w:val="left"/>
      <w:pPr>
        <w:tabs>
          <w:tab w:val="num" w:pos="3600"/>
        </w:tabs>
        <w:ind w:left="3600" w:hanging="360"/>
      </w:pPr>
      <w:rPr>
        <w:rFonts w:ascii="Wingdings 2" w:hAnsi="Wingdings 2" w:hint="default"/>
      </w:rPr>
    </w:lvl>
    <w:lvl w:ilvl="5" w:tplc="F104A78C" w:tentative="1">
      <w:start w:val="1"/>
      <w:numFmt w:val="bullet"/>
      <w:lvlText w:val=""/>
      <w:lvlJc w:val="left"/>
      <w:pPr>
        <w:tabs>
          <w:tab w:val="num" w:pos="4320"/>
        </w:tabs>
        <w:ind w:left="4320" w:hanging="360"/>
      </w:pPr>
      <w:rPr>
        <w:rFonts w:ascii="Wingdings 2" w:hAnsi="Wingdings 2" w:hint="default"/>
      </w:rPr>
    </w:lvl>
    <w:lvl w:ilvl="6" w:tplc="38DCB1AC" w:tentative="1">
      <w:start w:val="1"/>
      <w:numFmt w:val="bullet"/>
      <w:lvlText w:val=""/>
      <w:lvlJc w:val="left"/>
      <w:pPr>
        <w:tabs>
          <w:tab w:val="num" w:pos="5040"/>
        </w:tabs>
        <w:ind w:left="5040" w:hanging="360"/>
      </w:pPr>
      <w:rPr>
        <w:rFonts w:ascii="Wingdings 2" w:hAnsi="Wingdings 2" w:hint="default"/>
      </w:rPr>
    </w:lvl>
    <w:lvl w:ilvl="7" w:tplc="888A80D8" w:tentative="1">
      <w:start w:val="1"/>
      <w:numFmt w:val="bullet"/>
      <w:lvlText w:val=""/>
      <w:lvlJc w:val="left"/>
      <w:pPr>
        <w:tabs>
          <w:tab w:val="num" w:pos="5760"/>
        </w:tabs>
        <w:ind w:left="5760" w:hanging="360"/>
      </w:pPr>
      <w:rPr>
        <w:rFonts w:ascii="Wingdings 2" w:hAnsi="Wingdings 2" w:hint="default"/>
      </w:rPr>
    </w:lvl>
    <w:lvl w:ilvl="8" w:tplc="69A6991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5E37AA6"/>
    <w:multiLevelType w:val="hybridMultilevel"/>
    <w:tmpl w:val="044E9DFC"/>
    <w:lvl w:ilvl="0" w:tplc="78DCEC3C">
      <w:start w:val="1"/>
      <w:numFmt w:val="bullet"/>
      <w:lvlText w:val=""/>
      <w:lvlJc w:val="left"/>
      <w:pPr>
        <w:tabs>
          <w:tab w:val="num" w:pos="720"/>
        </w:tabs>
        <w:ind w:left="720" w:hanging="360"/>
      </w:pPr>
      <w:rPr>
        <w:rFonts w:ascii="Wingdings 2" w:hAnsi="Wingdings 2" w:hint="default"/>
      </w:rPr>
    </w:lvl>
    <w:lvl w:ilvl="1" w:tplc="37787C12">
      <w:start w:val="1"/>
      <w:numFmt w:val="bullet"/>
      <w:lvlText w:val=""/>
      <w:lvlJc w:val="left"/>
      <w:pPr>
        <w:tabs>
          <w:tab w:val="num" w:pos="1440"/>
        </w:tabs>
        <w:ind w:left="1440" w:hanging="360"/>
      </w:pPr>
      <w:rPr>
        <w:rFonts w:ascii="Wingdings 2" w:hAnsi="Wingdings 2" w:hint="default"/>
      </w:rPr>
    </w:lvl>
    <w:lvl w:ilvl="2" w:tplc="402AD87C" w:tentative="1">
      <w:start w:val="1"/>
      <w:numFmt w:val="bullet"/>
      <w:lvlText w:val=""/>
      <w:lvlJc w:val="left"/>
      <w:pPr>
        <w:tabs>
          <w:tab w:val="num" w:pos="2160"/>
        </w:tabs>
        <w:ind w:left="2160" w:hanging="360"/>
      </w:pPr>
      <w:rPr>
        <w:rFonts w:ascii="Wingdings 2" w:hAnsi="Wingdings 2" w:hint="default"/>
      </w:rPr>
    </w:lvl>
    <w:lvl w:ilvl="3" w:tplc="9176EA92" w:tentative="1">
      <w:start w:val="1"/>
      <w:numFmt w:val="bullet"/>
      <w:lvlText w:val=""/>
      <w:lvlJc w:val="left"/>
      <w:pPr>
        <w:tabs>
          <w:tab w:val="num" w:pos="2880"/>
        </w:tabs>
        <w:ind w:left="2880" w:hanging="360"/>
      </w:pPr>
      <w:rPr>
        <w:rFonts w:ascii="Wingdings 2" w:hAnsi="Wingdings 2" w:hint="default"/>
      </w:rPr>
    </w:lvl>
    <w:lvl w:ilvl="4" w:tplc="6EE01756" w:tentative="1">
      <w:start w:val="1"/>
      <w:numFmt w:val="bullet"/>
      <w:lvlText w:val=""/>
      <w:lvlJc w:val="left"/>
      <w:pPr>
        <w:tabs>
          <w:tab w:val="num" w:pos="3600"/>
        </w:tabs>
        <w:ind w:left="3600" w:hanging="360"/>
      </w:pPr>
      <w:rPr>
        <w:rFonts w:ascii="Wingdings 2" w:hAnsi="Wingdings 2" w:hint="default"/>
      </w:rPr>
    </w:lvl>
    <w:lvl w:ilvl="5" w:tplc="7F6AAC0A" w:tentative="1">
      <w:start w:val="1"/>
      <w:numFmt w:val="bullet"/>
      <w:lvlText w:val=""/>
      <w:lvlJc w:val="left"/>
      <w:pPr>
        <w:tabs>
          <w:tab w:val="num" w:pos="4320"/>
        </w:tabs>
        <w:ind w:left="4320" w:hanging="360"/>
      </w:pPr>
      <w:rPr>
        <w:rFonts w:ascii="Wingdings 2" w:hAnsi="Wingdings 2" w:hint="default"/>
      </w:rPr>
    </w:lvl>
    <w:lvl w:ilvl="6" w:tplc="A2C04A9A" w:tentative="1">
      <w:start w:val="1"/>
      <w:numFmt w:val="bullet"/>
      <w:lvlText w:val=""/>
      <w:lvlJc w:val="left"/>
      <w:pPr>
        <w:tabs>
          <w:tab w:val="num" w:pos="5040"/>
        </w:tabs>
        <w:ind w:left="5040" w:hanging="360"/>
      </w:pPr>
      <w:rPr>
        <w:rFonts w:ascii="Wingdings 2" w:hAnsi="Wingdings 2" w:hint="default"/>
      </w:rPr>
    </w:lvl>
    <w:lvl w:ilvl="7" w:tplc="5B16F354" w:tentative="1">
      <w:start w:val="1"/>
      <w:numFmt w:val="bullet"/>
      <w:lvlText w:val=""/>
      <w:lvlJc w:val="left"/>
      <w:pPr>
        <w:tabs>
          <w:tab w:val="num" w:pos="5760"/>
        </w:tabs>
        <w:ind w:left="5760" w:hanging="360"/>
      </w:pPr>
      <w:rPr>
        <w:rFonts w:ascii="Wingdings 2" w:hAnsi="Wingdings 2" w:hint="default"/>
      </w:rPr>
    </w:lvl>
    <w:lvl w:ilvl="8" w:tplc="9E7A5D2C"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7742F6A"/>
    <w:multiLevelType w:val="hybridMultilevel"/>
    <w:tmpl w:val="815AD1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F1515"/>
    <w:multiLevelType w:val="hybridMultilevel"/>
    <w:tmpl w:val="1B38A0AA"/>
    <w:lvl w:ilvl="0" w:tplc="0F546412">
      <w:start w:val="1"/>
      <w:numFmt w:val="decimal"/>
      <w:lvlText w:val="%1."/>
      <w:lvlJc w:val="left"/>
      <w:pPr>
        <w:ind w:left="1363" w:hanging="272"/>
      </w:pPr>
      <w:rPr>
        <w:rFonts w:hint="default"/>
        <w:w w:val="100"/>
        <w:lang w:val="en-US" w:eastAsia="en-US" w:bidi="en-US"/>
      </w:rPr>
    </w:lvl>
    <w:lvl w:ilvl="1" w:tplc="675C9362">
      <w:numFmt w:val="bullet"/>
      <w:lvlText w:val="•"/>
      <w:lvlJc w:val="left"/>
      <w:pPr>
        <w:ind w:left="2278" w:hanging="272"/>
      </w:pPr>
      <w:rPr>
        <w:rFonts w:hint="default"/>
        <w:lang w:val="en-US" w:eastAsia="en-US" w:bidi="en-US"/>
      </w:rPr>
    </w:lvl>
    <w:lvl w:ilvl="2" w:tplc="BC08170C">
      <w:numFmt w:val="bullet"/>
      <w:lvlText w:val="•"/>
      <w:lvlJc w:val="left"/>
      <w:pPr>
        <w:ind w:left="3196" w:hanging="272"/>
      </w:pPr>
      <w:rPr>
        <w:rFonts w:hint="default"/>
        <w:lang w:val="en-US" w:eastAsia="en-US" w:bidi="en-US"/>
      </w:rPr>
    </w:lvl>
    <w:lvl w:ilvl="3" w:tplc="6EA88612">
      <w:numFmt w:val="bullet"/>
      <w:lvlText w:val="•"/>
      <w:lvlJc w:val="left"/>
      <w:pPr>
        <w:ind w:left="4114" w:hanging="272"/>
      </w:pPr>
      <w:rPr>
        <w:rFonts w:hint="default"/>
        <w:lang w:val="en-US" w:eastAsia="en-US" w:bidi="en-US"/>
      </w:rPr>
    </w:lvl>
    <w:lvl w:ilvl="4" w:tplc="CB4815D6">
      <w:numFmt w:val="bullet"/>
      <w:lvlText w:val="•"/>
      <w:lvlJc w:val="left"/>
      <w:pPr>
        <w:ind w:left="5032" w:hanging="272"/>
      </w:pPr>
      <w:rPr>
        <w:rFonts w:hint="default"/>
        <w:lang w:val="en-US" w:eastAsia="en-US" w:bidi="en-US"/>
      </w:rPr>
    </w:lvl>
    <w:lvl w:ilvl="5" w:tplc="1B62D126">
      <w:numFmt w:val="bullet"/>
      <w:lvlText w:val="•"/>
      <w:lvlJc w:val="left"/>
      <w:pPr>
        <w:ind w:left="5950" w:hanging="272"/>
      </w:pPr>
      <w:rPr>
        <w:rFonts w:hint="default"/>
        <w:lang w:val="en-US" w:eastAsia="en-US" w:bidi="en-US"/>
      </w:rPr>
    </w:lvl>
    <w:lvl w:ilvl="6" w:tplc="22545844">
      <w:numFmt w:val="bullet"/>
      <w:lvlText w:val="•"/>
      <w:lvlJc w:val="left"/>
      <w:pPr>
        <w:ind w:left="6868" w:hanging="272"/>
      </w:pPr>
      <w:rPr>
        <w:rFonts w:hint="default"/>
        <w:lang w:val="en-US" w:eastAsia="en-US" w:bidi="en-US"/>
      </w:rPr>
    </w:lvl>
    <w:lvl w:ilvl="7" w:tplc="B5ACFD84">
      <w:numFmt w:val="bullet"/>
      <w:lvlText w:val="•"/>
      <w:lvlJc w:val="left"/>
      <w:pPr>
        <w:ind w:left="7786" w:hanging="272"/>
      </w:pPr>
      <w:rPr>
        <w:rFonts w:hint="default"/>
        <w:lang w:val="en-US" w:eastAsia="en-US" w:bidi="en-US"/>
      </w:rPr>
    </w:lvl>
    <w:lvl w:ilvl="8" w:tplc="73A63DB6">
      <w:numFmt w:val="bullet"/>
      <w:lvlText w:val="•"/>
      <w:lvlJc w:val="left"/>
      <w:pPr>
        <w:ind w:left="8704" w:hanging="272"/>
      </w:pPr>
      <w:rPr>
        <w:rFonts w:hint="default"/>
        <w:lang w:val="en-US" w:eastAsia="en-US" w:bidi="en-US"/>
      </w:rPr>
    </w:lvl>
  </w:abstractNum>
  <w:abstractNum w:abstractNumId="7" w15:restartNumberingAfterBreak="0">
    <w:nsid w:val="09F94C8D"/>
    <w:multiLevelType w:val="hybridMultilevel"/>
    <w:tmpl w:val="F56E1454"/>
    <w:lvl w:ilvl="0" w:tplc="3CA870C2">
      <w:start w:val="1"/>
      <w:numFmt w:val="bullet"/>
      <w:lvlText w:val=""/>
      <w:lvlJc w:val="left"/>
      <w:pPr>
        <w:tabs>
          <w:tab w:val="num" w:pos="720"/>
        </w:tabs>
        <w:ind w:left="720" w:hanging="360"/>
      </w:pPr>
      <w:rPr>
        <w:rFonts w:ascii="Wingdings 2" w:hAnsi="Wingdings 2" w:hint="default"/>
      </w:rPr>
    </w:lvl>
    <w:lvl w:ilvl="1" w:tplc="2E5A9C00" w:tentative="1">
      <w:start w:val="1"/>
      <w:numFmt w:val="bullet"/>
      <w:lvlText w:val=""/>
      <w:lvlJc w:val="left"/>
      <w:pPr>
        <w:tabs>
          <w:tab w:val="num" w:pos="1440"/>
        </w:tabs>
        <w:ind w:left="1440" w:hanging="360"/>
      </w:pPr>
      <w:rPr>
        <w:rFonts w:ascii="Wingdings 2" w:hAnsi="Wingdings 2" w:hint="default"/>
      </w:rPr>
    </w:lvl>
    <w:lvl w:ilvl="2" w:tplc="3D06804A" w:tentative="1">
      <w:start w:val="1"/>
      <w:numFmt w:val="bullet"/>
      <w:lvlText w:val=""/>
      <w:lvlJc w:val="left"/>
      <w:pPr>
        <w:tabs>
          <w:tab w:val="num" w:pos="2160"/>
        </w:tabs>
        <w:ind w:left="2160" w:hanging="360"/>
      </w:pPr>
      <w:rPr>
        <w:rFonts w:ascii="Wingdings 2" w:hAnsi="Wingdings 2" w:hint="default"/>
      </w:rPr>
    </w:lvl>
    <w:lvl w:ilvl="3" w:tplc="FEFEE624" w:tentative="1">
      <w:start w:val="1"/>
      <w:numFmt w:val="bullet"/>
      <w:lvlText w:val=""/>
      <w:lvlJc w:val="left"/>
      <w:pPr>
        <w:tabs>
          <w:tab w:val="num" w:pos="2880"/>
        </w:tabs>
        <w:ind w:left="2880" w:hanging="360"/>
      </w:pPr>
      <w:rPr>
        <w:rFonts w:ascii="Wingdings 2" w:hAnsi="Wingdings 2" w:hint="default"/>
      </w:rPr>
    </w:lvl>
    <w:lvl w:ilvl="4" w:tplc="AF3C0332" w:tentative="1">
      <w:start w:val="1"/>
      <w:numFmt w:val="bullet"/>
      <w:lvlText w:val=""/>
      <w:lvlJc w:val="left"/>
      <w:pPr>
        <w:tabs>
          <w:tab w:val="num" w:pos="3600"/>
        </w:tabs>
        <w:ind w:left="3600" w:hanging="360"/>
      </w:pPr>
      <w:rPr>
        <w:rFonts w:ascii="Wingdings 2" w:hAnsi="Wingdings 2" w:hint="default"/>
      </w:rPr>
    </w:lvl>
    <w:lvl w:ilvl="5" w:tplc="108C19B2" w:tentative="1">
      <w:start w:val="1"/>
      <w:numFmt w:val="bullet"/>
      <w:lvlText w:val=""/>
      <w:lvlJc w:val="left"/>
      <w:pPr>
        <w:tabs>
          <w:tab w:val="num" w:pos="4320"/>
        </w:tabs>
        <w:ind w:left="4320" w:hanging="360"/>
      </w:pPr>
      <w:rPr>
        <w:rFonts w:ascii="Wingdings 2" w:hAnsi="Wingdings 2" w:hint="default"/>
      </w:rPr>
    </w:lvl>
    <w:lvl w:ilvl="6" w:tplc="48B237B8" w:tentative="1">
      <w:start w:val="1"/>
      <w:numFmt w:val="bullet"/>
      <w:lvlText w:val=""/>
      <w:lvlJc w:val="left"/>
      <w:pPr>
        <w:tabs>
          <w:tab w:val="num" w:pos="5040"/>
        </w:tabs>
        <w:ind w:left="5040" w:hanging="360"/>
      </w:pPr>
      <w:rPr>
        <w:rFonts w:ascii="Wingdings 2" w:hAnsi="Wingdings 2" w:hint="default"/>
      </w:rPr>
    </w:lvl>
    <w:lvl w:ilvl="7" w:tplc="2048B138" w:tentative="1">
      <w:start w:val="1"/>
      <w:numFmt w:val="bullet"/>
      <w:lvlText w:val=""/>
      <w:lvlJc w:val="left"/>
      <w:pPr>
        <w:tabs>
          <w:tab w:val="num" w:pos="5760"/>
        </w:tabs>
        <w:ind w:left="5760" w:hanging="360"/>
      </w:pPr>
      <w:rPr>
        <w:rFonts w:ascii="Wingdings 2" w:hAnsi="Wingdings 2" w:hint="default"/>
      </w:rPr>
    </w:lvl>
    <w:lvl w:ilvl="8" w:tplc="3E246190"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0B556D3A"/>
    <w:multiLevelType w:val="hybridMultilevel"/>
    <w:tmpl w:val="7298D3B8"/>
    <w:lvl w:ilvl="0" w:tplc="D1E4CDB6">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D01201F"/>
    <w:multiLevelType w:val="hybridMultilevel"/>
    <w:tmpl w:val="D486AF3C"/>
    <w:lvl w:ilvl="0" w:tplc="405688BE">
      <w:start w:val="1"/>
      <w:numFmt w:val="bullet"/>
      <w:lvlText w:val=""/>
      <w:lvlJc w:val="left"/>
      <w:pPr>
        <w:tabs>
          <w:tab w:val="num" w:pos="720"/>
        </w:tabs>
        <w:ind w:left="720" w:hanging="360"/>
      </w:pPr>
      <w:rPr>
        <w:rFonts w:ascii="Wingdings 2" w:hAnsi="Wingdings 2" w:hint="default"/>
      </w:rPr>
    </w:lvl>
    <w:lvl w:ilvl="1" w:tplc="4AF0327A" w:tentative="1">
      <w:start w:val="1"/>
      <w:numFmt w:val="bullet"/>
      <w:lvlText w:val=""/>
      <w:lvlJc w:val="left"/>
      <w:pPr>
        <w:tabs>
          <w:tab w:val="num" w:pos="1440"/>
        </w:tabs>
        <w:ind w:left="1440" w:hanging="360"/>
      </w:pPr>
      <w:rPr>
        <w:rFonts w:ascii="Wingdings 2" w:hAnsi="Wingdings 2" w:hint="default"/>
      </w:rPr>
    </w:lvl>
    <w:lvl w:ilvl="2" w:tplc="E382B08C" w:tentative="1">
      <w:start w:val="1"/>
      <w:numFmt w:val="bullet"/>
      <w:lvlText w:val=""/>
      <w:lvlJc w:val="left"/>
      <w:pPr>
        <w:tabs>
          <w:tab w:val="num" w:pos="2160"/>
        </w:tabs>
        <w:ind w:left="2160" w:hanging="360"/>
      </w:pPr>
      <w:rPr>
        <w:rFonts w:ascii="Wingdings 2" w:hAnsi="Wingdings 2" w:hint="default"/>
      </w:rPr>
    </w:lvl>
    <w:lvl w:ilvl="3" w:tplc="8836FF78" w:tentative="1">
      <w:start w:val="1"/>
      <w:numFmt w:val="bullet"/>
      <w:lvlText w:val=""/>
      <w:lvlJc w:val="left"/>
      <w:pPr>
        <w:tabs>
          <w:tab w:val="num" w:pos="2880"/>
        </w:tabs>
        <w:ind w:left="2880" w:hanging="360"/>
      </w:pPr>
      <w:rPr>
        <w:rFonts w:ascii="Wingdings 2" w:hAnsi="Wingdings 2" w:hint="default"/>
      </w:rPr>
    </w:lvl>
    <w:lvl w:ilvl="4" w:tplc="30BAC0E0" w:tentative="1">
      <w:start w:val="1"/>
      <w:numFmt w:val="bullet"/>
      <w:lvlText w:val=""/>
      <w:lvlJc w:val="left"/>
      <w:pPr>
        <w:tabs>
          <w:tab w:val="num" w:pos="3600"/>
        </w:tabs>
        <w:ind w:left="3600" w:hanging="360"/>
      </w:pPr>
      <w:rPr>
        <w:rFonts w:ascii="Wingdings 2" w:hAnsi="Wingdings 2" w:hint="default"/>
      </w:rPr>
    </w:lvl>
    <w:lvl w:ilvl="5" w:tplc="C5583A78" w:tentative="1">
      <w:start w:val="1"/>
      <w:numFmt w:val="bullet"/>
      <w:lvlText w:val=""/>
      <w:lvlJc w:val="left"/>
      <w:pPr>
        <w:tabs>
          <w:tab w:val="num" w:pos="4320"/>
        </w:tabs>
        <w:ind w:left="4320" w:hanging="360"/>
      </w:pPr>
      <w:rPr>
        <w:rFonts w:ascii="Wingdings 2" w:hAnsi="Wingdings 2" w:hint="default"/>
      </w:rPr>
    </w:lvl>
    <w:lvl w:ilvl="6" w:tplc="82323E74" w:tentative="1">
      <w:start w:val="1"/>
      <w:numFmt w:val="bullet"/>
      <w:lvlText w:val=""/>
      <w:lvlJc w:val="left"/>
      <w:pPr>
        <w:tabs>
          <w:tab w:val="num" w:pos="5040"/>
        </w:tabs>
        <w:ind w:left="5040" w:hanging="360"/>
      </w:pPr>
      <w:rPr>
        <w:rFonts w:ascii="Wingdings 2" w:hAnsi="Wingdings 2" w:hint="default"/>
      </w:rPr>
    </w:lvl>
    <w:lvl w:ilvl="7" w:tplc="42680D7C" w:tentative="1">
      <w:start w:val="1"/>
      <w:numFmt w:val="bullet"/>
      <w:lvlText w:val=""/>
      <w:lvlJc w:val="left"/>
      <w:pPr>
        <w:tabs>
          <w:tab w:val="num" w:pos="5760"/>
        </w:tabs>
        <w:ind w:left="5760" w:hanging="360"/>
      </w:pPr>
      <w:rPr>
        <w:rFonts w:ascii="Wingdings 2" w:hAnsi="Wingdings 2" w:hint="default"/>
      </w:rPr>
    </w:lvl>
    <w:lvl w:ilvl="8" w:tplc="BD48FC24"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0652D02"/>
    <w:multiLevelType w:val="hybridMultilevel"/>
    <w:tmpl w:val="7AFEF3B2"/>
    <w:lvl w:ilvl="0" w:tplc="B0D8BE78">
      <w:start w:val="1"/>
      <w:numFmt w:val="decimal"/>
      <w:lvlText w:val="%1."/>
      <w:lvlJc w:val="left"/>
      <w:pPr>
        <w:ind w:left="929" w:hanging="360"/>
      </w:pPr>
      <w:rPr>
        <w:rFonts w:ascii="Arial" w:eastAsia="Arial" w:hAnsi="Arial" w:cs="Arial" w:hint="default"/>
        <w:b w:val="0"/>
        <w:spacing w:val="-3"/>
        <w:w w:val="99"/>
        <w:sz w:val="24"/>
        <w:szCs w:val="24"/>
        <w:lang w:val="en-US" w:eastAsia="en-US" w:bidi="en-US"/>
      </w:rPr>
    </w:lvl>
    <w:lvl w:ilvl="1" w:tplc="187CB398">
      <w:numFmt w:val="bullet"/>
      <w:lvlText w:val="•"/>
      <w:lvlJc w:val="left"/>
      <w:pPr>
        <w:ind w:left="1802" w:hanging="360"/>
      </w:pPr>
      <w:rPr>
        <w:rFonts w:hint="default"/>
        <w:lang w:val="en-US" w:eastAsia="en-US" w:bidi="en-US"/>
      </w:rPr>
    </w:lvl>
    <w:lvl w:ilvl="2" w:tplc="8612C09A">
      <w:numFmt w:val="bullet"/>
      <w:lvlText w:val="•"/>
      <w:lvlJc w:val="left"/>
      <w:pPr>
        <w:ind w:left="2685" w:hanging="360"/>
      </w:pPr>
      <w:rPr>
        <w:rFonts w:hint="default"/>
        <w:lang w:val="en-US" w:eastAsia="en-US" w:bidi="en-US"/>
      </w:rPr>
    </w:lvl>
    <w:lvl w:ilvl="3" w:tplc="8D822A5C">
      <w:numFmt w:val="bullet"/>
      <w:lvlText w:val="•"/>
      <w:lvlJc w:val="left"/>
      <w:pPr>
        <w:ind w:left="3568" w:hanging="360"/>
      </w:pPr>
      <w:rPr>
        <w:rFonts w:hint="default"/>
        <w:lang w:val="en-US" w:eastAsia="en-US" w:bidi="en-US"/>
      </w:rPr>
    </w:lvl>
    <w:lvl w:ilvl="4" w:tplc="8C423CF6">
      <w:numFmt w:val="bullet"/>
      <w:lvlText w:val="•"/>
      <w:lvlJc w:val="left"/>
      <w:pPr>
        <w:ind w:left="4450" w:hanging="360"/>
      </w:pPr>
      <w:rPr>
        <w:rFonts w:hint="default"/>
        <w:lang w:val="en-US" w:eastAsia="en-US" w:bidi="en-US"/>
      </w:rPr>
    </w:lvl>
    <w:lvl w:ilvl="5" w:tplc="2DE06506">
      <w:numFmt w:val="bullet"/>
      <w:lvlText w:val="•"/>
      <w:lvlJc w:val="left"/>
      <w:pPr>
        <w:ind w:left="5333" w:hanging="360"/>
      </w:pPr>
      <w:rPr>
        <w:rFonts w:hint="default"/>
        <w:lang w:val="en-US" w:eastAsia="en-US" w:bidi="en-US"/>
      </w:rPr>
    </w:lvl>
    <w:lvl w:ilvl="6" w:tplc="FBD49808">
      <w:numFmt w:val="bullet"/>
      <w:lvlText w:val="•"/>
      <w:lvlJc w:val="left"/>
      <w:pPr>
        <w:ind w:left="6216" w:hanging="360"/>
      </w:pPr>
      <w:rPr>
        <w:rFonts w:hint="default"/>
        <w:lang w:val="en-US" w:eastAsia="en-US" w:bidi="en-US"/>
      </w:rPr>
    </w:lvl>
    <w:lvl w:ilvl="7" w:tplc="F06AAC3C">
      <w:numFmt w:val="bullet"/>
      <w:lvlText w:val="•"/>
      <w:lvlJc w:val="left"/>
      <w:pPr>
        <w:ind w:left="7098" w:hanging="360"/>
      </w:pPr>
      <w:rPr>
        <w:rFonts w:hint="default"/>
        <w:lang w:val="en-US" w:eastAsia="en-US" w:bidi="en-US"/>
      </w:rPr>
    </w:lvl>
    <w:lvl w:ilvl="8" w:tplc="17DE2306">
      <w:numFmt w:val="bullet"/>
      <w:lvlText w:val="•"/>
      <w:lvlJc w:val="left"/>
      <w:pPr>
        <w:ind w:left="7981" w:hanging="360"/>
      </w:pPr>
      <w:rPr>
        <w:rFonts w:hint="default"/>
        <w:lang w:val="en-US" w:eastAsia="en-US" w:bidi="en-US"/>
      </w:rPr>
    </w:lvl>
  </w:abstractNum>
  <w:abstractNum w:abstractNumId="11" w15:restartNumberingAfterBreak="0">
    <w:nsid w:val="10B358EA"/>
    <w:multiLevelType w:val="hybridMultilevel"/>
    <w:tmpl w:val="F516D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B67810"/>
    <w:multiLevelType w:val="hybridMultilevel"/>
    <w:tmpl w:val="BEBE2C6C"/>
    <w:lvl w:ilvl="0" w:tplc="84EE29FE">
      <w:start w:val="1"/>
      <w:numFmt w:val="bullet"/>
      <w:lvlText w:val=""/>
      <w:lvlJc w:val="left"/>
      <w:pPr>
        <w:tabs>
          <w:tab w:val="num" w:pos="720"/>
        </w:tabs>
        <w:ind w:left="720" w:hanging="360"/>
      </w:pPr>
      <w:rPr>
        <w:rFonts w:ascii="Wingdings 2" w:hAnsi="Wingdings 2" w:hint="default"/>
      </w:rPr>
    </w:lvl>
    <w:lvl w:ilvl="1" w:tplc="72D2780A" w:tentative="1">
      <w:start w:val="1"/>
      <w:numFmt w:val="bullet"/>
      <w:lvlText w:val=""/>
      <w:lvlJc w:val="left"/>
      <w:pPr>
        <w:tabs>
          <w:tab w:val="num" w:pos="1440"/>
        </w:tabs>
        <w:ind w:left="1440" w:hanging="360"/>
      </w:pPr>
      <w:rPr>
        <w:rFonts w:ascii="Wingdings 2" w:hAnsi="Wingdings 2" w:hint="default"/>
      </w:rPr>
    </w:lvl>
    <w:lvl w:ilvl="2" w:tplc="8FA097D2" w:tentative="1">
      <w:start w:val="1"/>
      <w:numFmt w:val="bullet"/>
      <w:lvlText w:val=""/>
      <w:lvlJc w:val="left"/>
      <w:pPr>
        <w:tabs>
          <w:tab w:val="num" w:pos="2160"/>
        </w:tabs>
        <w:ind w:left="2160" w:hanging="360"/>
      </w:pPr>
      <w:rPr>
        <w:rFonts w:ascii="Wingdings 2" w:hAnsi="Wingdings 2" w:hint="default"/>
      </w:rPr>
    </w:lvl>
    <w:lvl w:ilvl="3" w:tplc="EEB05EE4" w:tentative="1">
      <w:start w:val="1"/>
      <w:numFmt w:val="bullet"/>
      <w:lvlText w:val=""/>
      <w:lvlJc w:val="left"/>
      <w:pPr>
        <w:tabs>
          <w:tab w:val="num" w:pos="2880"/>
        </w:tabs>
        <w:ind w:left="2880" w:hanging="360"/>
      </w:pPr>
      <w:rPr>
        <w:rFonts w:ascii="Wingdings 2" w:hAnsi="Wingdings 2" w:hint="default"/>
      </w:rPr>
    </w:lvl>
    <w:lvl w:ilvl="4" w:tplc="B664CC54" w:tentative="1">
      <w:start w:val="1"/>
      <w:numFmt w:val="bullet"/>
      <w:lvlText w:val=""/>
      <w:lvlJc w:val="left"/>
      <w:pPr>
        <w:tabs>
          <w:tab w:val="num" w:pos="3600"/>
        </w:tabs>
        <w:ind w:left="3600" w:hanging="360"/>
      </w:pPr>
      <w:rPr>
        <w:rFonts w:ascii="Wingdings 2" w:hAnsi="Wingdings 2" w:hint="default"/>
      </w:rPr>
    </w:lvl>
    <w:lvl w:ilvl="5" w:tplc="4128F31A" w:tentative="1">
      <w:start w:val="1"/>
      <w:numFmt w:val="bullet"/>
      <w:lvlText w:val=""/>
      <w:lvlJc w:val="left"/>
      <w:pPr>
        <w:tabs>
          <w:tab w:val="num" w:pos="4320"/>
        </w:tabs>
        <w:ind w:left="4320" w:hanging="360"/>
      </w:pPr>
      <w:rPr>
        <w:rFonts w:ascii="Wingdings 2" w:hAnsi="Wingdings 2" w:hint="default"/>
      </w:rPr>
    </w:lvl>
    <w:lvl w:ilvl="6" w:tplc="E180A564" w:tentative="1">
      <w:start w:val="1"/>
      <w:numFmt w:val="bullet"/>
      <w:lvlText w:val=""/>
      <w:lvlJc w:val="left"/>
      <w:pPr>
        <w:tabs>
          <w:tab w:val="num" w:pos="5040"/>
        </w:tabs>
        <w:ind w:left="5040" w:hanging="360"/>
      </w:pPr>
      <w:rPr>
        <w:rFonts w:ascii="Wingdings 2" w:hAnsi="Wingdings 2" w:hint="default"/>
      </w:rPr>
    </w:lvl>
    <w:lvl w:ilvl="7" w:tplc="948C41F2" w:tentative="1">
      <w:start w:val="1"/>
      <w:numFmt w:val="bullet"/>
      <w:lvlText w:val=""/>
      <w:lvlJc w:val="left"/>
      <w:pPr>
        <w:tabs>
          <w:tab w:val="num" w:pos="5760"/>
        </w:tabs>
        <w:ind w:left="5760" w:hanging="360"/>
      </w:pPr>
      <w:rPr>
        <w:rFonts w:ascii="Wingdings 2" w:hAnsi="Wingdings 2" w:hint="default"/>
      </w:rPr>
    </w:lvl>
    <w:lvl w:ilvl="8" w:tplc="39248AA8"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140E0656"/>
    <w:multiLevelType w:val="hybridMultilevel"/>
    <w:tmpl w:val="60EC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1C7806"/>
    <w:multiLevelType w:val="hybridMultilevel"/>
    <w:tmpl w:val="9790E0BA"/>
    <w:lvl w:ilvl="0" w:tplc="CFB02F2E">
      <w:start w:val="1"/>
      <w:numFmt w:val="bullet"/>
      <w:lvlText w:val=""/>
      <w:lvlJc w:val="left"/>
      <w:pPr>
        <w:tabs>
          <w:tab w:val="num" w:pos="720"/>
        </w:tabs>
        <w:ind w:left="720" w:hanging="360"/>
      </w:pPr>
      <w:rPr>
        <w:rFonts w:ascii="Wingdings 2" w:hAnsi="Wingdings 2" w:hint="default"/>
      </w:rPr>
    </w:lvl>
    <w:lvl w:ilvl="1" w:tplc="55E82BCA">
      <w:start w:val="174"/>
      <w:numFmt w:val="bullet"/>
      <w:lvlText w:val=""/>
      <w:lvlJc w:val="left"/>
      <w:pPr>
        <w:tabs>
          <w:tab w:val="num" w:pos="1440"/>
        </w:tabs>
        <w:ind w:left="1440" w:hanging="360"/>
      </w:pPr>
      <w:rPr>
        <w:rFonts w:ascii="Wingdings 2" w:hAnsi="Wingdings 2" w:hint="default"/>
      </w:rPr>
    </w:lvl>
    <w:lvl w:ilvl="2" w:tplc="4A224B16" w:tentative="1">
      <w:start w:val="1"/>
      <w:numFmt w:val="bullet"/>
      <w:lvlText w:val=""/>
      <w:lvlJc w:val="left"/>
      <w:pPr>
        <w:tabs>
          <w:tab w:val="num" w:pos="2160"/>
        </w:tabs>
        <w:ind w:left="2160" w:hanging="360"/>
      </w:pPr>
      <w:rPr>
        <w:rFonts w:ascii="Wingdings 2" w:hAnsi="Wingdings 2" w:hint="default"/>
      </w:rPr>
    </w:lvl>
    <w:lvl w:ilvl="3" w:tplc="EAC4F7C2" w:tentative="1">
      <w:start w:val="1"/>
      <w:numFmt w:val="bullet"/>
      <w:lvlText w:val=""/>
      <w:lvlJc w:val="left"/>
      <w:pPr>
        <w:tabs>
          <w:tab w:val="num" w:pos="2880"/>
        </w:tabs>
        <w:ind w:left="2880" w:hanging="360"/>
      </w:pPr>
      <w:rPr>
        <w:rFonts w:ascii="Wingdings 2" w:hAnsi="Wingdings 2" w:hint="default"/>
      </w:rPr>
    </w:lvl>
    <w:lvl w:ilvl="4" w:tplc="58A8995A" w:tentative="1">
      <w:start w:val="1"/>
      <w:numFmt w:val="bullet"/>
      <w:lvlText w:val=""/>
      <w:lvlJc w:val="left"/>
      <w:pPr>
        <w:tabs>
          <w:tab w:val="num" w:pos="3600"/>
        </w:tabs>
        <w:ind w:left="3600" w:hanging="360"/>
      </w:pPr>
      <w:rPr>
        <w:rFonts w:ascii="Wingdings 2" w:hAnsi="Wingdings 2" w:hint="default"/>
      </w:rPr>
    </w:lvl>
    <w:lvl w:ilvl="5" w:tplc="8AE05EA2" w:tentative="1">
      <w:start w:val="1"/>
      <w:numFmt w:val="bullet"/>
      <w:lvlText w:val=""/>
      <w:lvlJc w:val="left"/>
      <w:pPr>
        <w:tabs>
          <w:tab w:val="num" w:pos="4320"/>
        </w:tabs>
        <w:ind w:left="4320" w:hanging="360"/>
      </w:pPr>
      <w:rPr>
        <w:rFonts w:ascii="Wingdings 2" w:hAnsi="Wingdings 2" w:hint="default"/>
      </w:rPr>
    </w:lvl>
    <w:lvl w:ilvl="6" w:tplc="C5FA7B3A" w:tentative="1">
      <w:start w:val="1"/>
      <w:numFmt w:val="bullet"/>
      <w:lvlText w:val=""/>
      <w:lvlJc w:val="left"/>
      <w:pPr>
        <w:tabs>
          <w:tab w:val="num" w:pos="5040"/>
        </w:tabs>
        <w:ind w:left="5040" w:hanging="360"/>
      </w:pPr>
      <w:rPr>
        <w:rFonts w:ascii="Wingdings 2" w:hAnsi="Wingdings 2" w:hint="default"/>
      </w:rPr>
    </w:lvl>
    <w:lvl w:ilvl="7" w:tplc="F3E410FA" w:tentative="1">
      <w:start w:val="1"/>
      <w:numFmt w:val="bullet"/>
      <w:lvlText w:val=""/>
      <w:lvlJc w:val="left"/>
      <w:pPr>
        <w:tabs>
          <w:tab w:val="num" w:pos="5760"/>
        </w:tabs>
        <w:ind w:left="5760" w:hanging="360"/>
      </w:pPr>
      <w:rPr>
        <w:rFonts w:ascii="Wingdings 2" w:hAnsi="Wingdings 2" w:hint="default"/>
      </w:rPr>
    </w:lvl>
    <w:lvl w:ilvl="8" w:tplc="A9CA49A4"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16E20DD1"/>
    <w:multiLevelType w:val="hybridMultilevel"/>
    <w:tmpl w:val="9E0E2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F15A12"/>
    <w:multiLevelType w:val="hybridMultilevel"/>
    <w:tmpl w:val="36B8B97C"/>
    <w:lvl w:ilvl="0" w:tplc="4F307628">
      <w:start w:val="1"/>
      <w:numFmt w:val="decimal"/>
      <w:lvlText w:val="%1."/>
      <w:lvlJc w:val="left"/>
      <w:pPr>
        <w:tabs>
          <w:tab w:val="num" w:pos="720"/>
        </w:tabs>
        <w:ind w:left="720" w:hanging="360"/>
      </w:pPr>
    </w:lvl>
    <w:lvl w:ilvl="1" w:tplc="4EA45A6E" w:tentative="1">
      <w:start w:val="1"/>
      <w:numFmt w:val="decimal"/>
      <w:lvlText w:val="%2."/>
      <w:lvlJc w:val="left"/>
      <w:pPr>
        <w:tabs>
          <w:tab w:val="num" w:pos="1440"/>
        </w:tabs>
        <w:ind w:left="1440" w:hanging="360"/>
      </w:pPr>
    </w:lvl>
    <w:lvl w:ilvl="2" w:tplc="A1245206" w:tentative="1">
      <w:start w:val="1"/>
      <w:numFmt w:val="decimal"/>
      <w:lvlText w:val="%3."/>
      <w:lvlJc w:val="left"/>
      <w:pPr>
        <w:tabs>
          <w:tab w:val="num" w:pos="2160"/>
        </w:tabs>
        <w:ind w:left="2160" w:hanging="360"/>
      </w:pPr>
    </w:lvl>
    <w:lvl w:ilvl="3" w:tplc="3B1065EC" w:tentative="1">
      <w:start w:val="1"/>
      <w:numFmt w:val="decimal"/>
      <w:lvlText w:val="%4."/>
      <w:lvlJc w:val="left"/>
      <w:pPr>
        <w:tabs>
          <w:tab w:val="num" w:pos="2880"/>
        </w:tabs>
        <w:ind w:left="2880" w:hanging="360"/>
      </w:pPr>
    </w:lvl>
    <w:lvl w:ilvl="4" w:tplc="668A50FE" w:tentative="1">
      <w:start w:val="1"/>
      <w:numFmt w:val="decimal"/>
      <w:lvlText w:val="%5."/>
      <w:lvlJc w:val="left"/>
      <w:pPr>
        <w:tabs>
          <w:tab w:val="num" w:pos="3600"/>
        </w:tabs>
        <w:ind w:left="3600" w:hanging="360"/>
      </w:pPr>
    </w:lvl>
    <w:lvl w:ilvl="5" w:tplc="893082A8" w:tentative="1">
      <w:start w:val="1"/>
      <w:numFmt w:val="decimal"/>
      <w:lvlText w:val="%6."/>
      <w:lvlJc w:val="left"/>
      <w:pPr>
        <w:tabs>
          <w:tab w:val="num" w:pos="4320"/>
        </w:tabs>
        <w:ind w:left="4320" w:hanging="360"/>
      </w:pPr>
    </w:lvl>
    <w:lvl w:ilvl="6" w:tplc="D11012DE" w:tentative="1">
      <w:start w:val="1"/>
      <w:numFmt w:val="decimal"/>
      <w:lvlText w:val="%7."/>
      <w:lvlJc w:val="left"/>
      <w:pPr>
        <w:tabs>
          <w:tab w:val="num" w:pos="5040"/>
        </w:tabs>
        <w:ind w:left="5040" w:hanging="360"/>
      </w:pPr>
    </w:lvl>
    <w:lvl w:ilvl="7" w:tplc="26C84752" w:tentative="1">
      <w:start w:val="1"/>
      <w:numFmt w:val="decimal"/>
      <w:lvlText w:val="%8."/>
      <w:lvlJc w:val="left"/>
      <w:pPr>
        <w:tabs>
          <w:tab w:val="num" w:pos="5760"/>
        </w:tabs>
        <w:ind w:left="5760" w:hanging="360"/>
      </w:pPr>
    </w:lvl>
    <w:lvl w:ilvl="8" w:tplc="8E024ED0" w:tentative="1">
      <w:start w:val="1"/>
      <w:numFmt w:val="decimal"/>
      <w:lvlText w:val="%9."/>
      <w:lvlJc w:val="left"/>
      <w:pPr>
        <w:tabs>
          <w:tab w:val="num" w:pos="6480"/>
        </w:tabs>
        <w:ind w:left="6480" w:hanging="360"/>
      </w:pPr>
    </w:lvl>
  </w:abstractNum>
  <w:abstractNum w:abstractNumId="17" w15:restartNumberingAfterBreak="0">
    <w:nsid w:val="18CB5D80"/>
    <w:multiLevelType w:val="hybridMultilevel"/>
    <w:tmpl w:val="7AFEF3B2"/>
    <w:lvl w:ilvl="0" w:tplc="B0D8BE78">
      <w:start w:val="1"/>
      <w:numFmt w:val="decimal"/>
      <w:lvlText w:val="%1."/>
      <w:lvlJc w:val="left"/>
      <w:pPr>
        <w:ind w:left="929" w:hanging="360"/>
      </w:pPr>
      <w:rPr>
        <w:rFonts w:ascii="Arial" w:eastAsia="Arial" w:hAnsi="Arial" w:cs="Arial" w:hint="default"/>
        <w:b w:val="0"/>
        <w:spacing w:val="-3"/>
        <w:w w:val="99"/>
        <w:sz w:val="24"/>
        <w:szCs w:val="24"/>
        <w:lang w:val="en-US" w:eastAsia="en-US" w:bidi="en-US"/>
      </w:rPr>
    </w:lvl>
    <w:lvl w:ilvl="1" w:tplc="187CB398">
      <w:numFmt w:val="bullet"/>
      <w:lvlText w:val="•"/>
      <w:lvlJc w:val="left"/>
      <w:pPr>
        <w:ind w:left="1802" w:hanging="360"/>
      </w:pPr>
      <w:rPr>
        <w:rFonts w:hint="default"/>
        <w:lang w:val="en-US" w:eastAsia="en-US" w:bidi="en-US"/>
      </w:rPr>
    </w:lvl>
    <w:lvl w:ilvl="2" w:tplc="8612C09A">
      <w:numFmt w:val="bullet"/>
      <w:lvlText w:val="•"/>
      <w:lvlJc w:val="left"/>
      <w:pPr>
        <w:ind w:left="2685" w:hanging="360"/>
      </w:pPr>
      <w:rPr>
        <w:rFonts w:hint="default"/>
        <w:lang w:val="en-US" w:eastAsia="en-US" w:bidi="en-US"/>
      </w:rPr>
    </w:lvl>
    <w:lvl w:ilvl="3" w:tplc="8D822A5C">
      <w:numFmt w:val="bullet"/>
      <w:lvlText w:val="•"/>
      <w:lvlJc w:val="left"/>
      <w:pPr>
        <w:ind w:left="3568" w:hanging="360"/>
      </w:pPr>
      <w:rPr>
        <w:rFonts w:hint="default"/>
        <w:lang w:val="en-US" w:eastAsia="en-US" w:bidi="en-US"/>
      </w:rPr>
    </w:lvl>
    <w:lvl w:ilvl="4" w:tplc="8C423CF6">
      <w:numFmt w:val="bullet"/>
      <w:lvlText w:val="•"/>
      <w:lvlJc w:val="left"/>
      <w:pPr>
        <w:ind w:left="4450" w:hanging="360"/>
      </w:pPr>
      <w:rPr>
        <w:rFonts w:hint="default"/>
        <w:lang w:val="en-US" w:eastAsia="en-US" w:bidi="en-US"/>
      </w:rPr>
    </w:lvl>
    <w:lvl w:ilvl="5" w:tplc="2DE06506">
      <w:numFmt w:val="bullet"/>
      <w:lvlText w:val="•"/>
      <w:lvlJc w:val="left"/>
      <w:pPr>
        <w:ind w:left="5333" w:hanging="360"/>
      </w:pPr>
      <w:rPr>
        <w:rFonts w:hint="default"/>
        <w:lang w:val="en-US" w:eastAsia="en-US" w:bidi="en-US"/>
      </w:rPr>
    </w:lvl>
    <w:lvl w:ilvl="6" w:tplc="FBD49808">
      <w:numFmt w:val="bullet"/>
      <w:lvlText w:val="•"/>
      <w:lvlJc w:val="left"/>
      <w:pPr>
        <w:ind w:left="6216" w:hanging="360"/>
      </w:pPr>
      <w:rPr>
        <w:rFonts w:hint="default"/>
        <w:lang w:val="en-US" w:eastAsia="en-US" w:bidi="en-US"/>
      </w:rPr>
    </w:lvl>
    <w:lvl w:ilvl="7" w:tplc="F06AAC3C">
      <w:numFmt w:val="bullet"/>
      <w:lvlText w:val="•"/>
      <w:lvlJc w:val="left"/>
      <w:pPr>
        <w:ind w:left="7098" w:hanging="360"/>
      </w:pPr>
      <w:rPr>
        <w:rFonts w:hint="default"/>
        <w:lang w:val="en-US" w:eastAsia="en-US" w:bidi="en-US"/>
      </w:rPr>
    </w:lvl>
    <w:lvl w:ilvl="8" w:tplc="17DE2306">
      <w:numFmt w:val="bullet"/>
      <w:lvlText w:val="•"/>
      <w:lvlJc w:val="left"/>
      <w:pPr>
        <w:ind w:left="7981" w:hanging="360"/>
      </w:pPr>
      <w:rPr>
        <w:rFonts w:hint="default"/>
        <w:lang w:val="en-US" w:eastAsia="en-US" w:bidi="en-US"/>
      </w:rPr>
    </w:lvl>
  </w:abstractNum>
  <w:abstractNum w:abstractNumId="18" w15:restartNumberingAfterBreak="0">
    <w:nsid w:val="1BC16188"/>
    <w:multiLevelType w:val="hybridMultilevel"/>
    <w:tmpl w:val="C0C2490A"/>
    <w:lvl w:ilvl="0" w:tplc="8EC47120">
      <w:start w:val="1"/>
      <w:numFmt w:val="bullet"/>
      <w:lvlText w:val=""/>
      <w:lvlJc w:val="left"/>
      <w:pPr>
        <w:tabs>
          <w:tab w:val="num" w:pos="720"/>
        </w:tabs>
        <w:ind w:left="720" w:hanging="360"/>
      </w:pPr>
      <w:rPr>
        <w:rFonts w:ascii="Wingdings" w:hAnsi="Wingdings" w:hint="default"/>
      </w:rPr>
    </w:lvl>
    <w:lvl w:ilvl="1" w:tplc="473A11D0">
      <w:start w:val="252"/>
      <w:numFmt w:val="bullet"/>
      <w:lvlText w:val=""/>
      <w:lvlJc w:val="left"/>
      <w:pPr>
        <w:tabs>
          <w:tab w:val="num" w:pos="1440"/>
        </w:tabs>
        <w:ind w:left="1440" w:hanging="360"/>
      </w:pPr>
      <w:rPr>
        <w:rFonts w:ascii="Wingdings" w:hAnsi="Wingdings" w:hint="default"/>
      </w:rPr>
    </w:lvl>
    <w:lvl w:ilvl="2" w:tplc="A6B048BE">
      <w:start w:val="252"/>
      <w:numFmt w:val="bullet"/>
      <w:lvlText w:val=""/>
      <w:lvlJc w:val="left"/>
      <w:pPr>
        <w:tabs>
          <w:tab w:val="num" w:pos="2160"/>
        </w:tabs>
        <w:ind w:left="2160" w:hanging="360"/>
      </w:pPr>
      <w:rPr>
        <w:rFonts w:ascii="Wingdings" w:hAnsi="Wingdings" w:hint="default"/>
      </w:rPr>
    </w:lvl>
    <w:lvl w:ilvl="3" w:tplc="1D14EB34" w:tentative="1">
      <w:start w:val="1"/>
      <w:numFmt w:val="bullet"/>
      <w:lvlText w:val=""/>
      <w:lvlJc w:val="left"/>
      <w:pPr>
        <w:tabs>
          <w:tab w:val="num" w:pos="2880"/>
        </w:tabs>
        <w:ind w:left="2880" w:hanging="360"/>
      </w:pPr>
      <w:rPr>
        <w:rFonts w:ascii="Wingdings" w:hAnsi="Wingdings" w:hint="default"/>
      </w:rPr>
    </w:lvl>
    <w:lvl w:ilvl="4" w:tplc="E97842B8" w:tentative="1">
      <w:start w:val="1"/>
      <w:numFmt w:val="bullet"/>
      <w:lvlText w:val=""/>
      <w:lvlJc w:val="left"/>
      <w:pPr>
        <w:tabs>
          <w:tab w:val="num" w:pos="3600"/>
        </w:tabs>
        <w:ind w:left="3600" w:hanging="360"/>
      </w:pPr>
      <w:rPr>
        <w:rFonts w:ascii="Wingdings" w:hAnsi="Wingdings" w:hint="default"/>
      </w:rPr>
    </w:lvl>
    <w:lvl w:ilvl="5" w:tplc="DD4A171E" w:tentative="1">
      <w:start w:val="1"/>
      <w:numFmt w:val="bullet"/>
      <w:lvlText w:val=""/>
      <w:lvlJc w:val="left"/>
      <w:pPr>
        <w:tabs>
          <w:tab w:val="num" w:pos="4320"/>
        </w:tabs>
        <w:ind w:left="4320" w:hanging="360"/>
      </w:pPr>
      <w:rPr>
        <w:rFonts w:ascii="Wingdings" w:hAnsi="Wingdings" w:hint="default"/>
      </w:rPr>
    </w:lvl>
    <w:lvl w:ilvl="6" w:tplc="1BA4BF08" w:tentative="1">
      <w:start w:val="1"/>
      <w:numFmt w:val="bullet"/>
      <w:lvlText w:val=""/>
      <w:lvlJc w:val="left"/>
      <w:pPr>
        <w:tabs>
          <w:tab w:val="num" w:pos="5040"/>
        </w:tabs>
        <w:ind w:left="5040" w:hanging="360"/>
      </w:pPr>
      <w:rPr>
        <w:rFonts w:ascii="Wingdings" w:hAnsi="Wingdings" w:hint="default"/>
      </w:rPr>
    </w:lvl>
    <w:lvl w:ilvl="7" w:tplc="1A0806DC" w:tentative="1">
      <w:start w:val="1"/>
      <w:numFmt w:val="bullet"/>
      <w:lvlText w:val=""/>
      <w:lvlJc w:val="left"/>
      <w:pPr>
        <w:tabs>
          <w:tab w:val="num" w:pos="5760"/>
        </w:tabs>
        <w:ind w:left="5760" w:hanging="360"/>
      </w:pPr>
      <w:rPr>
        <w:rFonts w:ascii="Wingdings" w:hAnsi="Wingdings" w:hint="default"/>
      </w:rPr>
    </w:lvl>
    <w:lvl w:ilvl="8" w:tplc="9E140DB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411AB6"/>
    <w:multiLevelType w:val="hybridMultilevel"/>
    <w:tmpl w:val="FCF28DF2"/>
    <w:lvl w:ilvl="0" w:tplc="F9A862B2">
      <w:start w:val="1"/>
      <w:numFmt w:val="bullet"/>
      <w:lvlText w:val="•"/>
      <w:lvlJc w:val="left"/>
      <w:pPr>
        <w:tabs>
          <w:tab w:val="num" w:pos="720"/>
        </w:tabs>
        <w:ind w:left="720" w:hanging="360"/>
      </w:pPr>
      <w:rPr>
        <w:rFonts w:ascii="Times New Roman" w:hAnsi="Times New Roman" w:hint="default"/>
      </w:rPr>
    </w:lvl>
    <w:lvl w:ilvl="1" w:tplc="A6A82784">
      <w:start w:val="1"/>
      <w:numFmt w:val="bullet"/>
      <w:lvlText w:val="•"/>
      <w:lvlJc w:val="left"/>
      <w:pPr>
        <w:tabs>
          <w:tab w:val="num" w:pos="1440"/>
        </w:tabs>
        <w:ind w:left="1440" w:hanging="360"/>
      </w:pPr>
      <w:rPr>
        <w:rFonts w:ascii="Times New Roman" w:hAnsi="Times New Roman" w:hint="default"/>
      </w:rPr>
    </w:lvl>
    <w:lvl w:ilvl="2" w:tplc="358CBAD2" w:tentative="1">
      <w:start w:val="1"/>
      <w:numFmt w:val="bullet"/>
      <w:lvlText w:val="•"/>
      <w:lvlJc w:val="left"/>
      <w:pPr>
        <w:tabs>
          <w:tab w:val="num" w:pos="2160"/>
        </w:tabs>
        <w:ind w:left="2160" w:hanging="360"/>
      </w:pPr>
      <w:rPr>
        <w:rFonts w:ascii="Times New Roman" w:hAnsi="Times New Roman" w:hint="default"/>
      </w:rPr>
    </w:lvl>
    <w:lvl w:ilvl="3" w:tplc="8228B1D6" w:tentative="1">
      <w:start w:val="1"/>
      <w:numFmt w:val="bullet"/>
      <w:lvlText w:val="•"/>
      <w:lvlJc w:val="left"/>
      <w:pPr>
        <w:tabs>
          <w:tab w:val="num" w:pos="2880"/>
        </w:tabs>
        <w:ind w:left="2880" w:hanging="360"/>
      </w:pPr>
      <w:rPr>
        <w:rFonts w:ascii="Times New Roman" w:hAnsi="Times New Roman" w:hint="default"/>
      </w:rPr>
    </w:lvl>
    <w:lvl w:ilvl="4" w:tplc="EEC82766" w:tentative="1">
      <w:start w:val="1"/>
      <w:numFmt w:val="bullet"/>
      <w:lvlText w:val="•"/>
      <w:lvlJc w:val="left"/>
      <w:pPr>
        <w:tabs>
          <w:tab w:val="num" w:pos="3600"/>
        </w:tabs>
        <w:ind w:left="3600" w:hanging="360"/>
      </w:pPr>
      <w:rPr>
        <w:rFonts w:ascii="Times New Roman" w:hAnsi="Times New Roman" w:hint="default"/>
      </w:rPr>
    </w:lvl>
    <w:lvl w:ilvl="5" w:tplc="BE8ECB6E" w:tentative="1">
      <w:start w:val="1"/>
      <w:numFmt w:val="bullet"/>
      <w:lvlText w:val="•"/>
      <w:lvlJc w:val="left"/>
      <w:pPr>
        <w:tabs>
          <w:tab w:val="num" w:pos="4320"/>
        </w:tabs>
        <w:ind w:left="4320" w:hanging="360"/>
      </w:pPr>
      <w:rPr>
        <w:rFonts w:ascii="Times New Roman" w:hAnsi="Times New Roman" w:hint="default"/>
      </w:rPr>
    </w:lvl>
    <w:lvl w:ilvl="6" w:tplc="DE642256" w:tentative="1">
      <w:start w:val="1"/>
      <w:numFmt w:val="bullet"/>
      <w:lvlText w:val="•"/>
      <w:lvlJc w:val="left"/>
      <w:pPr>
        <w:tabs>
          <w:tab w:val="num" w:pos="5040"/>
        </w:tabs>
        <w:ind w:left="5040" w:hanging="360"/>
      </w:pPr>
      <w:rPr>
        <w:rFonts w:ascii="Times New Roman" w:hAnsi="Times New Roman" w:hint="default"/>
      </w:rPr>
    </w:lvl>
    <w:lvl w:ilvl="7" w:tplc="C966DB52" w:tentative="1">
      <w:start w:val="1"/>
      <w:numFmt w:val="bullet"/>
      <w:lvlText w:val="•"/>
      <w:lvlJc w:val="left"/>
      <w:pPr>
        <w:tabs>
          <w:tab w:val="num" w:pos="5760"/>
        </w:tabs>
        <w:ind w:left="5760" w:hanging="360"/>
      </w:pPr>
      <w:rPr>
        <w:rFonts w:ascii="Times New Roman" w:hAnsi="Times New Roman" w:hint="default"/>
      </w:rPr>
    </w:lvl>
    <w:lvl w:ilvl="8" w:tplc="73AAA05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E625A4A"/>
    <w:multiLevelType w:val="hybridMultilevel"/>
    <w:tmpl w:val="28B8931C"/>
    <w:lvl w:ilvl="0" w:tplc="27543532">
      <w:start w:val="1"/>
      <w:numFmt w:val="bullet"/>
      <w:lvlText w:val=""/>
      <w:lvlJc w:val="left"/>
      <w:pPr>
        <w:tabs>
          <w:tab w:val="num" w:pos="720"/>
        </w:tabs>
        <w:ind w:left="720" w:hanging="360"/>
      </w:pPr>
      <w:rPr>
        <w:rFonts w:ascii="Wingdings 2" w:hAnsi="Wingdings 2" w:hint="default"/>
      </w:rPr>
    </w:lvl>
    <w:lvl w:ilvl="1" w:tplc="0B169094">
      <w:start w:val="29"/>
      <w:numFmt w:val="bullet"/>
      <w:lvlText w:val=""/>
      <w:lvlJc w:val="left"/>
      <w:pPr>
        <w:tabs>
          <w:tab w:val="num" w:pos="1440"/>
        </w:tabs>
        <w:ind w:left="1440" w:hanging="360"/>
      </w:pPr>
      <w:rPr>
        <w:rFonts w:ascii="Wingdings 2" w:hAnsi="Wingdings 2" w:hint="default"/>
      </w:rPr>
    </w:lvl>
    <w:lvl w:ilvl="2" w:tplc="05260498" w:tentative="1">
      <w:start w:val="1"/>
      <w:numFmt w:val="bullet"/>
      <w:lvlText w:val=""/>
      <w:lvlJc w:val="left"/>
      <w:pPr>
        <w:tabs>
          <w:tab w:val="num" w:pos="2160"/>
        </w:tabs>
        <w:ind w:left="2160" w:hanging="360"/>
      </w:pPr>
      <w:rPr>
        <w:rFonts w:ascii="Wingdings 2" w:hAnsi="Wingdings 2" w:hint="default"/>
      </w:rPr>
    </w:lvl>
    <w:lvl w:ilvl="3" w:tplc="B6BCF236" w:tentative="1">
      <w:start w:val="1"/>
      <w:numFmt w:val="bullet"/>
      <w:lvlText w:val=""/>
      <w:lvlJc w:val="left"/>
      <w:pPr>
        <w:tabs>
          <w:tab w:val="num" w:pos="2880"/>
        </w:tabs>
        <w:ind w:left="2880" w:hanging="360"/>
      </w:pPr>
      <w:rPr>
        <w:rFonts w:ascii="Wingdings 2" w:hAnsi="Wingdings 2" w:hint="default"/>
      </w:rPr>
    </w:lvl>
    <w:lvl w:ilvl="4" w:tplc="B822991A" w:tentative="1">
      <w:start w:val="1"/>
      <w:numFmt w:val="bullet"/>
      <w:lvlText w:val=""/>
      <w:lvlJc w:val="left"/>
      <w:pPr>
        <w:tabs>
          <w:tab w:val="num" w:pos="3600"/>
        </w:tabs>
        <w:ind w:left="3600" w:hanging="360"/>
      </w:pPr>
      <w:rPr>
        <w:rFonts w:ascii="Wingdings 2" w:hAnsi="Wingdings 2" w:hint="default"/>
      </w:rPr>
    </w:lvl>
    <w:lvl w:ilvl="5" w:tplc="21A64076" w:tentative="1">
      <w:start w:val="1"/>
      <w:numFmt w:val="bullet"/>
      <w:lvlText w:val=""/>
      <w:lvlJc w:val="left"/>
      <w:pPr>
        <w:tabs>
          <w:tab w:val="num" w:pos="4320"/>
        </w:tabs>
        <w:ind w:left="4320" w:hanging="360"/>
      </w:pPr>
      <w:rPr>
        <w:rFonts w:ascii="Wingdings 2" w:hAnsi="Wingdings 2" w:hint="default"/>
      </w:rPr>
    </w:lvl>
    <w:lvl w:ilvl="6" w:tplc="4A9008A2" w:tentative="1">
      <w:start w:val="1"/>
      <w:numFmt w:val="bullet"/>
      <w:lvlText w:val=""/>
      <w:lvlJc w:val="left"/>
      <w:pPr>
        <w:tabs>
          <w:tab w:val="num" w:pos="5040"/>
        </w:tabs>
        <w:ind w:left="5040" w:hanging="360"/>
      </w:pPr>
      <w:rPr>
        <w:rFonts w:ascii="Wingdings 2" w:hAnsi="Wingdings 2" w:hint="default"/>
      </w:rPr>
    </w:lvl>
    <w:lvl w:ilvl="7" w:tplc="ABD2367C" w:tentative="1">
      <w:start w:val="1"/>
      <w:numFmt w:val="bullet"/>
      <w:lvlText w:val=""/>
      <w:lvlJc w:val="left"/>
      <w:pPr>
        <w:tabs>
          <w:tab w:val="num" w:pos="5760"/>
        </w:tabs>
        <w:ind w:left="5760" w:hanging="360"/>
      </w:pPr>
      <w:rPr>
        <w:rFonts w:ascii="Wingdings 2" w:hAnsi="Wingdings 2" w:hint="default"/>
      </w:rPr>
    </w:lvl>
    <w:lvl w:ilvl="8" w:tplc="858CB2AC"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208679BB"/>
    <w:multiLevelType w:val="hybridMultilevel"/>
    <w:tmpl w:val="AF3C3A9A"/>
    <w:lvl w:ilvl="0" w:tplc="B900BA34">
      <w:start w:val="1"/>
      <w:numFmt w:val="bullet"/>
      <w:lvlText w:val=""/>
      <w:lvlJc w:val="left"/>
      <w:pPr>
        <w:tabs>
          <w:tab w:val="num" w:pos="720"/>
        </w:tabs>
        <w:ind w:left="720" w:hanging="360"/>
      </w:pPr>
      <w:rPr>
        <w:rFonts w:ascii="Wingdings 2" w:hAnsi="Wingdings 2" w:hint="default"/>
      </w:rPr>
    </w:lvl>
    <w:lvl w:ilvl="1" w:tplc="E4C61B56" w:tentative="1">
      <w:start w:val="1"/>
      <w:numFmt w:val="bullet"/>
      <w:lvlText w:val=""/>
      <w:lvlJc w:val="left"/>
      <w:pPr>
        <w:tabs>
          <w:tab w:val="num" w:pos="1440"/>
        </w:tabs>
        <w:ind w:left="1440" w:hanging="360"/>
      </w:pPr>
      <w:rPr>
        <w:rFonts w:ascii="Wingdings 2" w:hAnsi="Wingdings 2" w:hint="default"/>
      </w:rPr>
    </w:lvl>
    <w:lvl w:ilvl="2" w:tplc="0DEED5E2" w:tentative="1">
      <w:start w:val="1"/>
      <w:numFmt w:val="bullet"/>
      <w:lvlText w:val=""/>
      <w:lvlJc w:val="left"/>
      <w:pPr>
        <w:tabs>
          <w:tab w:val="num" w:pos="2160"/>
        </w:tabs>
        <w:ind w:left="2160" w:hanging="360"/>
      </w:pPr>
      <w:rPr>
        <w:rFonts w:ascii="Wingdings 2" w:hAnsi="Wingdings 2" w:hint="default"/>
      </w:rPr>
    </w:lvl>
    <w:lvl w:ilvl="3" w:tplc="C154658C" w:tentative="1">
      <w:start w:val="1"/>
      <w:numFmt w:val="bullet"/>
      <w:lvlText w:val=""/>
      <w:lvlJc w:val="left"/>
      <w:pPr>
        <w:tabs>
          <w:tab w:val="num" w:pos="2880"/>
        </w:tabs>
        <w:ind w:left="2880" w:hanging="360"/>
      </w:pPr>
      <w:rPr>
        <w:rFonts w:ascii="Wingdings 2" w:hAnsi="Wingdings 2" w:hint="default"/>
      </w:rPr>
    </w:lvl>
    <w:lvl w:ilvl="4" w:tplc="2CE806BE" w:tentative="1">
      <w:start w:val="1"/>
      <w:numFmt w:val="bullet"/>
      <w:lvlText w:val=""/>
      <w:lvlJc w:val="left"/>
      <w:pPr>
        <w:tabs>
          <w:tab w:val="num" w:pos="3600"/>
        </w:tabs>
        <w:ind w:left="3600" w:hanging="360"/>
      </w:pPr>
      <w:rPr>
        <w:rFonts w:ascii="Wingdings 2" w:hAnsi="Wingdings 2" w:hint="default"/>
      </w:rPr>
    </w:lvl>
    <w:lvl w:ilvl="5" w:tplc="E8605DAE" w:tentative="1">
      <w:start w:val="1"/>
      <w:numFmt w:val="bullet"/>
      <w:lvlText w:val=""/>
      <w:lvlJc w:val="left"/>
      <w:pPr>
        <w:tabs>
          <w:tab w:val="num" w:pos="4320"/>
        </w:tabs>
        <w:ind w:left="4320" w:hanging="360"/>
      </w:pPr>
      <w:rPr>
        <w:rFonts w:ascii="Wingdings 2" w:hAnsi="Wingdings 2" w:hint="default"/>
      </w:rPr>
    </w:lvl>
    <w:lvl w:ilvl="6" w:tplc="389E6E74" w:tentative="1">
      <w:start w:val="1"/>
      <w:numFmt w:val="bullet"/>
      <w:lvlText w:val=""/>
      <w:lvlJc w:val="left"/>
      <w:pPr>
        <w:tabs>
          <w:tab w:val="num" w:pos="5040"/>
        </w:tabs>
        <w:ind w:left="5040" w:hanging="360"/>
      </w:pPr>
      <w:rPr>
        <w:rFonts w:ascii="Wingdings 2" w:hAnsi="Wingdings 2" w:hint="default"/>
      </w:rPr>
    </w:lvl>
    <w:lvl w:ilvl="7" w:tplc="C0FE4BC8" w:tentative="1">
      <w:start w:val="1"/>
      <w:numFmt w:val="bullet"/>
      <w:lvlText w:val=""/>
      <w:lvlJc w:val="left"/>
      <w:pPr>
        <w:tabs>
          <w:tab w:val="num" w:pos="5760"/>
        </w:tabs>
        <w:ind w:left="5760" w:hanging="360"/>
      </w:pPr>
      <w:rPr>
        <w:rFonts w:ascii="Wingdings 2" w:hAnsi="Wingdings 2" w:hint="default"/>
      </w:rPr>
    </w:lvl>
    <w:lvl w:ilvl="8" w:tplc="930828C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23915DA"/>
    <w:multiLevelType w:val="hybridMultilevel"/>
    <w:tmpl w:val="DC2E8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8B656C"/>
    <w:multiLevelType w:val="hybridMultilevel"/>
    <w:tmpl w:val="4CBE9F42"/>
    <w:lvl w:ilvl="0" w:tplc="3C58868C">
      <w:start w:val="1"/>
      <w:numFmt w:val="bullet"/>
      <w:lvlText w:val="•"/>
      <w:lvlJc w:val="left"/>
      <w:pPr>
        <w:tabs>
          <w:tab w:val="num" w:pos="720"/>
        </w:tabs>
        <w:ind w:left="720" w:hanging="360"/>
      </w:pPr>
      <w:rPr>
        <w:rFonts w:ascii="Arial" w:hAnsi="Arial" w:hint="default"/>
      </w:rPr>
    </w:lvl>
    <w:lvl w:ilvl="1" w:tplc="25F8F3F4" w:tentative="1">
      <w:start w:val="1"/>
      <w:numFmt w:val="bullet"/>
      <w:lvlText w:val="•"/>
      <w:lvlJc w:val="left"/>
      <w:pPr>
        <w:tabs>
          <w:tab w:val="num" w:pos="1440"/>
        </w:tabs>
        <w:ind w:left="1440" w:hanging="360"/>
      </w:pPr>
      <w:rPr>
        <w:rFonts w:ascii="Arial" w:hAnsi="Arial" w:hint="default"/>
      </w:rPr>
    </w:lvl>
    <w:lvl w:ilvl="2" w:tplc="5B2E8CFA" w:tentative="1">
      <w:start w:val="1"/>
      <w:numFmt w:val="bullet"/>
      <w:lvlText w:val="•"/>
      <w:lvlJc w:val="left"/>
      <w:pPr>
        <w:tabs>
          <w:tab w:val="num" w:pos="2160"/>
        </w:tabs>
        <w:ind w:left="2160" w:hanging="360"/>
      </w:pPr>
      <w:rPr>
        <w:rFonts w:ascii="Arial" w:hAnsi="Arial" w:hint="default"/>
      </w:rPr>
    </w:lvl>
    <w:lvl w:ilvl="3" w:tplc="C79406B0" w:tentative="1">
      <w:start w:val="1"/>
      <w:numFmt w:val="bullet"/>
      <w:lvlText w:val="•"/>
      <w:lvlJc w:val="left"/>
      <w:pPr>
        <w:tabs>
          <w:tab w:val="num" w:pos="2880"/>
        </w:tabs>
        <w:ind w:left="2880" w:hanging="360"/>
      </w:pPr>
      <w:rPr>
        <w:rFonts w:ascii="Arial" w:hAnsi="Arial" w:hint="default"/>
      </w:rPr>
    </w:lvl>
    <w:lvl w:ilvl="4" w:tplc="FFDC25B2" w:tentative="1">
      <w:start w:val="1"/>
      <w:numFmt w:val="bullet"/>
      <w:lvlText w:val="•"/>
      <w:lvlJc w:val="left"/>
      <w:pPr>
        <w:tabs>
          <w:tab w:val="num" w:pos="3600"/>
        </w:tabs>
        <w:ind w:left="3600" w:hanging="360"/>
      </w:pPr>
      <w:rPr>
        <w:rFonts w:ascii="Arial" w:hAnsi="Arial" w:hint="default"/>
      </w:rPr>
    </w:lvl>
    <w:lvl w:ilvl="5" w:tplc="AAFCFA14" w:tentative="1">
      <w:start w:val="1"/>
      <w:numFmt w:val="bullet"/>
      <w:lvlText w:val="•"/>
      <w:lvlJc w:val="left"/>
      <w:pPr>
        <w:tabs>
          <w:tab w:val="num" w:pos="4320"/>
        </w:tabs>
        <w:ind w:left="4320" w:hanging="360"/>
      </w:pPr>
      <w:rPr>
        <w:rFonts w:ascii="Arial" w:hAnsi="Arial" w:hint="default"/>
      </w:rPr>
    </w:lvl>
    <w:lvl w:ilvl="6" w:tplc="632CFE28" w:tentative="1">
      <w:start w:val="1"/>
      <w:numFmt w:val="bullet"/>
      <w:lvlText w:val="•"/>
      <w:lvlJc w:val="left"/>
      <w:pPr>
        <w:tabs>
          <w:tab w:val="num" w:pos="5040"/>
        </w:tabs>
        <w:ind w:left="5040" w:hanging="360"/>
      </w:pPr>
      <w:rPr>
        <w:rFonts w:ascii="Arial" w:hAnsi="Arial" w:hint="default"/>
      </w:rPr>
    </w:lvl>
    <w:lvl w:ilvl="7" w:tplc="0D082F56" w:tentative="1">
      <w:start w:val="1"/>
      <w:numFmt w:val="bullet"/>
      <w:lvlText w:val="•"/>
      <w:lvlJc w:val="left"/>
      <w:pPr>
        <w:tabs>
          <w:tab w:val="num" w:pos="5760"/>
        </w:tabs>
        <w:ind w:left="5760" w:hanging="360"/>
      </w:pPr>
      <w:rPr>
        <w:rFonts w:ascii="Arial" w:hAnsi="Arial" w:hint="default"/>
      </w:rPr>
    </w:lvl>
    <w:lvl w:ilvl="8" w:tplc="66C8765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482500A"/>
    <w:multiLevelType w:val="hybridMultilevel"/>
    <w:tmpl w:val="94446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BC7BFB"/>
    <w:multiLevelType w:val="hybridMultilevel"/>
    <w:tmpl w:val="26C0FCA2"/>
    <w:lvl w:ilvl="0" w:tplc="7070ED54">
      <w:start w:val="1"/>
      <w:numFmt w:val="bullet"/>
      <w:lvlText w:val=""/>
      <w:lvlJc w:val="left"/>
      <w:pPr>
        <w:tabs>
          <w:tab w:val="num" w:pos="720"/>
        </w:tabs>
        <w:ind w:left="720" w:hanging="360"/>
      </w:pPr>
      <w:rPr>
        <w:rFonts w:ascii="Wingdings 2" w:hAnsi="Wingdings 2" w:hint="default"/>
      </w:rPr>
    </w:lvl>
    <w:lvl w:ilvl="1" w:tplc="6F84977E">
      <w:start w:val="185"/>
      <w:numFmt w:val="bullet"/>
      <w:lvlText w:val=""/>
      <w:lvlJc w:val="left"/>
      <w:pPr>
        <w:tabs>
          <w:tab w:val="num" w:pos="1440"/>
        </w:tabs>
        <w:ind w:left="1440" w:hanging="360"/>
      </w:pPr>
      <w:rPr>
        <w:rFonts w:ascii="Wingdings 2" w:hAnsi="Wingdings 2" w:hint="default"/>
      </w:rPr>
    </w:lvl>
    <w:lvl w:ilvl="2" w:tplc="48124066" w:tentative="1">
      <w:start w:val="1"/>
      <w:numFmt w:val="bullet"/>
      <w:lvlText w:val=""/>
      <w:lvlJc w:val="left"/>
      <w:pPr>
        <w:tabs>
          <w:tab w:val="num" w:pos="2160"/>
        </w:tabs>
        <w:ind w:left="2160" w:hanging="360"/>
      </w:pPr>
      <w:rPr>
        <w:rFonts w:ascii="Wingdings 2" w:hAnsi="Wingdings 2" w:hint="default"/>
      </w:rPr>
    </w:lvl>
    <w:lvl w:ilvl="3" w:tplc="F3AA7724" w:tentative="1">
      <w:start w:val="1"/>
      <w:numFmt w:val="bullet"/>
      <w:lvlText w:val=""/>
      <w:lvlJc w:val="left"/>
      <w:pPr>
        <w:tabs>
          <w:tab w:val="num" w:pos="2880"/>
        </w:tabs>
        <w:ind w:left="2880" w:hanging="360"/>
      </w:pPr>
      <w:rPr>
        <w:rFonts w:ascii="Wingdings 2" w:hAnsi="Wingdings 2" w:hint="default"/>
      </w:rPr>
    </w:lvl>
    <w:lvl w:ilvl="4" w:tplc="3148048C" w:tentative="1">
      <w:start w:val="1"/>
      <w:numFmt w:val="bullet"/>
      <w:lvlText w:val=""/>
      <w:lvlJc w:val="left"/>
      <w:pPr>
        <w:tabs>
          <w:tab w:val="num" w:pos="3600"/>
        </w:tabs>
        <w:ind w:left="3600" w:hanging="360"/>
      </w:pPr>
      <w:rPr>
        <w:rFonts w:ascii="Wingdings 2" w:hAnsi="Wingdings 2" w:hint="default"/>
      </w:rPr>
    </w:lvl>
    <w:lvl w:ilvl="5" w:tplc="A7DAC9F8" w:tentative="1">
      <w:start w:val="1"/>
      <w:numFmt w:val="bullet"/>
      <w:lvlText w:val=""/>
      <w:lvlJc w:val="left"/>
      <w:pPr>
        <w:tabs>
          <w:tab w:val="num" w:pos="4320"/>
        </w:tabs>
        <w:ind w:left="4320" w:hanging="360"/>
      </w:pPr>
      <w:rPr>
        <w:rFonts w:ascii="Wingdings 2" w:hAnsi="Wingdings 2" w:hint="default"/>
      </w:rPr>
    </w:lvl>
    <w:lvl w:ilvl="6" w:tplc="A6F46878" w:tentative="1">
      <w:start w:val="1"/>
      <w:numFmt w:val="bullet"/>
      <w:lvlText w:val=""/>
      <w:lvlJc w:val="left"/>
      <w:pPr>
        <w:tabs>
          <w:tab w:val="num" w:pos="5040"/>
        </w:tabs>
        <w:ind w:left="5040" w:hanging="360"/>
      </w:pPr>
      <w:rPr>
        <w:rFonts w:ascii="Wingdings 2" w:hAnsi="Wingdings 2" w:hint="default"/>
      </w:rPr>
    </w:lvl>
    <w:lvl w:ilvl="7" w:tplc="2BB2BB02" w:tentative="1">
      <w:start w:val="1"/>
      <w:numFmt w:val="bullet"/>
      <w:lvlText w:val=""/>
      <w:lvlJc w:val="left"/>
      <w:pPr>
        <w:tabs>
          <w:tab w:val="num" w:pos="5760"/>
        </w:tabs>
        <w:ind w:left="5760" w:hanging="360"/>
      </w:pPr>
      <w:rPr>
        <w:rFonts w:ascii="Wingdings 2" w:hAnsi="Wingdings 2" w:hint="default"/>
      </w:rPr>
    </w:lvl>
    <w:lvl w:ilvl="8" w:tplc="D7DCB840"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268E4CF9"/>
    <w:multiLevelType w:val="hybridMultilevel"/>
    <w:tmpl w:val="7892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B86D05"/>
    <w:multiLevelType w:val="hybridMultilevel"/>
    <w:tmpl w:val="41CC95D8"/>
    <w:lvl w:ilvl="0" w:tplc="EEBAD8DC">
      <w:start w:val="1"/>
      <w:numFmt w:val="bullet"/>
      <w:lvlText w:val=""/>
      <w:lvlJc w:val="left"/>
      <w:pPr>
        <w:tabs>
          <w:tab w:val="num" w:pos="720"/>
        </w:tabs>
        <w:ind w:left="720" w:hanging="360"/>
      </w:pPr>
      <w:rPr>
        <w:rFonts w:ascii="Wingdings 2" w:hAnsi="Wingdings 2" w:hint="default"/>
      </w:rPr>
    </w:lvl>
    <w:lvl w:ilvl="1" w:tplc="FBEAF0A2" w:tentative="1">
      <w:start w:val="1"/>
      <w:numFmt w:val="bullet"/>
      <w:lvlText w:val=""/>
      <w:lvlJc w:val="left"/>
      <w:pPr>
        <w:tabs>
          <w:tab w:val="num" w:pos="1440"/>
        </w:tabs>
        <w:ind w:left="1440" w:hanging="360"/>
      </w:pPr>
      <w:rPr>
        <w:rFonts w:ascii="Wingdings 2" w:hAnsi="Wingdings 2" w:hint="default"/>
      </w:rPr>
    </w:lvl>
    <w:lvl w:ilvl="2" w:tplc="212048C6" w:tentative="1">
      <w:start w:val="1"/>
      <w:numFmt w:val="bullet"/>
      <w:lvlText w:val=""/>
      <w:lvlJc w:val="left"/>
      <w:pPr>
        <w:tabs>
          <w:tab w:val="num" w:pos="2160"/>
        </w:tabs>
        <w:ind w:left="2160" w:hanging="360"/>
      </w:pPr>
      <w:rPr>
        <w:rFonts w:ascii="Wingdings 2" w:hAnsi="Wingdings 2" w:hint="default"/>
      </w:rPr>
    </w:lvl>
    <w:lvl w:ilvl="3" w:tplc="3BAC7FBA" w:tentative="1">
      <w:start w:val="1"/>
      <w:numFmt w:val="bullet"/>
      <w:lvlText w:val=""/>
      <w:lvlJc w:val="left"/>
      <w:pPr>
        <w:tabs>
          <w:tab w:val="num" w:pos="2880"/>
        </w:tabs>
        <w:ind w:left="2880" w:hanging="360"/>
      </w:pPr>
      <w:rPr>
        <w:rFonts w:ascii="Wingdings 2" w:hAnsi="Wingdings 2" w:hint="default"/>
      </w:rPr>
    </w:lvl>
    <w:lvl w:ilvl="4" w:tplc="63AC1C36" w:tentative="1">
      <w:start w:val="1"/>
      <w:numFmt w:val="bullet"/>
      <w:lvlText w:val=""/>
      <w:lvlJc w:val="left"/>
      <w:pPr>
        <w:tabs>
          <w:tab w:val="num" w:pos="3600"/>
        </w:tabs>
        <w:ind w:left="3600" w:hanging="360"/>
      </w:pPr>
      <w:rPr>
        <w:rFonts w:ascii="Wingdings 2" w:hAnsi="Wingdings 2" w:hint="default"/>
      </w:rPr>
    </w:lvl>
    <w:lvl w:ilvl="5" w:tplc="C24431C0" w:tentative="1">
      <w:start w:val="1"/>
      <w:numFmt w:val="bullet"/>
      <w:lvlText w:val=""/>
      <w:lvlJc w:val="left"/>
      <w:pPr>
        <w:tabs>
          <w:tab w:val="num" w:pos="4320"/>
        </w:tabs>
        <w:ind w:left="4320" w:hanging="360"/>
      </w:pPr>
      <w:rPr>
        <w:rFonts w:ascii="Wingdings 2" w:hAnsi="Wingdings 2" w:hint="default"/>
      </w:rPr>
    </w:lvl>
    <w:lvl w:ilvl="6" w:tplc="1B46B9DC" w:tentative="1">
      <w:start w:val="1"/>
      <w:numFmt w:val="bullet"/>
      <w:lvlText w:val=""/>
      <w:lvlJc w:val="left"/>
      <w:pPr>
        <w:tabs>
          <w:tab w:val="num" w:pos="5040"/>
        </w:tabs>
        <w:ind w:left="5040" w:hanging="360"/>
      </w:pPr>
      <w:rPr>
        <w:rFonts w:ascii="Wingdings 2" w:hAnsi="Wingdings 2" w:hint="default"/>
      </w:rPr>
    </w:lvl>
    <w:lvl w:ilvl="7" w:tplc="9BFCC20E" w:tentative="1">
      <w:start w:val="1"/>
      <w:numFmt w:val="bullet"/>
      <w:lvlText w:val=""/>
      <w:lvlJc w:val="left"/>
      <w:pPr>
        <w:tabs>
          <w:tab w:val="num" w:pos="5760"/>
        </w:tabs>
        <w:ind w:left="5760" w:hanging="360"/>
      </w:pPr>
      <w:rPr>
        <w:rFonts w:ascii="Wingdings 2" w:hAnsi="Wingdings 2" w:hint="default"/>
      </w:rPr>
    </w:lvl>
    <w:lvl w:ilvl="8" w:tplc="17D0D992"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2AB23B59"/>
    <w:multiLevelType w:val="hybridMultilevel"/>
    <w:tmpl w:val="E48C4CCC"/>
    <w:lvl w:ilvl="0" w:tplc="F5AC4ED4">
      <w:start w:val="1"/>
      <w:numFmt w:val="decimal"/>
      <w:lvlText w:val="%1."/>
      <w:lvlJc w:val="left"/>
      <w:pPr>
        <w:tabs>
          <w:tab w:val="num" w:pos="1080"/>
        </w:tabs>
        <w:ind w:left="1080" w:hanging="360"/>
      </w:pPr>
      <w:rPr>
        <w:rFonts w:hint="default"/>
        <w:sz w:val="24"/>
        <w:szCs w:val="24"/>
      </w:rPr>
    </w:lvl>
    <w:lvl w:ilvl="1" w:tplc="813C3810" w:tentative="1">
      <w:start w:val="1"/>
      <w:numFmt w:val="bullet"/>
      <w:lvlText w:val=""/>
      <w:lvlJc w:val="left"/>
      <w:pPr>
        <w:tabs>
          <w:tab w:val="num" w:pos="1800"/>
        </w:tabs>
        <w:ind w:left="1800" w:hanging="360"/>
      </w:pPr>
      <w:rPr>
        <w:rFonts w:ascii="Wingdings 2" w:hAnsi="Wingdings 2" w:hint="default"/>
      </w:rPr>
    </w:lvl>
    <w:lvl w:ilvl="2" w:tplc="1A28D3BC" w:tentative="1">
      <w:start w:val="1"/>
      <w:numFmt w:val="bullet"/>
      <w:lvlText w:val=""/>
      <w:lvlJc w:val="left"/>
      <w:pPr>
        <w:tabs>
          <w:tab w:val="num" w:pos="2520"/>
        </w:tabs>
        <w:ind w:left="2520" w:hanging="360"/>
      </w:pPr>
      <w:rPr>
        <w:rFonts w:ascii="Wingdings 2" w:hAnsi="Wingdings 2" w:hint="default"/>
      </w:rPr>
    </w:lvl>
    <w:lvl w:ilvl="3" w:tplc="8DD00AE8" w:tentative="1">
      <w:start w:val="1"/>
      <w:numFmt w:val="bullet"/>
      <w:lvlText w:val=""/>
      <w:lvlJc w:val="left"/>
      <w:pPr>
        <w:tabs>
          <w:tab w:val="num" w:pos="3240"/>
        </w:tabs>
        <w:ind w:left="3240" w:hanging="360"/>
      </w:pPr>
      <w:rPr>
        <w:rFonts w:ascii="Wingdings 2" w:hAnsi="Wingdings 2" w:hint="default"/>
      </w:rPr>
    </w:lvl>
    <w:lvl w:ilvl="4" w:tplc="DB26EFD0" w:tentative="1">
      <w:start w:val="1"/>
      <w:numFmt w:val="bullet"/>
      <w:lvlText w:val=""/>
      <w:lvlJc w:val="left"/>
      <w:pPr>
        <w:tabs>
          <w:tab w:val="num" w:pos="3960"/>
        </w:tabs>
        <w:ind w:left="3960" w:hanging="360"/>
      </w:pPr>
      <w:rPr>
        <w:rFonts w:ascii="Wingdings 2" w:hAnsi="Wingdings 2" w:hint="default"/>
      </w:rPr>
    </w:lvl>
    <w:lvl w:ilvl="5" w:tplc="B1102726" w:tentative="1">
      <w:start w:val="1"/>
      <w:numFmt w:val="bullet"/>
      <w:lvlText w:val=""/>
      <w:lvlJc w:val="left"/>
      <w:pPr>
        <w:tabs>
          <w:tab w:val="num" w:pos="4680"/>
        </w:tabs>
        <w:ind w:left="4680" w:hanging="360"/>
      </w:pPr>
      <w:rPr>
        <w:rFonts w:ascii="Wingdings 2" w:hAnsi="Wingdings 2" w:hint="default"/>
      </w:rPr>
    </w:lvl>
    <w:lvl w:ilvl="6" w:tplc="217608D8" w:tentative="1">
      <w:start w:val="1"/>
      <w:numFmt w:val="bullet"/>
      <w:lvlText w:val=""/>
      <w:lvlJc w:val="left"/>
      <w:pPr>
        <w:tabs>
          <w:tab w:val="num" w:pos="5400"/>
        </w:tabs>
        <w:ind w:left="5400" w:hanging="360"/>
      </w:pPr>
      <w:rPr>
        <w:rFonts w:ascii="Wingdings 2" w:hAnsi="Wingdings 2" w:hint="default"/>
      </w:rPr>
    </w:lvl>
    <w:lvl w:ilvl="7" w:tplc="96326A8C" w:tentative="1">
      <w:start w:val="1"/>
      <w:numFmt w:val="bullet"/>
      <w:lvlText w:val=""/>
      <w:lvlJc w:val="left"/>
      <w:pPr>
        <w:tabs>
          <w:tab w:val="num" w:pos="6120"/>
        </w:tabs>
        <w:ind w:left="6120" w:hanging="360"/>
      </w:pPr>
      <w:rPr>
        <w:rFonts w:ascii="Wingdings 2" w:hAnsi="Wingdings 2" w:hint="default"/>
      </w:rPr>
    </w:lvl>
    <w:lvl w:ilvl="8" w:tplc="FC60B60C" w:tentative="1">
      <w:start w:val="1"/>
      <w:numFmt w:val="bullet"/>
      <w:lvlText w:val=""/>
      <w:lvlJc w:val="left"/>
      <w:pPr>
        <w:tabs>
          <w:tab w:val="num" w:pos="6840"/>
        </w:tabs>
        <w:ind w:left="6840" w:hanging="360"/>
      </w:pPr>
      <w:rPr>
        <w:rFonts w:ascii="Wingdings 2" w:hAnsi="Wingdings 2" w:hint="default"/>
      </w:rPr>
    </w:lvl>
  </w:abstractNum>
  <w:abstractNum w:abstractNumId="29" w15:restartNumberingAfterBreak="0">
    <w:nsid w:val="2B290198"/>
    <w:multiLevelType w:val="hybridMultilevel"/>
    <w:tmpl w:val="8BA26E3E"/>
    <w:lvl w:ilvl="0" w:tplc="A8625D26">
      <w:start w:val="1"/>
      <w:numFmt w:val="bullet"/>
      <w:lvlText w:val=""/>
      <w:lvlJc w:val="left"/>
      <w:pPr>
        <w:tabs>
          <w:tab w:val="num" w:pos="720"/>
        </w:tabs>
        <w:ind w:left="720" w:hanging="360"/>
      </w:pPr>
      <w:rPr>
        <w:rFonts w:ascii="Wingdings 2" w:hAnsi="Wingdings 2" w:hint="default"/>
      </w:rPr>
    </w:lvl>
    <w:lvl w:ilvl="1" w:tplc="10283FDA" w:tentative="1">
      <w:start w:val="1"/>
      <w:numFmt w:val="bullet"/>
      <w:lvlText w:val=""/>
      <w:lvlJc w:val="left"/>
      <w:pPr>
        <w:tabs>
          <w:tab w:val="num" w:pos="1440"/>
        </w:tabs>
        <w:ind w:left="1440" w:hanging="360"/>
      </w:pPr>
      <w:rPr>
        <w:rFonts w:ascii="Wingdings 2" w:hAnsi="Wingdings 2" w:hint="default"/>
      </w:rPr>
    </w:lvl>
    <w:lvl w:ilvl="2" w:tplc="F9AAAA8E" w:tentative="1">
      <w:start w:val="1"/>
      <w:numFmt w:val="bullet"/>
      <w:lvlText w:val=""/>
      <w:lvlJc w:val="left"/>
      <w:pPr>
        <w:tabs>
          <w:tab w:val="num" w:pos="2160"/>
        </w:tabs>
        <w:ind w:left="2160" w:hanging="360"/>
      </w:pPr>
      <w:rPr>
        <w:rFonts w:ascii="Wingdings 2" w:hAnsi="Wingdings 2" w:hint="default"/>
      </w:rPr>
    </w:lvl>
    <w:lvl w:ilvl="3" w:tplc="7F742282" w:tentative="1">
      <w:start w:val="1"/>
      <w:numFmt w:val="bullet"/>
      <w:lvlText w:val=""/>
      <w:lvlJc w:val="left"/>
      <w:pPr>
        <w:tabs>
          <w:tab w:val="num" w:pos="2880"/>
        </w:tabs>
        <w:ind w:left="2880" w:hanging="360"/>
      </w:pPr>
      <w:rPr>
        <w:rFonts w:ascii="Wingdings 2" w:hAnsi="Wingdings 2" w:hint="default"/>
      </w:rPr>
    </w:lvl>
    <w:lvl w:ilvl="4" w:tplc="42425126" w:tentative="1">
      <w:start w:val="1"/>
      <w:numFmt w:val="bullet"/>
      <w:lvlText w:val=""/>
      <w:lvlJc w:val="left"/>
      <w:pPr>
        <w:tabs>
          <w:tab w:val="num" w:pos="3600"/>
        </w:tabs>
        <w:ind w:left="3600" w:hanging="360"/>
      </w:pPr>
      <w:rPr>
        <w:rFonts w:ascii="Wingdings 2" w:hAnsi="Wingdings 2" w:hint="default"/>
      </w:rPr>
    </w:lvl>
    <w:lvl w:ilvl="5" w:tplc="7C7C2342" w:tentative="1">
      <w:start w:val="1"/>
      <w:numFmt w:val="bullet"/>
      <w:lvlText w:val=""/>
      <w:lvlJc w:val="left"/>
      <w:pPr>
        <w:tabs>
          <w:tab w:val="num" w:pos="4320"/>
        </w:tabs>
        <w:ind w:left="4320" w:hanging="360"/>
      </w:pPr>
      <w:rPr>
        <w:rFonts w:ascii="Wingdings 2" w:hAnsi="Wingdings 2" w:hint="default"/>
      </w:rPr>
    </w:lvl>
    <w:lvl w:ilvl="6" w:tplc="F814AA80" w:tentative="1">
      <w:start w:val="1"/>
      <w:numFmt w:val="bullet"/>
      <w:lvlText w:val=""/>
      <w:lvlJc w:val="left"/>
      <w:pPr>
        <w:tabs>
          <w:tab w:val="num" w:pos="5040"/>
        </w:tabs>
        <w:ind w:left="5040" w:hanging="360"/>
      </w:pPr>
      <w:rPr>
        <w:rFonts w:ascii="Wingdings 2" w:hAnsi="Wingdings 2" w:hint="default"/>
      </w:rPr>
    </w:lvl>
    <w:lvl w:ilvl="7" w:tplc="A14687D6" w:tentative="1">
      <w:start w:val="1"/>
      <w:numFmt w:val="bullet"/>
      <w:lvlText w:val=""/>
      <w:lvlJc w:val="left"/>
      <w:pPr>
        <w:tabs>
          <w:tab w:val="num" w:pos="5760"/>
        </w:tabs>
        <w:ind w:left="5760" w:hanging="360"/>
      </w:pPr>
      <w:rPr>
        <w:rFonts w:ascii="Wingdings 2" w:hAnsi="Wingdings 2" w:hint="default"/>
      </w:rPr>
    </w:lvl>
    <w:lvl w:ilvl="8" w:tplc="A4F4C59A"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2BE47DCE"/>
    <w:multiLevelType w:val="hybridMultilevel"/>
    <w:tmpl w:val="9320A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EE6FB6"/>
    <w:multiLevelType w:val="hybridMultilevel"/>
    <w:tmpl w:val="E9E82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6F37FA"/>
    <w:multiLevelType w:val="hybridMultilevel"/>
    <w:tmpl w:val="7E82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1D3280"/>
    <w:multiLevelType w:val="hybridMultilevel"/>
    <w:tmpl w:val="1284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ED1622"/>
    <w:multiLevelType w:val="hybridMultilevel"/>
    <w:tmpl w:val="C87E3E50"/>
    <w:lvl w:ilvl="0" w:tplc="2A9AE4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4054F3D"/>
    <w:multiLevelType w:val="hybridMultilevel"/>
    <w:tmpl w:val="0E729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68797A"/>
    <w:multiLevelType w:val="hybridMultilevel"/>
    <w:tmpl w:val="04ACB64E"/>
    <w:lvl w:ilvl="0" w:tplc="5E1A8A86">
      <w:start w:val="3"/>
      <w:numFmt w:val="bullet"/>
      <w:lvlText w:val="-"/>
      <w:lvlJc w:val="left"/>
      <w:pPr>
        <w:ind w:left="10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6C43923"/>
    <w:multiLevelType w:val="hybridMultilevel"/>
    <w:tmpl w:val="E46806A2"/>
    <w:lvl w:ilvl="0" w:tplc="6C0A41E6">
      <w:start w:val="1"/>
      <w:numFmt w:val="bullet"/>
      <w:lvlText w:val="•"/>
      <w:lvlJc w:val="left"/>
      <w:pPr>
        <w:tabs>
          <w:tab w:val="num" w:pos="720"/>
        </w:tabs>
        <w:ind w:left="720" w:hanging="360"/>
      </w:pPr>
      <w:rPr>
        <w:rFonts w:ascii="Arial" w:hAnsi="Arial" w:hint="default"/>
      </w:rPr>
    </w:lvl>
    <w:lvl w:ilvl="1" w:tplc="ED848750">
      <w:numFmt w:val="bullet"/>
      <w:lvlText w:val=""/>
      <w:lvlJc w:val="left"/>
      <w:pPr>
        <w:tabs>
          <w:tab w:val="num" w:pos="1440"/>
        </w:tabs>
        <w:ind w:left="1440" w:hanging="360"/>
      </w:pPr>
      <w:rPr>
        <w:rFonts w:ascii="Wingdings 2" w:eastAsia="Wingdings 2" w:hAnsi="Wingdings 2" w:cs="Wingdings 2" w:hint="default"/>
        <w:w w:val="100"/>
        <w:sz w:val="24"/>
        <w:szCs w:val="24"/>
        <w:lang w:val="en-US" w:eastAsia="en-US" w:bidi="en-US"/>
      </w:rPr>
    </w:lvl>
    <w:lvl w:ilvl="2" w:tplc="367448EC" w:tentative="1">
      <w:start w:val="1"/>
      <w:numFmt w:val="bullet"/>
      <w:lvlText w:val="•"/>
      <w:lvlJc w:val="left"/>
      <w:pPr>
        <w:tabs>
          <w:tab w:val="num" w:pos="2160"/>
        </w:tabs>
        <w:ind w:left="2160" w:hanging="360"/>
      </w:pPr>
      <w:rPr>
        <w:rFonts w:ascii="Arial" w:hAnsi="Arial" w:hint="default"/>
      </w:rPr>
    </w:lvl>
    <w:lvl w:ilvl="3" w:tplc="EB5486E0" w:tentative="1">
      <w:start w:val="1"/>
      <w:numFmt w:val="bullet"/>
      <w:lvlText w:val="•"/>
      <w:lvlJc w:val="left"/>
      <w:pPr>
        <w:tabs>
          <w:tab w:val="num" w:pos="2880"/>
        </w:tabs>
        <w:ind w:left="2880" w:hanging="360"/>
      </w:pPr>
      <w:rPr>
        <w:rFonts w:ascii="Arial" w:hAnsi="Arial" w:hint="default"/>
      </w:rPr>
    </w:lvl>
    <w:lvl w:ilvl="4" w:tplc="DDC2EB04" w:tentative="1">
      <w:start w:val="1"/>
      <w:numFmt w:val="bullet"/>
      <w:lvlText w:val="•"/>
      <w:lvlJc w:val="left"/>
      <w:pPr>
        <w:tabs>
          <w:tab w:val="num" w:pos="3600"/>
        </w:tabs>
        <w:ind w:left="3600" w:hanging="360"/>
      </w:pPr>
      <w:rPr>
        <w:rFonts w:ascii="Arial" w:hAnsi="Arial" w:hint="default"/>
      </w:rPr>
    </w:lvl>
    <w:lvl w:ilvl="5" w:tplc="B5FCF3F0" w:tentative="1">
      <w:start w:val="1"/>
      <w:numFmt w:val="bullet"/>
      <w:lvlText w:val="•"/>
      <w:lvlJc w:val="left"/>
      <w:pPr>
        <w:tabs>
          <w:tab w:val="num" w:pos="4320"/>
        </w:tabs>
        <w:ind w:left="4320" w:hanging="360"/>
      </w:pPr>
      <w:rPr>
        <w:rFonts w:ascii="Arial" w:hAnsi="Arial" w:hint="default"/>
      </w:rPr>
    </w:lvl>
    <w:lvl w:ilvl="6" w:tplc="F65CA768" w:tentative="1">
      <w:start w:val="1"/>
      <w:numFmt w:val="bullet"/>
      <w:lvlText w:val="•"/>
      <w:lvlJc w:val="left"/>
      <w:pPr>
        <w:tabs>
          <w:tab w:val="num" w:pos="5040"/>
        </w:tabs>
        <w:ind w:left="5040" w:hanging="360"/>
      </w:pPr>
      <w:rPr>
        <w:rFonts w:ascii="Arial" w:hAnsi="Arial" w:hint="default"/>
      </w:rPr>
    </w:lvl>
    <w:lvl w:ilvl="7" w:tplc="E870D27A" w:tentative="1">
      <w:start w:val="1"/>
      <w:numFmt w:val="bullet"/>
      <w:lvlText w:val="•"/>
      <w:lvlJc w:val="left"/>
      <w:pPr>
        <w:tabs>
          <w:tab w:val="num" w:pos="5760"/>
        </w:tabs>
        <w:ind w:left="5760" w:hanging="360"/>
      </w:pPr>
      <w:rPr>
        <w:rFonts w:ascii="Arial" w:hAnsi="Arial" w:hint="default"/>
      </w:rPr>
    </w:lvl>
    <w:lvl w:ilvl="8" w:tplc="1F009F0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7BD1093"/>
    <w:multiLevelType w:val="hybridMultilevel"/>
    <w:tmpl w:val="AB0EE7E6"/>
    <w:lvl w:ilvl="0" w:tplc="7814FE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9024AA5"/>
    <w:multiLevelType w:val="hybridMultilevel"/>
    <w:tmpl w:val="A38CA318"/>
    <w:lvl w:ilvl="0" w:tplc="77A43DBE">
      <w:start w:val="1"/>
      <w:numFmt w:val="bullet"/>
      <w:lvlText w:val=""/>
      <w:lvlJc w:val="left"/>
      <w:pPr>
        <w:tabs>
          <w:tab w:val="num" w:pos="720"/>
        </w:tabs>
        <w:ind w:left="720" w:hanging="360"/>
      </w:pPr>
      <w:rPr>
        <w:rFonts w:ascii="Wingdings 2" w:hAnsi="Wingdings 2" w:hint="default"/>
      </w:rPr>
    </w:lvl>
    <w:lvl w:ilvl="1" w:tplc="0C2C3EF8" w:tentative="1">
      <w:start w:val="1"/>
      <w:numFmt w:val="bullet"/>
      <w:lvlText w:val=""/>
      <w:lvlJc w:val="left"/>
      <w:pPr>
        <w:tabs>
          <w:tab w:val="num" w:pos="1440"/>
        </w:tabs>
        <w:ind w:left="1440" w:hanging="360"/>
      </w:pPr>
      <w:rPr>
        <w:rFonts w:ascii="Wingdings 2" w:hAnsi="Wingdings 2" w:hint="default"/>
      </w:rPr>
    </w:lvl>
    <w:lvl w:ilvl="2" w:tplc="1AEA0CD6" w:tentative="1">
      <w:start w:val="1"/>
      <w:numFmt w:val="bullet"/>
      <w:lvlText w:val=""/>
      <w:lvlJc w:val="left"/>
      <w:pPr>
        <w:tabs>
          <w:tab w:val="num" w:pos="2160"/>
        </w:tabs>
        <w:ind w:left="2160" w:hanging="360"/>
      </w:pPr>
      <w:rPr>
        <w:rFonts w:ascii="Wingdings 2" w:hAnsi="Wingdings 2" w:hint="default"/>
      </w:rPr>
    </w:lvl>
    <w:lvl w:ilvl="3" w:tplc="D0F25EE4" w:tentative="1">
      <w:start w:val="1"/>
      <w:numFmt w:val="bullet"/>
      <w:lvlText w:val=""/>
      <w:lvlJc w:val="left"/>
      <w:pPr>
        <w:tabs>
          <w:tab w:val="num" w:pos="2880"/>
        </w:tabs>
        <w:ind w:left="2880" w:hanging="360"/>
      </w:pPr>
      <w:rPr>
        <w:rFonts w:ascii="Wingdings 2" w:hAnsi="Wingdings 2" w:hint="default"/>
      </w:rPr>
    </w:lvl>
    <w:lvl w:ilvl="4" w:tplc="DFBA710E" w:tentative="1">
      <w:start w:val="1"/>
      <w:numFmt w:val="bullet"/>
      <w:lvlText w:val=""/>
      <w:lvlJc w:val="left"/>
      <w:pPr>
        <w:tabs>
          <w:tab w:val="num" w:pos="3600"/>
        </w:tabs>
        <w:ind w:left="3600" w:hanging="360"/>
      </w:pPr>
      <w:rPr>
        <w:rFonts w:ascii="Wingdings 2" w:hAnsi="Wingdings 2" w:hint="default"/>
      </w:rPr>
    </w:lvl>
    <w:lvl w:ilvl="5" w:tplc="C2BC58C6" w:tentative="1">
      <w:start w:val="1"/>
      <w:numFmt w:val="bullet"/>
      <w:lvlText w:val=""/>
      <w:lvlJc w:val="left"/>
      <w:pPr>
        <w:tabs>
          <w:tab w:val="num" w:pos="4320"/>
        </w:tabs>
        <w:ind w:left="4320" w:hanging="360"/>
      </w:pPr>
      <w:rPr>
        <w:rFonts w:ascii="Wingdings 2" w:hAnsi="Wingdings 2" w:hint="default"/>
      </w:rPr>
    </w:lvl>
    <w:lvl w:ilvl="6" w:tplc="F8BE49A8" w:tentative="1">
      <w:start w:val="1"/>
      <w:numFmt w:val="bullet"/>
      <w:lvlText w:val=""/>
      <w:lvlJc w:val="left"/>
      <w:pPr>
        <w:tabs>
          <w:tab w:val="num" w:pos="5040"/>
        </w:tabs>
        <w:ind w:left="5040" w:hanging="360"/>
      </w:pPr>
      <w:rPr>
        <w:rFonts w:ascii="Wingdings 2" w:hAnsi="Wingdings 2" w:hint="default"/>
      </w:rPr>
    </w:lvl>
    <w:lvl w:ilvl="7" w:tplc="117AB53E" w:tentative="1">
      <w:start w:val="1"/>
      <w:numFmt w:val="bullet"/>
      <w:lvlText w:val=""/>
      <w:lvlJc w:val="left"/>
      <w:pPr>
        <w:tabs>
          <w:tab w:val="num" w:pos="5760"/>
        </w:tabs>
        <w:ind w:left="5760" w:hanging="360"/>
      </w:pPr>
      <w:rPr>
        <w:rFonts w:ascii="Wingdings 2" w:hAnsi="Wingdings 2" w:hint="default"/>
      </w:rPr>
    </w:lvl>
    <w:lvl w:ilvl="8" w:tplc="88905DD4"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39681919"/>
    <w:multiLevelType w:val="hybridMultilevel"/>
    <w:tmpl w:val="A58A0AF4"/>
    <w:lvl w:ilvl="0" w:tplc="0409000B">
      <w:start w:val="1"/>
      <w:numFmt w:val="bullet"/>
      <w:lvlText w:val=""/>
      <w:lvlJc w:val="left"/>
      <w:pPr>
        <w:tabs>
          <w:tab w:val="num" w:pos="720"/>
        </w:tabs>
        <w:ind w:left="720" w:hanging="360"/>
      </w:pPr>
      <w:rPr>
        <w:rFonts w:ascii="Wingdings" w:hAnsi="Wingdings" w:hint="default"/>
      </w:rPr>
    </w:lvl>
    <w:lvl w:ilvl="1" w:tplc="C78E30C2">
      <w:start w:val="174"/>
      <w:numFmt w:val="bullet"/>
      <w:lvlText w:val=""/>
      <w:lvlJc w:val="left"/>
      <w:pPr>
        <w:tabs>
          <w:tab w:val="num" w:pos="1440"/>
        </w:tabs>
        <w:ind w:left="1440" w:hanging="360"/>
      </w:pPr>
      <w:rPr>
        <w:rFonts w:ascii="Wingdings 2" w:hAnsi="Wingdings 2" w:hint="default"/>
      </w:rPr>
    </w:lvl>
    <w:lvl w:ilvl="2" w:tplc="FE5A5D42">
      <w:start w:val="174"/>
      <w:numFmt w:val="bullet"/>
      <w:lvlText w:val=""/>
      <w:lvlJc w:val="left"/>
      <w:pPr>
        <w:tabs>
          <w:tab w:val="num" w:pos="2160"/>
        </w:tabs>
        <w:ind w:left="2160" w:hanging="360"/>
      </w:pPr>
      <w:rPr>
        <w:rFonts w:ascii="Wingdings 2" w:hAnsi="Wingdings 2" w:hint="default"/>
      </w:rPr>
    </w:lvl>
    <w:lvl w:ilvl="3" w:tplc="4BB25662" w:tentative="1">
      <w:start w:val="1"/>
      <w:numFmt w:val="bullet"/>
      <w:lvlText w:val=""/>
      <w:lvlJc w:val="left"/>
      <w:pPr>
        <w:tabs>
          <w:tab w:val="num" w:pos="2880"/>
        </w:tabs>
        <w:ind w:left="2880" w:hanging="360"/>
      </w:pPr>
      <w:rPr>
        <w:rFonts w:ascii="Wingdings 2" w:hAnsi="Wingdings 2" w:hint="default"/>
      </w:rPr>
    </w:lvl>
    <w:lvl w:ilvl="4" w:tplc="7A1297F6" w:tentative="1">
      <w:start w:val="1"/>
      <w:numFmt w:val="bullet"/>
      <w:lvlText w:val=""/>
      <w:lvlJc w:val="left"/>
      <w:pPr>
        <w:tabs>
          <w:tab w:val="num" w:pos="3600"/>
        </w:tabs>
        <w:ind w:left="3600" w:hanging="360"/>
      </w:pPr>
      <w:rPr>
        <w:rFonts w:ascii="Wingdings 2" w:hAnsi="Wingdings 2" w:hint="default"/>
      </w:rPr>
    </w:lvl>
    <w:lvl w:ilvl="5" w:tplc="32625846" w:tentative="1">
      <w:start w:val="1"/>
      <w:numFmt w:val="bullet"/>
      <w:lvlText w:val=""/>
      <w:lvlJc w:val="left"/>
      <w:pPr>
        <w:tabs>
          <w:tab w:val="num" w:pos="4320"/>
        </w:tabs>
        <w:ind w:left="4320" w:hanging="360"/>
      </w:pPr>
      <w:rPr>
        <w:rFonts w:ascii="Wingdings 2" w:hAnsi="Wingdings 2" w:hint="default"/>
      </w:rPr>
    </w:lvl>
    <w:lvl w:ilvl="6" w:tplc="F0CC8AAA" w:tentative="1">
      <w:start w:val="1"/>
      <w:numFmt w:val="bullet"/>
      <w:lvlText w:val=""/>
      <w:lvlJc w:val="left"/>
      <w:pPr>
        <w:tabs>
          <w:tab w:val="num" w:pos="5040"/>
        </w:tabs>
        <w:ind w:left="5040" w:hanging="360"/>
      </w:pPr>
      <w:rPr>
        <w:rFonts w:ascii="Wingdings 2" w:hAnsi="Wingdings 2" w:hint="default"/>
      </w:rPr>
    </w:lvl>
    <w:lvl w:ilvl="7" w:tplc="3CC84D2C" w:tentative="1">
      <w:start w:val="1"/>
      <w:numFmt w:val="bullet"/>
      <w:lvlText w:val=""/>
      <w:lvlJc w:val="left"/>
      <w:pPr>
        <w:tabs>
          <w:tab w:val="num" w:pos="5760"/>
        </w:tabs>
        <w:ind w:left="5760" w:hanging="360"/>
      </w:pPr>
      <w:rPr>
        <w:rFonts w:ascii="Wingdings 2" w:hAnsi="Wingdings 2" w:hint="default"/>
      </w:rPr>
    </w:lvl>
    <w:lvl w:ilvl="8" w:tplc="29D092CA"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3C17796D"/>
    <w:multiLevelType w:val="hybridMultilevel"/>
    <w:tmpl w:val="53BE035A"/>
    <w:lvl w:ilvl="0" w:tplc="D6308928">
      <w:start w:val="1"/>
      <w:numFmt w:val="bullet"/>
      <w:lvlText w:val=""/>
      <w:lvlJc w:val="left"/>
      <w:pPr>
        <w:tabs>
          <w:tab w:val="num" w:pos="720"/>
        </w:tabs>
        <w:ind w:left="720" w:hanging="360"/>
      </w:pPr>
      <w:rPr>
        <w:rFonts w:ascii="Wingdings 2" w:hAnsi="Wingdings 2" w:hint="default"/>
      </w:rPr>
    </w:lvl>
    <w:lvl w:ilvl="1" w:tplc="D0E440D0">
      <w:start w:val="1"/>
      <w:numFmt w:val="bullet"/>
      <w:lvlText w:val=""/>
      <w:lvlJc w:val="left"/>
      <w:pPr>
        <w:tabs>
          <w:tab w:val="num" w:pos="1440"/>
        </w:tabs>
        <w:ind w:left="1440" w:hanging="360"/>
      </w:pPr>
      <w:rPr>
        <w:rFonts w:ascii="Wingdings 2" w:hAnsi="Wingdings 2" w:hint="default"/>
        <w:b w:val="0"/>
      </w:rPr>
    </w:lvl>
    <w:lvl w:ilvl="2" w:tplc="EFE0F314" w:tentative="1">
      <w:start w:val="1"/>
      <w:numFmt w:val="bullet"/>
      <w:lvlText w:val=""/>
      <w:lvlJc w:val="left"/>
      <w:pPr>
        <w:tabs>
          <w:tab w:val="num" w:pos="2160"/>
        </w:tabs>
        <w:ind w:left="2160" w:hanging="360"/>
      </w:pPr>
      <w:rPr>
        <w:rFonts w:ascii="Wingdings 2" w:hAnsi="Wingdings 2" w:hint="default"/>
      </w:rPr>
    </w:lvl>
    <w:lvl w:ilvl="3" w:tplc="FE24322A" w:tentative="1">
      <w:start w:val="1"/>
      <w:numFmt w:val="bullet"/>
      <w:lvlText w:val=""/>
      <w:lvlJc w:val="left"/>
      <w:pPr>
        <w:tabs>
          <w:tab w:val="num" w:pos="2880"/>
        </w:tabs>
        <w:ind w:left="2880" w:hanging="360"/>
      </w:pPr>
      <w:rPr>
        <w:rFonts w:ascii="Wingdings 2" w:hAnsi="Wingdings 2" w:hint="default"/>
      </w:rPr>
    </w:lvl>
    <w:lvl w:ilvl="4" w:tplc="C1149BCA" w:tentative="1">
      <w:start w:val="1"/>
      <w:numFmt w:val="bullet"/>
      <w:lvlText w:val=""/>
      <w:lvlJc w:val="left"/>
      <w:pPr>
        <w:tabs>
          <w:tab w:val="num" w:pos="3600"/>
        </w:tabs>
        <w:ind w:left="3600" w:hanging="360"/>
      </w:pPr>
      <w:rPr>
        <w:rFonts w:ascii="Wingdings 2" w:hAnsi="Wingdings 2" w:hint="default"/>
      </w:rPr>
    </w:lvl>
    <w:lvl w:ilvl="5" w:tplc="FFBC5C8A" w:tentative="1">
      <w:start w:val="1"/>
      <w:numFmt w:val="bullet"/>
      <w:lvlText w:val=""/>
      <w:lvlJc w:val="left"/>
      <w:pPr>
        <w:tabs>
          <w:tab w:val="num" w:pos="4320"/>
        </w:tabs>
        <w:ind w:left="4320" w:hanging="360"/>
      </w:pPr>
      <w:rPr>
        <w:rFonts w:ascii="Wingdings 2" w:hAnsi="Wingdings 2" w:hint="default"/>
      </w:rPr>
    </w:lvl>
    <w:lvl w:ilvl="6" w:tplc="9E5CD6F2" w:tentative="1">
      <w:start w:val="1"/>
      <w:numFmt w:val="bullet"/>
      <w:lvlText w:val=""/>
      <w:lvlJc w:val="left"/>
      <w:pPr>
        <w:tabs>
          <w:tab w:val="num" w:pos="5040"/>
        </w:tabs>
        <w:ind w:left="5040" w:hanging="360"/>
      </w:pPr>
      <w:rPr>
        <w:rFonts w:ascii="Wingdings 2" w:hAnsi="Wingdings 2" w:hint="default"/>
      </w:rPr>
    </w:lvl>
    <w:lvl w:ilvl="7" w:tplc="B362368C" w:tentative="1">
      <w:start w:val="1"/>
      <w:numFmt w:val="bullet"/>
      <w:lvlText w:val=""/>
      <w:lvlJc w:val="left"/>
      <w:pPr>
        <w:tabs>
          <w:tab w:val="num" w:pos="5760"/>
        </w:tabs>
        <w:ind w:left="5760" w:hanging="360"/>
      </w:pPr>
      <w:rPr>
        <w:rFonts w:ascii="Wingdings 2" w:hAnsi="Wingdings 2" w:hint="default"/>
      </w:rPr>
    </w:lvl>
    <w:lvl w:ilvl="8" w:tplc="1C705216" w:tentative="1">
      <w:start w:val="1"/>
      <w:numFmt w:val="bullet"/>
      <w:lvlText w:val=""/>
      <w:lvlJc w:val="left"/>
      <w:pPr>
        <w:tabs>
          <w:tab w:val="num" w:pos="6480"/>
        </w:tabs>
        <w:ind w:left="6480" w:hanging="360"/>
      </w:pPr>
      <w:rPr>
        <w:rFonts w:ascii="Wingdings 2" w:hAnsi="Wingdings 2" w:hint="default"/>
      </w:rPr>
    </w:lvl>
  </w:abstractNum>
  <w:abstractNum w:abstractNumId="42" w15:restartNumberingAfterBreak="0">
    <w:nsid w:val="3E440276"/>
    <w:multiLevelType w:val="hybridMultilevel"/>
    <w:tmpl w:val="0C08DE8A"/>
    <w:lvl w:ilvl="0" w:tplc="DB167736">
      <w:start w:val="1"/>
      <w:numFmt w:val="bullet"/>
      <w:lvlText w:val=""/>
      <w:lvlJc w:val="left"/>
      <w:pPr>
        <w:tabs>
          <w:tab w:val="num" w:pos="720"/>
        </w:tabs>
        <w:ind w:left="720" w:hanging="360"/>
      </w:pPr>
      <w:rPr>
        <w:rFonts w:ascii="Wingdings 2" w:hAnsi="Wingdings 2" w:hint="default"/>
      </w:rPr>
    </w:lvl>
    <w:lvl w:ilvl="1" w:tplc="CC4CF78A">
      <w:start w:val="150"/>
      <w:numFmt w:val="bullet"/>
      <w:lvlText w:val=""/>
      <w:lvlJc w:val="left"/>
      <w:pPr>
        <w:tabs>
          <w:tab w:val="num" w:pos="1440"/>
        </w:tabs>
        <w:ind w:left="1440" w:hanging="360"/>
      </w:pPr>
      <w:rPr>
        <w:rFonts w:ascii="Wingdings 2" w:hAnsi="Wingdings 2" w:hint="default"/>
      </w:rPr>
    </w:lvl>
    <w:lvl w:ilvl="2" w:tplc="EDAC614A" w:tentative="1">
      <w:start w:val="1"/>
      <w:numFmt w:val="bullet"/>
      <w:lvlText w:val=""/>
      <w:lvlJc w:val="left"/>
      <w:pPr>
        <w:tabs>
          <w:tab w:val="num" w:pos="2160"/>
        </w:tabs>
        <w:ind w:left="2160" w:hanging="360"/>
      </w:pPr>
      <w:rPr>
        <w:rFonts w:ascii="Wingdings 2" w:hAnsi="Wingdings 2" w:hint="default"/>
      </w:rPr>
    </w:lvl>
    <w:lvl w:ilvl="3" w:tplc="A9FCAB42" w:tentative="1">
      <w:start w:val="1"/>
      <w:numFmt w:val="bullet"/>
      <w:lvlText w:val=""/>
      <w:lvlJc w:val="left"/>
      <w:pPr>
        <w:tabs>
          <w:tab w:val="num" w:pos="2880"/>
        </w:tabs>
        <w:ind w:left="2880" w:hanging="360"/>
      </w:pPr>
      <w:rPr>
        <w:rFonts w:ascii="Wingdings 2" w:hAnsi="Wingdings 2" w:hint="default"/>
      </w:rPr>
    </w:lvl>
    <w:lvl w:ilvl="4" w:tplc="6FBE6D60" w:tentative="1">
      <w:start w:val="1"/>
      <w:numFmt w:val="bullet"/>
      <w:lvlText w:val=""/>
      <w:lvlJc w:val="left"/>
      <w:pPr>
        <w:tabs>
          <w:tab w:val="num" w:pos="3600"/>
        </w:tabs>
        <w:ind w:left="3600" w:hanging="360"/>
      </w:pPr>
      <w:rPr>
        <w:rFonts w:ascii="Wingdings 2" w:hAnsi="Wingdings 2" w:hint="default"/>
      </w:rPr>
    </w:lvl>
    <w:lvl w:ilvl="5" w:tplc="64AEE116" w:tentative="1">
      <w:start w:val="1"/>
      <w:numFmt w:val="bullet"/>
      <w:lvlText w:val=""/>
      <w:lvlJc w:val="left"/>
      <w:pPr>
        <w:tabs>
          <w:tab w:val="num" w:pos="4320"/>
        </w:tabs>
        <w:ind w:left="4320" w:hanging="360"/>
      </w:pPr>
      <w:rPr>
        <w:rFonts w:ascii="Wingdings 2" w:hAnsi="Wingdings 2" w:hint="default"/>
      </w:rPr>
    </w:lvl>
    <w:lvl w:ilvl="6" w:tplc="A8DA2A74" w:tentative="1">
      <w:start w:val="1"/>
      <w:numFmt w:val="bullet"/>
      <w:lvlText w:val=""/>
      <w:lvlJc w:val="left"/>
      <w:pPr>
        <w:tabs>
          <w:tab w:val="num" w:pos="5040"/>
        </w:tabs>
        <w:ind w:left="5040" w:hanging="360"/>
      </w:pPr>
      <w:rPr>
        <w:rFonts w:ascii="Wingdings 2" w:hAnsi="Wingdings 2" w:hint="default"/>
      </w:rPr>
    </w:lvl>
    <w:lvl w:ilvl="7" w:tplc="2E88A6F0" w:tentative="1">
      <w:start w:val="1"/>
      <w:numFmt w:val="bullet"/>
      <w:lvlText w:val=""/>
      <w:lvlJc w:val="left"/>
      <w:pPr>
        <w:tabs>
          <w:tab w:val="num" w:pos="5760"/>
        </w:tabs>
        <w:ind w:left="5760" w:hanging="360"/>
      </w:pPr>
      <w:rPr>
        <w:rFonts w:ascii="Wingdings 2" w:hAnsi="Wingdings 2" w:hint="default"/>
      </w:rPr>
    </w:lvl>
    <w:lvl w:ilvl="8" w:tplc="B1F459EA"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43891C7F"/>
    <w:multiLevelType w:val="hybridMultilevel"/>
    <w:tmpl w:val="B142D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EC38C1"/>
    <w:multiLevelType w:val="hybridMultilevel"/>
    <w:tmpl w:val="223C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F1243E"/>
    <w:multiLevelType w:val="hybridMultilevel"/>
    <w:tmpl w:val="31166650"/>
    <w:lvl w:ilvl="0" w:tplc="69685492">
      <w:start w:val="1"/>
      <w:numFmt w:val="decimal"/>
      <w:lvlText w:val="%1."/>
      <w:lvlJc w:val="left"/>
      <w:pPr>
        <w:tabs>
          <w:tab w:val="num" w:pos="720"/>
        </w:tabs>
        <w:ind w:left="720" w:hanging="360"/>
      </w:pPr>
    </w:lvl>
    <w:lvl w:ilvl="1" w:tplc="CC80BE24" w:tentative="1">
      <w:start w:val="1"/>
      <w:numFmt w:val="decimal"/>
      <w:lvlText w:val="%2."/>
      <w:lvlJc w:val="left"/>
      <w:pPr>
        <w:tabs>
          <w:tab w:val="num" w:pos="1440"/>
        </w:tabs>
        <w:ind w:left="1440" w:hanging="360"/>
      </w:pPr>
    </w:lvl>
    <w:lvl w:ilvl="2" w:tplc="EF0C1E0A" w:tentative="1">
      <w:start w:val="1"/>
      <w:numFmt w:val="decimal"/>
      <w:lvlText w:val="%3."/>
      <w:lvlJc w:val="left"/>
      <w:pPr>
        <w:tabs>
          <w:tab w:val="num" w:pos="2160"/>
        </w:tabs>
        <w:ind w:left="2160" w:hanging="360"/>
      </w:pPr>
    </w:lvl>
    <w:lvl w:ilvl="3" w:tplc="B756E0BA" w:tentative="1">
      <w:start w:val="1"/>
      <w:numFmt w:val="decimal"/>
      <w:lvlText w:val="%4."/>
      <w:lvlJc w:val="left"/>
      <w:pPr>
        <w:tabs>
          <w:tab w:val="num" w:pos="2880"/>
        </w:tabs>
        <w:ind w:left="2880" w:hanging="360"/>
      </w:pPr>
    </w:lvl>
    <w:lvl w:ilvl="4" w:tplc="BEC8AAAA" w:tentative="1">
      <w:start w:val="1"/>
      <w:numFmt w:val="decimal"/>
      <w:lvlText w:val="%5."/>
      <w:lvlJc w:val="left"/>
      <w:pPr>
        <w:tabs>
          <w:tab w:val="num" w:pos="3600"/>
        </w:tabs>
        <w:ind w:left="3600" w:hanging="360"/>
      </w:pPr>
    </w:lvl>
    <w:lvl w:ilvl="5" w:tplc="B2CCF324" w:tentative="1">
      <w:start w:val="1"/>
      <w:numFmt w:val="decimal"/>
      <w:lvlText w:val="%6."/>
      <w:lvlJc w:val="left"/>
      <w:pPr>
        <w:tabs>
          <w:tab w:val="num" w:pos="4320"/>
        </w:tabs>
        <w:ind w:left="4320" w:hanging="360"/>
      </w:pPr>
    </w:lvl>
    <w:lvl w:ilvl="6" w:tplc="37AC24C4" w:tentative="1">
      <w:start w:val="1"/>
      <w:numFmt w:val="decimal"/>
      <w:lvlText w:val="%7."/>
      <w:lvlJc w:val="left"/>
      <w:pPr>
        <w:tabs>
          <w:tab w:val="num" w:pos="5040"/>
        </w:tabs>
        <w:ind w:left="5040" w:hanging="360"/>
      </w:pPr>
    </w:lvl>
    <w:lvl w:ilvl="7" w:tplc="DB921D22" w:tentative="1">
      <w:start w:val="1"/>
      <w:numFmt w:val="decimal"/>
      <w:lvlText w:val="%8."/>
      <w:lvlJc w:val="left"/>
      <w:pPr>
        <w:tabs>
          <w:tab w:val="num" w:pos="5760"/>
        </w:tabs>
        <w:ind w:left="5760" w:hanging="360"/>
      </w:pPr>
    </w:lvl>
    <w:lvl w:ilvl="8" w:tplc="24B80290" w:tentative="1">
      <w:start w:val="1"/>
      <w:numFmt w:val="decimal"/>
      <w:lvlText w:val="%9."/>
      <w:lvlJc w:val="left"/>
      <w:pPr>
        <w:tabs>
          <w:tab w:val="num" w:pos="6480"/>
        </w:tabs>
        <w:ind w:left="6480" w:hanging="360"/>
      </w:pPr>
    </w:lvl>
  </w:abstractNum>
  <w:abstractNum w:abstractNumId="46" w15:restartNumberingAfterBreak="0">
    <w:nsid w:val="4896656D"/>
    <w:multiLevelType w:val="hybridMultilevel"/>
    <w:tmpl w:val="9B3600FE"/>
    <w:lvl w:ilvl="0" w:tplc="ED848750">
      <w:numFmt w:val="bullet"/>
      <w:lvlText w:val=""/>
      <w:lvlJc w:val="left"/>
      <w:pPr>
        <w:tabs>
          <w:tab w:val="num" w:pos="720"/>
        </w:tabs>
        <w:ind w:left="720" w:hanging="360"/>
      </w:pPr>
      <w:rPr>
        <w:rFonts w:ascii="Wingdings 2" w:eastAsia="Wingdings 2" w:hAnsi="Wingdings 2" w:cs="Wingdings 2" w:hint="default"/>
        <w:w w:val="100"/>
        <w:sz w:val="24"/>
        <w:szCs w:val="24"/>
        <w:lang w:val="en-US" w:eastAsia="en-US" w:bidi="en-US"/>
      </w:rPr>
    </w:lvl>
    <w:lvl w:ilvl="1" w:tplc="1C98784C" w:tentative="1">
      <w:start w:val="1"/>
      <w:numFmt w:val="bullet"/>
      <w:lvlText w:val="•"/>
      <w:lvlJc w:val="left"/>
      <w:pPr>
        <w:tabs>
          <w:tab w:val="num" w:pos="1440"/>
        </w:tabs>
        <w:ind w:left="1440" w:hanging="360"/>
      </w:pPr>
      <w:rPr>
        <w:rFonts w:ascii="Arial" w:hAnsi="Arial" w:hint="default"/>
      </w:rPr>
    </w:lvl>
    <w:lvl w:ilvl="2" w:tplc="74042628" w:tentative="1">
      <w:start w:val="1"/>
      <w:numFmt w:val="bullet"/>
      <w:lvlText w:val="•"/>
      <w:lvlJc w:val="left"/>
      <w:pPr>
        <w:tabs>
          <w:tab w:val="num" w:pos="2160"/>
        </w:tabs>
        <w:ind w:left="2160" w:hanging="360"/>
      </w:pPr>
      <w:rPr>
        <w:rFonts w:ascii="Arial" w:hAnsi="Arial" w:hint="default"/>
      </w:rPr>
    </w:lvl>
    <w:lvl w:ilvl="3" w:tplc="38823002" w:tentative="1">
      <w:start w:val="1"/>
      <w:numFmt w:val="bullet"/>
      <w:lvlText w:val="•"/>
      <w:lvlJc w:val="left"/>
      <w:pPr>
        <w:tabs>
          <w:tab w:val="num" w:pos="2880"/>
        </w:tabs>
        <w:ind w:left="2880" w:hanging="360"/>
      </w:pPr>
      <w:rPr>
        <w:rFonts w:ascii="Arial" w:hAnsi="Arial" w:hint="default"/>
      </w:rPr>
    </w:lvl>
    <w:lvl w:ilvl="4" w:tplc="2E96B298" w:tentative="1">
      <w:start w:val="1"/>
      <w:numFmt w:val="bullet"/>
      <w:lvlText w:val="•"/>
      <w:lvlJc w:val="left"/>
      <w:pPr>
        <w:tabs>
          <w:tab w:val="num" w:pos="3600"/>
        </w:tabs>
        <w:ind w:left="3600" w:hanging="360"/>
      </w:pPr>
      <w:rPr>
        <w:rFonts w:ascii="Arial" w:hAnsi="Arial" w:hint="default"/>
      </w:rPr>
    </w:lvl>
    <w:lvl w:ilvl="5" w:tplc="F52E7C00" w:tentative="1">
      <w:start w:val="1"/>
      <w:numFmt w:val="bullet"/>
      <w:lvlText w:val="•"/>
      <w:lvlJc w:val="left"/>
      <w:pPr>
        <w:tabs>
          <w:tab w:val="num" w:pos="4320"/>
        </w:tabs>
        <w:ind w:left="4320" w:hanging="360"/>
      </w:pPr>
      <w:rPr>
        <w:rFonts w:ascii="Arial" w:hAnsi="Arial" w:hint="default"/>
      </w:rPr>
    </w:lvl>
    <w:lvl w:ilvl="6" w:tplc="9C9A2F72" w:tentative="1">
      <w:start w:val="1"/>
      <w:numFmt w:val="bullet"/>
      <w:lvlText w:val="•"/>
      <w:lvlJc w:val="left"/>
      <w:pPr>
        <w:tabs>
          <w:tab w:val="num" w:pos="5040"/>
        </w:tabs>
        <w:ind w:left="5040" w:hanging="360"/>
      </w:pPr>
      <w:rPr>
        <w:rFonts w:ascii="Arial" w:hAnsi="Arial" w:hint="default"/>
      </w:rPr>
    </w:lvl>
    <w:lvl w:ilvl="7" w:tplc="A2EE1F26" w:tentative="1">
      <w:start w:val="1"/>
      <w:numFmt w:val="bullet"/>
      <w:lvlText w:val="•"/>
      <w:lvlJc w:val="left"/>
      <w:pPr>
        <w:tabs>
          <w:tab w:val="num" w:pos="5760"/>
        </w:tabs>
        <w:ind w:left="5760" w:hanging="360"/>
      </w:pPr>
      <w:rPr>
        <w:rFonts w:ascii="Arial" w:hAnsi="Arial" w:hint="default"/>
      </w:rPr>
    </w:lvl>
    <w:lvl w:ilvl="8" w:tplc="7C2664B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4A235D05"/>
    <w:multiLevelType w:val="hybridMultilevel"/>
    <w:tmpl w:val="86C263A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8" w15:restartNumberingAfterBreak="0">
    <w:nsid w:val="4B7D328E"/>
    <w:multiLevelType w:val="hybridMultilevel"/>
    <w:tmpl w:val="3A8ECB36"/>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49" w15:restartNumberingAfterBreak="0">
    <w:nsid w:val="4C772C0B"/>
    <w:multiLevelType w:val="hybridMultilevel"/>
    <w:tmpl w:val="BE7EA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9A5CC3"/>
    <w:multiLevelType w:val="hybridMultilevel"/>
    <w:tmpl w:val="E1668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466AFA"/>
    <w:multiLevelType w:val="hybridMultilevel"/>
    <w:tmpl w:val="738AF4C6"/>
    <w:lvl w:ilvl="0" w:tplc="2BBC30A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5082476A"/>
    <w:multiLevelType w:val="multilevel"/>
    <w:tmpl w:val="D7B6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0A63927"/>
    <w:multiLevelType w:val="hybridMultilevel"/>
    <w:tmpl w:val="7932E2F0"/>
    <w:lvl w:ilvl="0" w:tplc="BE08BD32">
      <w:start w:val="1"/>
      <w:numFmt w:val="bullet"/>
      <w:lvlText w:val=""/>
      <w:lvlJc w:val="left"/>
      <w:pPr>
        <w:tabs>
          <w:tab w:val="num" w:pos="720"/>
        </w:tabs>
        <w:ind w:left="720" w:hanging="360"/>
      </w:pPr>
      <w:rPr>
        <w:rFonts w:ascii="Wingdings 2" w:hAnsi="Wingdings 2" w:hint="default"/>
      </w:rPr>
    </w:lvl>
    <w:lvl w:ilvl="1" w:tplc="A640782A" w:tentative="1">
      <w:start w:val="1"/>
      <w:numFmt w:val="bullet"/>
      <w:lvlText w:val=""/>
      <w:lvlJc w:val="left"/>
      <w:pPr>
        <w:tabs>
          <w:tab w:val="num" w:pos="1440"/>
        </w:tabs>
        <w:ind w:left="1440" w:hanging="360"/>
      </w:pPr>
      <w:rPr>
        <w:rFonts w:ascii="Wingdings 2" w:hAnsi="Wingdings 2" w:hint="default"/>
      </w:rPr>
    </w:lvl>
    <w:lvl w:ilvl="2" w:tplc="5E8808E0" w:tentative="1">
      <w:start w:val="1"/>
      <w:numFmt w:val="bullet"/>
      <w:lvlText w:val=""/>
      <w:lvlJc w:val="left"/>
      <w:pPr>
        <w:tabs>
          <w:tab w:val="num" w:pos="2160"/>
        </w:tabs>
        <w:ind w:left="2160" w:hanging="360"/>
      </w:pPr>
      <w:rPr>
        <w:rFonts w:ascii="Wingdings 2" w:hAnsi="Wingdings 2" w:hint="default"/>
      </w:rPr>
    </w:lvl>
    <w:lvl w:ilvl="3" w:tplc="C8C81940" w:tentative="1">
      <w:start w:val="1"/>
      <w:numFmt w:val="bullet"/>
      <w:lvlText w:val=""/>
      <w:lvlJc w:val="left"/>
      <w:pPr>
        <w:tabs>
          <w:tab w:val="num" w:pos="2880"/>
        </w:tabs>
        <w:ind w:left="2880" w:hanging="360"/>
      </w:pPr>
      <w:rPr>
        <w:rFonts w:ascii="Wingdings 2" w:hAnsi="Wingdings 2" w:hint="default"/>
      </w:rPr>
    </w:lvl>
    <w:lvl w:ilvl="4" w:tplc="1B5E4BE4" w:tentative="1">
      <w:start w:val="1"/>
      <w:numFmt w:val="bullet"/>
      <w:lvlText w:val=""/>
      <w:lvlJc w:val="left"/>
      <w:pPr>
        <w:tabs>
          <w:tab w:val="num" w:pos="3600"/>
        </w:tabs>
        <w:ind w:left="3600" w:hanging="360"/>
      </w:pPr>
      <w:rPr>
        <w:rFonts w:ascii="Wingdings 2" w:hAnsi="Wingdings 2" w:hint="default"/>
      </w:rPr>
    </w:lvl>
    <w:lvl w:ilvl="5" w:tplc="F2C2B532" w:tentative="1">
      <w:start w:val="1"/>
      <w:numFmt w:val="bullet"/>
      <w:lvlText w:val=""/>
      <w:lvlJc w:val="left"/>
      <w:pPr>
        <w:tabs>
          <w:tab w:val="num" w:pos="4320"/>
        </w:tabs>
        <w:ind w:left="4320" w:hanging="360"/>
      </w:pPr>
      <w:rPr>
        <w:rFonts w:ascii="Wingdings 2" w:hAnsi="Wingdings 2" w:hint="default"/>
      </w:rPr>
    </w:lvl>
    <w:lvl w:ilvl="6" w:tplc="D8C6B6C6" w:tentative="1">
      <w:start w:val="1"/>
      <w:numFmt w:val="bullet"/>
      <w:lvlText w:val=""/>
      <w:lvlJc w:val="left"/>
      <w:pPr>
        <w:tabs>
          <w:tab w:val="num" w:pos="5040"/>
        </w:tabs>
        <w:ind w:left="5040" w:hanging="360"/>
      </w:pPr>
      <w:rPr>
        <w:rFonts w:ascii="Wingdings 2" w:hAnsi="Wingdings 2" w:hint="default"/>
      </w:rPr>
    </w:lvl>
    <w:lvl w:ilvl="7" w:tplc="3B6C166C" w:tentative="1">
      <w:start w:val="1"/>
      <w:numFmt w:val="bullet"/>
      <w:lvlText w:val=""/>
      <w:lvlJc w:val="left"/>
      <w:pPr>
        <w:tabs>
          <w:tab w:val="num" w:pos="5760"/>
        </w:tabs>
        <w:ind w:left="5760" w:hanging="360"/>
      </w:pPr>
      <w:rPr>
        <w:rFonts w:ascii="Wingdings 2" w:hAnsi="Wingdings 2" w:hint="default"/>
      </w:rPr>
    </w:lvl>
    <w:lvl w:ilvl="8" w:tplc="6BC26916"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52D633F8"/>
    <w:multiLevelType w:val="hybridMultilevel"/>
    <w:tmpl w:val="FA6231F2"/>
    <w:lvl w:ilvl="0" w:tplc="8B583F64">
      <w:start w:val="1"/>
      <w:numFmt w:val="bullet"/>
      <w:lvlText w:val=""/>
      <w:lvlJc w:val="left"/>
      <w:pPr>
        <w:tabs>
          <w:tab w:val="num" w:pos="720"/>
        </w:tabs>
        <w:ind w:left="720" w:hanging="360"/>
      </w:pPr>
      <w:rPr>
        <w:rFonts w:ascii="Wingdings 2" w:hAnsi="Wingdings 2" w:hint="default"/>
      </w:rPr>
    </w:lvl>
    <w:lvl w:ilvl="1" w:tplc="2A9AC7DC">
      <w:start w:val="1"/>
      <w:numFmt w:val="bullet"/>
      <w:lvlText w:val=""/>
      <w:lvlJc w:val="left"/>
      <w:pPr>
        <w:tabs>
          <w:tab w:val="num" w:pos="1440"/>
        </w:tabs>
        <w:ind w:left="1440" w:hanging="360"/>
      </w:pPr>
      <w:rPr>
        <w:rFonts w:ascii="Wingdings 2" w:hAnsi="Wingdings 2" w:hint="default"/>
      </w:rPr>
    </w:lvl>
    <w:lvl w:ilvl="2" w:tplc="B7EC89CA" w:tentative="1">
      <w:start w:val="1"/>
      <w:numFmt w:val="bullet"/>
      <w:lvlText w:val=""/>
      <w:lvlJc w:val="left"/>
      <w:pPr>
        <w:tabs>
          <w:tab w:val="num" w:pos="2160"/>
        </w:tabs>
        <w:ind w:left="2160" w:hanging="360"/>
      </w:pPr>
      <w:rPr>
        <w:rFonts w:ascii="Wingdings 2" w:hAnsi="Wingdings 2" w:hint="default"/>
      </w:rPr>
    </w:lvl>
    <w:lvl w:ilvl="3" w:tplc="6F2C7EEC" w:tentative="1">
      <w:start w:val="1"/>
      <w:numFmt w:val="bullet"/>
      <w:lvlText w:val=""/>
      <w:lvlJc w:val="left"/>
      <w:pPr>
        <w:tabs>
          <w:tab w:val="num" w:pos="2880"/>
        </w:tabs>
        <w:ind w:left="2880" w:hanging="360"/>
      </w:pPr>
      <w:rPr>
        <w:rFonts w:ascii="Wingdings 2" w:hAnsi="Wingdings 2" w:hint="default"/>
      </w:rPr>
    </w:lvl>
    <w:lvl w:ilvl="4" w:tplc="C95EB4E8" w:tentative="1">
      <w:start w:val="1"/>
      <w:numFmt w:val="bullet"/>
      <w:lvlText w:val=""/>
      <w:lvlJc w:val="left"/>
      <w:pPr>
        <w:tabs>
          <w:tab w:val="num" w:pos="3600"/>
        </w:tabs>
        <w:ind w:left="3600" w:hanging="360"/>
      </w:pPr>
      <w:rPr>
        <w:rFonts w:ascii="Wingdings 2" w:hAnsi="Wingdings 2" w:hint="default"/>
      </w:rPr>
    </w:lvl>
    <w:lvl w:ilvl="5" w:tplc="C3041416" w:tentative="1">
      <w:start w:val="1"/>
      <w:numFmt w:val="bullet"/>
      <w:lvlText w:val=""/>
      <w:lvlJc w:val="left"/>
      <w:pPr>
        <w:tabs>
          <w:tab w:val="num" w:pos="4320"/>
        </w:tabs>
        <w:ind w:left="4320" w:hanging="360"/>
      </w:pPr>
      <w:rPr>
        <w:rFonts w:ascii="Wingdings 2" w:hAnsi="Wingdings 2" w:hint="default"/>
      </w:rPr>
    </w:lvl>
    <w:lvl w:ilvl="6" w:tplc="F45C2936" w:tentative="1">
      <w:start w:val="1"/>
      <w:numFmt w:val="bullet"/>
      <w:lvlText w:val=""/>
      <w:lvlJc w:val="left"/>
      <w:pPr>
        <w:tabs>
          <w:tab w:val="num" w:pos="5040"/>
        </w:tabs>
        <w:ind w:left="5040" w:hanging="360"/>
      </w:pPr>
      <w:rPr>
        <w:rFonts w:ascii="Wingdings 2" w:hAnsi="Wingdings 2" w:hint="default"/>
      </w:rPr>
    </w:lvl>
    <w:lvl w:ilvl="7" w:tplc="804A1A8A" w:tentative="1">
      <w:start w:val="1"/>
      <w:numFmt w:val="bullet"/>
      <w:lvlText w:val=""/>
      <w:lvlJc w:val="left"/>
      <w:pPr>
        <w:tabs>
          <w:tab w:val="num" w:pos="5760"/>
        </w:tabs>
        <w:ind w:left="5760" w:hanging="360"/>
      </w:pPr>
      <w:rPr>
        <w:rFonts w:ascii="Wingdings 2" w:hAnsi="Wingdings 2" w:hint="default"/>
      </w:rPr>
    </w:lvl>
    <w:lvl w:ilvl="8" w:tplc="9FEEF9D2" w:tentative="1">
      <w:start w:val="1"/>
      <w:numFmt w:val="bullet"/>
      <w:lvlText w:val=""/>
      <w:lvlJc w:val="left"/>
      <w:pPr>
        <w:tabs>
          <w:tab w:val="num" w:pos="6480"/>
        </w:tabs>
        <w:ind w:left="6480" w:hanging="360"/>
      </w:pPr>
      <w:rPr>
        <w:rFonts w:ascii="Wingdings 2" w:hAnsi="Wingdings 2" w:hint="default"/>
      </w:rPr>
    </w:lvl>
  </w:abstractNum>
  <w:abstractNum w:abstractNumId="55" w15:restartNumberingAfterBreak="0">
    <w:nsid w:val="53C74076"/>
    <w:multiLevelType w:val="hybridMultilevel"/>
    <w:tmpl w:val="E8AE208E"/>
    <w:lvl w:ilvl="0" w:tplc="04090001">
      <w:start w:val="1"/>
      <w:numFmt w:val="bullet"/>
      <w:lvlText w:val=""/>
      <w:lvlJc w:val="left"/>
      <w:pPr>
        <w:ind w:left="56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6" w15:restartNumberingAfterBreak="0">
    <w:nsid w:val="540212AC"/>
    <w:multiLevelType w:val="hybridMultilevel"/>
    <w:tmpl w:val="EA0EDD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137004"/>
    <w:multiLevelType w:val="hybridMultilevel"/>
    <w:tmpl w:val="3D90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9F2628"/>
    <w:multiLevelType w:val="hybridMultilevel"/>
    <w:tmpl w:val="9D4625FE"/>
    <w:lvl w:ilvl="0" w:tplc="5E1A8A86">
      <w:start w:val="3"/>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9" w15:restartNumberingAfterBreak="0">
    <w:nsid w:val="5B4F2550"/>
    <w:multiLevelType w:val="hybridMultilevel"/>
    <w:tmpl w:val="D3CE0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217175"/>
    <w:multiLevelType w:val="hybridMultilevel"/>
    <w:tmpl w:val="D052875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1" w15:restartNumberingAfterBreak="0">
    <w:nsid w:val="5E2C0D27"/>
    <w:multiLevelType w:val="hybridMultilevel"/>
    <w:tmpl w:val="AB50B382"/>
    <w:lvl w:ilvl="0" w:tplc="26C6E7C6">
      <w:start w:val="1"/>
      <w:numFmt w:val="bullet"/>
      <w:lvlText w:val=""/>
      <w:lvlJc w:val="left"/>
      <w:pPr>
        <w:tabs>
          <w:tab w:val="num" w:pos="720"/>
        </w:tabs>
        <w:ind w:left="720" w:hanging="360"/>
      </w:pPr>
      <w:rPr>
        <w:rFonts w:ascii="Wingdings 2" w:hAnsi="Wingdings 2" w:hint="default"/>
      </w:rPr>
    </w:lvl>
    <w:lvl w:ilvl="1" w:tplc="208051F8">
      <w:start w:val="29"/>
      <w:numFmt w:val="bullet"/>
      <w:lvlText w:val=""/>
      <w:lvlJc w:val="left"/>
      <w:pPr>
        <w:tabs>
          <w:tab w:val="num" w:pos="1440"/>
        </w:tabs>
        <w:ind w:left="1440" w:hanging="360"/>
      </w:pPr>
      <w:rPr>
        <w:rFonts w:ascii="Wingdings 2" w:hAnsi="Wingdings 2" w:hint="default"/>
      </w:rPr>
    </w:lvl>
    <w:lvl w:ilvl="2" w:tplc="2A488DFC">
      <w:start w:val="29"/>
      <w:numFmt w:val="bullet"/>
      <w:lvlText w:val=""/>
      <w:lvlJc w:val="left"/>
      <w:pPr>
        <w:tabs>
          <w:tab w:val="num" w:pos="2160"/>
        </w:tabs>
        <w:ind w:left="2160" w:hanging="360"/>
      </w:pPr>
      <w:rPr>
        <w:rFonts w:ascii="Wingdings 2" w:hAnsi="Wingdings 2" w:hint="default"/>
      </w:rPr>
    </w:lvl>
    <w:lvl w:ilvl="3" w:tplc="9662B3FE" w:tentative="1">
      <w:start w:val="1"/>
      <w:numFmt w:val="bullet"/>
      <w:lvlText w:val=""/>
      <w:lvlJc w:val="left"/>
      <w:pPr>
        <w:tabs>
          <w:tab w:val="num" w:pos="2880"/>
        </w:tabs>
        <w:ind w:left="2880" w:hanging="360"/>
      </w:pPr>
      <w:rPr>
        <w:rFonts w:ascii="Wingdings 2" w:hAnsi="Wingdings 2" w:hint="default"/>
      </w:rPr>
    </w:lvl>
    <w:lvl w:ilvl="4" w:tplc="A3B608E4" w:tentative="1">
      <w:start w:val="1"/>
      <w:numFmt w:val="bullet"/>
      <w:lvlText w:val=""/>
      <w:lvlJc w:val="left"/>
      <w:pPr>
        <w:tabs>
          <w:tab w:val="num" w:pos="3600"/>
        </w:tabs>
        <w:ind w:left="3600" w:hanging="360"/>
      </w:pPr>
      <w:rPr>
        <w:rFonts w:ascii="Wingdings 2" w:hAnsi="Wingdings 2" w:hint="default"/>
      </w:rPr>
    </w:lvl>
    <w:lvl w:ilvl="5" w:tplc="89169FB0" w:tentative="1">
      <w:start w:val="1"/>
      <w:numFmt w:val="bullet"/>
      <w:lvlText w:val=""/>
      <w:lvlJc w:val="left"/>
      <w:pPr>
        <w:tabs>
          <w:tab w:val="num" w:pos="4320"/>
        </w:tabs>
        <w:ind w:left="4320" w:hanging="360"/>
      </w:pPr>
      <w:rPr>
        <w:rFonts w:ascii="Wingdings 2" w:hAnsi="Wingdings 2" w:hint="default"/>
      </w:rPr>
    </w:lvl>
    <w:lvl w:ilvl="6" w:tplc="D56AC878" w:tentative="1">
      <w:start w:val="1"/>
      <w:numFmt w:val="bullet"/>
      <w:lvlText w:val=""/>
      <w:lvlJc w:val="left"/>
      <w:pPr>
        <w:tabs>
          <w:tab w:val="num" w:pos="5040"/>
        </w:tabs>
        <w:ind w:left="5040" w:hanging="360"/>
      </w:pPr>
      <w:rPr>
        <w:rFonts w:ascii="Wingdings 2" w:hAnsi="Wingdings 2" w:hint="default"/>
      </w:rPr>
    </w:lvl>
    <w:lvl w:ilvl="7" w:tplc="55DADEEA" w:tentative="1">
      <w:start w:val="1"/>
      <w:numFmt w:val="bullet"/>
      <w:lvlText w:val=""/>
      <w:lvlJc w:val="left"/>
      <w:pPr>
        <w:tabs>
          <w:tab w:val="num" w:pos="5760"/>
        </w:tabs>
        <w:ind w:left="5760" w:hanging="360"/>
      </w:pPr>
      <w:rPr>
        <w:rFonts w:ascii="Wingdings 2" w:hAnsi="Wingdings 2" w:hint="default"/>
      </w:rPr>
    </w:lvl>
    <w:lvl w:ilvl="8" w:tplc="793A0D44" w:tentative="1">
      <w:start w:val="1"/>
      <w:numFmt w:val="bullet"/>
      <w:lvlText w:val=""/>
      <w:lvlJc w:val="left"/>
      <w:pPr>
        <w:tabs>
          <w:tab w:val="num" w:pos="6480"/>
        </w:tabs>
        <w:ind w:left="6480" w:hanging="360"/>
      </w:pPr>
      <w:rPr>
        <w:rFonts w:ascii="Wingdings 2" w:hAnsi="Wingdings 2" w:hint="default"/>
      </w:rPr>
    </w:lvl>
  </w:abstractNum>
  <w:abstractNum w:abstractNumId="62" w15:restartNumberingAfterBreak="0">
    <w:nsid w:val="5E8A0D16"/>
    <w:multiLevelType w:val="hybridMultilevel"/>
    <w:tmpl w:val="69E4E9E6"/>
    <w:lvl w:ilvl="0" w:tplc="DDBC203E">
      <w:start w:val="1"/>
      <w:numFmt w:val="bullet"/>
      <w:lvlText w:val=""/>
      <w:lvlJc w:val="left"/>
      <w:pPr>
        <w:tabs>
          <w:tab w:val="num" w:pos="720"/>
        </w:tabs>
        <w:ind w:left="720" w:hanging="360"/>
      </w:pPr>
      <w:rPr>
        <w:rFonts w:ascii="Wingdings 2" w:hAnsi="Wingdings 2" w:hint="default"/>
      </w:rPr>
    </w:lvl>
    <w:lvl w:ilvl="1" w:tplc="5F3AA152" w:tentative="1">
      <w:start w:val="1"/>
      <w:numFmt w:val="bullet"/>
      <w:lvlText w:val=""/>
      <w:lvlJc w:val="left"/>
      <w:pPr>
        <w:tabs>
          <w:tab w:val="num" w:pos="1440"/>
        </w:tabs>
        <w:ind w:left="1440" w:hanging="360"/>
      </w:pPr>
      <w:rPr>
        <w:rFonts w:ascii="Wingdings 2" w:hAnsi="Wingdings 2" w:hint="default"/>
      </w:rPr>
    </w:lvl>
    <w:lvl w:ilvl="2" w:tplc="47700416" w:tentative="1">
      <w:start w:val="1"/>
      <w:numFmt w:val="bullet"/>
      <w:lvlText w:val=""/>
      <w:lvlJc w:val="left"/>
      <w:pPr>
        <w:tabs>
          <w:tab w:val="num" w:pos="2160"/>
        </w:tabs>
        <w:ind w:left="2160" w:hanging="360"/>
      </w:pPr>
      <w:rPr>
        <w:rFonts w:ascii="Wingdings 2" w:hAnsi="Wingdings 2" w:hint="default"/>
      </w:rPr>
    </w:lvl>
    <w:lvl w:ilvl="3" w:tplc="24703E62" w:tentative="1">
      <w:start w:val="1"/>
      <w:numFmt w:val="bullet"/>
      <w:lvlText w:val=""/>
      <w:lvlJc w:val="left"/>
      <w:pPr>
        <w:tabs>
          <w:tab w:val="num" w:pos="2880"/>
        </w:tabs>
        <w:ind w:left="2880" w:hanging="360"/>
      </w:pPr>
      <w:rPr>
        <w:rFonts w:ascii="Wingdings 2" w:hAnsi="Wingdings 2" w:hint="default"/>
      </w:rPr>
    </w:lvl>
    <w:lvl w:ilvl="4" w:tplc="9434072E" w:tentative="1">
      <w:start w:val="1"/>
      <w:numFmt w:val="bullet"/>
      <w:lvlText w:val=""/>
      <w:lvlJc w:val="left"/>
      <w:pPr>
        <w:tabs>
          <w:tab w:val="num" w:pos="3600"/>
        </w:tabs>
        <w:ind w:left="3600" w:hanging="360"/>
      </w:pPr>
      <w:rPr>
        <w:rFonts w:ascii="Wingdings 2" w:hAnsi="Wingdings 2" w:hint="default"/>
      </w:rPr>
    </w:lvl>
    <w:lvl w:ilvl="5" w:tplc="C7800D66" w:tentative="1">
      <w:start w:val="1"/>
      <w:numFmt w:val="bullet"/>
      <w:lvlText w:val=""/>
      <w:lvlJc w:val="left"/>
      <w:pPr>
        <w:tabs>
          <w:tab w:val="num" w:pos="4320"/>
        </w:tabs>
        <w:ind w:left="4320" w:hanging="360"/>
      </w:pPr>
      <w:rPr>
        <w:rFonts w:ascii="Wingdings 2" w:hAnsi="Wingdings 2" w:hint="default"/>
      </w:rPr>
    </w:lvl>
    <w:lvl w:ilvl="6" w:tplc="68F28C14" w:tentative="1">
      <w:start w:val="1"/>
      <w:numFmt w:val="bullet"/>
      <w:lvlText w:val=""/>
      <w:lvlJc w:val="left"/>
      <w:pPr>
        <w:tabs>
          <w:tab w:val="num" w:pos="5040"/>
        </w:tabs>
        <w:ind w:left="5040" w:hanging="360"/>
      </w:pPr>
      <w:rPr>
        <w:rFonts w:ascii="Wingdings 2" w:hAnsi="Wingdings 2" w:hint="default"/>
      </w:rPr>
    </w:lvl>
    <w:lvl w:ilvl="7" w:tplc="82FA3CF6" w:tentative="1">
      <w:start w:val="1"/>
      <w:numFmt w:val="bullet"/>
      <w:lvlText w:val=""/>
      <w:lvlJc w:val="left"/>
      <w:pPr>
        <w:tabs>
          <w:tab w:val="num" w:pos="5760"/>
        </w:tabs>
        <w:ind w:left="5760" w:hanging="360"/>
      </w:pPr>
      <w:rPr>
        <w:rFonts w:ascii="Wingdings 2" w:hAnsi="Wingdings 2" w:hint="default"/>
      </w:rPr>
    </w:lvl>
    <w:lvl w:ilvl="8" w:tplc="FC7E2FC4" w:tentative="1">
      <w:start w:val="1"/>
      <w:numFmt w:val="bullet"/>
      <w:lvlText w:val=""/>
      <w:lvlJc w:val="left"/>
      <w:pPr>
        <w:tabs>
          <w:tab w:val="num" w:pos="6480"/>
        </w:tabs>
        <w:ind w:left="6480" w:hanging="360"/>
      </w:pPr>
      <w:rPr>
        <w:rFonts w:ascii="Wingdings 2" w:hAnsi="Wingdings 2" w:hint="default"/>
      </w:rPr>
    </w:lvl>
  </w:abstractNum>
  <w:abstractNum w:abstractNumId="63" w15:restartNumberingAfterBreak="0">
    <w:nsid w:val="5EA6638D"/>
    <w:multiLevelType w:val="hybridMultilevel"/>
    <w:tmpl w:val="A7A6F5B2"/>
    <w:lvl w:ilvl="0" w:tplc="5DF031F6">
      <w:start w:val="1"/>
      <w:numFmt w:val="bullet"/>
      <w:lvlText w:val=""/>
      <w:lvlJc w:val="left"/>
      <w:pPr>
        <w:tabs>
          <w:tab w:val="num" w:pos="720"/>
        </w:tabs>
        <w:ind w:left="720" w:hanging="360"/>
      </w:pPr>
      <w:rPr>
        <w:rFonts w:ascii="Wingdings 2" w:hAnsi="Wingdings 2" w:hint="default"/>
      </w:rPr>
    </w:lvl>
    <w:lvl w:ilvl="1" w:tplc="1C6826DA">
      <w:start w:val="1"/>
      <w:numFmt w:val="bullet"/>
      <w:lvlText w:val=""/>
      <w:lvlJc w:val="left"/>
      <w:pPr>
        <w:tabs>
          <w:tab w:val="num" w:pos="1440"/>
        </w:tabs>
        <w:ind w:left="1440" w:hanging="360"/>
      </w:pPr>
      <w:rPr>
        <w:rFonts w:ascii="Wingdings 2" w:hAnsi="Wingdings 2" w:hint="default"/>
      </w:rPr>
    </w:lvl>
    <w:lvl w:ilvl="2" w:tplc="F020B5B8" w:tentative="1">
      <w:start w:val="1"/>
      <w:numFmt w:val="bullet"/>
      <w:lvlText w:val=""/>
      <w:lvlJc w:val="left"/>
      <w:pPr>
        <w:tabs>
          <w:tab w:val="num" w:pos="2160"/>
        </w:tabs>
        <w:ind w:left="2160" w:hanging="360"/>
      </w:pPr>
      <w:rPr>
        <w:rFonts w:ascii="Wingdings 2" w:hAnsi="Wingdings 2" w:hint="default"/>
      </w:rPr>
    </w:lvl>
    <w:lvl w:ilvl="3" w:tplc="E6B8E3BA" w:tentative="1">
      <w:start w:val="1"/>
      <w:numFmt w:val="bullet"/>
      <w:lvlText w:val=""/>
      <w:lvlJc w:val="left"/>
      <w:pPr>
        <w:tabs>
          <w:tab w:val="num" w:pos="2880"/>
        </w:tabs>
        <w:ind w:left="2880" w:hanging="360"/>
      </w:pPr>
      <w:rPr>
        <w:rFonts w:ascii="Wingdings 2" w:hAnsi="Wingdings 2" w:hint="default"/>
      </w:rPr>
    </w:lvl>
    <w:lvl w:ilvl="4" w:tplc="130AB23A" w:tentative="1">
      <w:start w:val="1"/>
      <w:numFmt w:val="bullet"/>
      <w:lvlText w:val=""/>
      <w:lvlJc w:val="left"/>
      <w:pPr>
        <w:tabs>
          <w:tab w:val="num" w:pos="3600"/>
        </w:tabs>
        <w:ind w:left="3600" w:hanging="360"/>
      </w:pPr>
      <w:rPr>
        <w:rFonts w:ascii="Wingdings 2" w:hAnsi="Wingdings 2" w:hint="default"/>
      </w:rPr>
    </w:lvl>
    <w:lvl w:ilvl="5" w:tplc="C9A44BAE" w:tentative="1">
      <w:start w:val="1"/>
      <w:numFmt w:val="bullet"/>
      <w:lvlText w:val=""/>
      <w:lvlJc w:val="left"/>
      <w:pPr>
        <w:tabs>
          <w:tab w:val="num" w:pos="4320"/>
        </w:tabs>
        <w:ind w:left="4320" w:hanging="360"/>
      </w:pPr>
      <w:rPr>
        <w:rFonts w:ascii="Wingdings 2" w:hAnsi="Wingdings 2" w:hint="default"/>
      </w:rPr>
    </w:lvl>
    <w:lvl w:ilvl="6" w:tplc="A96E7290" w:tentative="1">
      <w:start w:val="1"/>
      <w:numFmt w:val="bullet"/>
      <w:lvlText w:val=""/>
      <w:lvlJc w:val="left"/>
      <w:pPr>
        <w:tabs>
          <w:tab w:val="num" w:pos="5040"/>
        </w:tabs>
        <w:ind w:left="5040" w:hanging="360"/>
      </w:pPr>
      <w:rPr>
        <w:rFonts w:ascii="Wingdings 2" w:hAnsi="Wingdings 2" w:hint="default"/>
      </w:rPr>
    </w:lvl>
    <w:lvl w:ilvl="7" w:tplc="7C2AE4EE" w:tentative="1">
      <w:start w:val="1"/>
      <w:numFmt w:val="bullet"/>
      <w:lvlText w:val=""/>
      <w:lvlJc w:val="left"/>
      <w:pPr>
        <w:tabs>
          <w:tab w:val="num" w:pos="5760"/>
        </w:tabs>
        <w:ind w:left="5760" w:hanging="360"/>
      </w:pPr>
      <w:rPr>
        <w:rFonts w:ascii="Wingdings 2" w:hAnsi="Wingdings 2" w:hint="default"/>
      </w:rPr>
    </w:lvl>
    <w:lvl w:ilvl="8" w:tplc="390AA086" w:tentative="1">
      <w:start w:val="1"/>
      <w:numFmt w:val="bullet"/>
      <w:lvlText w:val=""/>
      <w:lvlJc w:val="left"/>
      <w:pPr>
        <w:tabs>
          <w:tab w:val="num" w:pos="6480"/>
        </w:tabs>
        <w:ind w:left="6480" w:hanging="360"/>
      </w:pPr>
      <w:rPr>
        <w:rFonts w:ascii="Wingdings 2" w:hAnsi="Wingdings 2" w:hint="default"/>
      </w:rPr>
    </w:lvl>
  </w:abstractNum>
  <w:abstractNum w:abstractNumId="64" w15:restartNumberingAfterBreak="0">
    <w:nsid w:val="61E12E9E"/>
    <w:multiLevelType w:val="hybridMultilevel"/>
    <w:tmpl w:val="23EA4F0C"/>
    <w:lvl w:ilvl="0" w:tplc="0F548506">
      <w:start w:val="1"/>
      <w:numFmt w:val="bullet"/>
      <w:lvlText w:val=""/>
      <w:lvlJc w:val="left"/>
      <w:pPr>
        <w:tabs>
          <w:tab w:val="num" w:pos="720"/>
        </w:tabs>
        <w:ind w:left="720" w:hanging="360"/>
      </w:pPr>
      <w:rPr>
        <w:rFonts w:ascii="Wingdings 2" w:hAnsi="Wingdings 2" w:hint="default"/>
      </w:rPr>
    </w:lvl>
    <w:lvl w:ilvl="1" w:tplc="A13E5036" w:tentative="1">
      <w:start w:val="1"/>
      <w:numFmt w:val="bullet"/>
      <w:lvlText w:val=""/>
      <w:lvlJc w:val="left"/>
      <w:pPr>
        <w:tabs>
          <w:tab w:val="num" w:pos="1440"/>
        </w:tabs>
        <w:ind w:left="1440" w:hanging="360"/>
      </w:pPr>
      <w:rPr>
        <w:rFonts w:ascii="Wingdings 2" w:hAnsi="Wingdings 2" w:hint="default"/>
      </w:rPr>
    </w:lvl>
    <w:lvl w:ilvl="2" w:tplc="905CA412" w:tentative="1">
      <w:start w:val="1"/>
      <w:numFmt w:val="bullet"/>
      <w:lvlText w:val=""/>
      <w:lvlJc w:val="left"/>
      <w:pPr>
        <w:tabs>
          <w:tab w:val="num" w:pos="2160"/>
        </w:tabs>
        <w:ind w:left="2160" w:hanging="360"/>
      </w:pPr>
      <w:rPr>
        <w:rFonts w:ascii="Wingdings 2" w:hAnsi="Wingdings 2" w:hint="default"/>
      </w:rPr>
    </w:lvl>
    <w:lvl w:ilvl="3" w:tplc="CDE66EA8" w:tentative="1">
      <w:start w:val="1"/>
      <w:numFmt w:val="bullet"/>
      <w:lvlText w:val=""/>
      <w:lvlJc w:val="left"/>
      <w:pPr>
        <w:tabs>
          <w:tab w:val="num" w:pos="2880"/>
        </w:tabs>
        <w:ind w:left="2880" w:hanging="360"/>
      </w:pPr>
      <w:rPr>
        <w:rFonts w:ascii="Wingdings 2" w:hAnsi="Wingdings 2" w:hint="default"/>
      </w:rPr>
    </w:lvl>
    <w:lvl w:ilvl="4" w:tplc="9F643948" w:tentative="1">
      <w:start w:val="1"/>
      <w:numFmt w:val="bullet"/>
      <w:lvlText w:val=""/>
      <w:lvlJc w:val="left"/>
      <w:pPr>
        <w:tabs>
          <w:tab w:val="num" w:pos="3600"/>
        </w:tabs>
        <w:ind w:left="3600" w:hanging="360"/>
      </w:pPr>
      <w:rPr>
        <w:rFonts w:ascii="Wingdings 2" w:hAnsi="Wingdings 2" w:hint="default"/>
      </w:rPr>
    </w:lvl>
    <w:lvl w:ilvl="5" w:tplc="FEF21166" w:tentative="1">
      <w:start w:val="1"/>
      <w:numFmt w:val="bullet"/>
      <w:lvlText w:val=""/>
      <w:lvlJc w:val="left"/>
      <w:pPr>
        <w:tabs>
          <w:tab w:val="num" w:pos="4320"/>
        </w:tabs>
        <w:ind w:left="4320" w:hanging="360"/>
      </w:pPr>
      <w:rPr>
        <w:rFonts w:ascii="Wingdings 2" w:hAnsi="Wingdings 2" w:hint="default"/>
      </w:rPr>
    </w:lvl>
    <w:lvl w:ilvl="6" w:tplc="E1681698" w:tentative="1">
      <w:start w:val="1"/>
      <w:numFmt w:val="bullet"/>
      <w:lvlText w:val=""/>
      <w:lvlJc w:val="left"/>
      <w:pPr>
        <w:tabs>
          <w:tab w:val="num" w:pos="5040"/>
        </w:tabs>
        <w:ind w:left="5040" w:hanging="360"/>
      </w:pPr>
      <w:rPr>
        <w:rFonts w:ascii="Wingdings 2" w:hAnsi="Wingdings 2" w:hint="default"/>
      </w:rPr>
    </w:lvl>
    <w:lvl w:ilvl="7" w:tplc="4B2C3C1E" w:tentative="1">
      <w:start w:val="1"/>
      <w:numFmt w:val="bullet"/>
      <w:lvlText w:val=""/>
      <w:lvlJc w:val="left"/>
      <w:pPr>
        <w:tabs>
          <w:tab w:val="num" w:pos="5760"/>
        </w:tabs>
        <w:ind w:left="5760" w:hanging="360"/>
      </w:pPr>
      <w:rPr>
        <w:rFonts w:ascii="Wingdings 2" w:hAnsi="Wingdings 2" w:hint="default"/>
      </w:rPr>
    </w:lvl>
    <w:lvl w:ilvl="8" w:tplc="B360F556" w:tentative="1">
      <w:start w:val="1"/>
      <w:numFmt w:val="bullet"/>
      <w:lvlText w:val=""/>
      <w:lvlJc w:val="left"/>
      <w:pPr>
        <w:tabs>
          <w:tab w:val="num" w:pos="6480"/>
        </w:tabs>
        <w:ind w:left="6480" w:hanging="360"/>
      </w:pPr>
      <w:rPr>
        <w:rFonts w:ascii="Wingdings 2" w:hAnsi="Wingdings 2" w:hint="default"/>
      </w:rPr>
    </w:lvl>
  </w:abstractNum>
  <w:abstractNum w:abstractNumId="65" w15:restartNumberingAfterBreak="0">
    <w:nsid w:val="622277C2"/>
    <w:multiLevelType w:val="hybridMultilevel"/>
    <w:tmpl w:val="51E2E0E8"/>
    <w:lvl w:ilvl="0" w:tplc="A12A7768">
      <w:start w:val="1"/>
      <w:numFmt w:val="bullet"/>
      <w:lvlText w:val=""/>
      <w:lvlJc w:val="left"/>
      <w:pPr>
        <w:tabs>
          <w:tab w:val="num" w:pos="720"/>
        </w:tabs>
        <w:ind w:left="720" w:hanging="360"/>
      </w:pPr>
      <w:rPr>
        <w:rFonts w:ascii="Wingdings" w:hAnsi="Wingdings" w:hint="default"/>
      </w:rPr>
    </w:lvl>
    <w:lvl w:ilvl="1" w:tplc="536E17EC">
      <w:start w:val="1"/>
      <w:numFmt w:val="bullet"/>
      <w:lvlText w:val=""/>
      <w:lvlJc w:val="left"/>
      <w:pPr>
        <w:tabs>
          <w:tab w:val="num" w:pos="1440"/>
        </w:tabs>
        <w:ind w:left="1440" w:hanging="360"/>
      </w:pPr>
      <w:rPr>
        <w:rFonts w:ascii="Wingdings" w:hAnsi="Wingdings" w:hint="default"/>
      </w:rPr>
    </w:lvl>
    <w:lvl w:ilvl="2" w:tplc="3D36AF98" w:tentative="1">
      <w:start w:val="1"/>
      <w:numFmt w:val="bullet"/>
      <w:lvlText w:val=""/>
      <w:lvlJc w:val="left"/>
      <w:pPr>
        <w:tabs>
          <w:tab w:val="num" w:pos="2160"/>
        </w:tabs>
        <w:ind w:left="2160" w:hanging="360"/>
      </w:pPr>
      <w:rPr>
        <w:rFonts w:ascii="Wingdings" w:hAnsi="Wingdings" w:hint="default"/>
      </w:rPr>
    </w:lvl>
    <w:lvl w:ilvl="3" w:tplc="DED2CF34" w:tentative="1">
      <w:start w:val="1"/>
      <w:numFmt w:val="bullet"/>
      <w:lvlText w:val=""/>
      <w:lvlJc w:val="left"/>
      <w:pPr>
        <w:tabs>
          <w:tab w:val="num" w:pos="2880"/>
        </w:tabs>
        <w:ind w:left="2880" w:hanging="360"/>
      </w:pPr>
      <w:rPr>
        <w:rFonts w:ascii="Wingdings" w:hAnsi="Wingdings" w:hint="default"/>
      </w:rPr>
    </w:lvl>
    <w:lvl w:ilvl="4" w:tplc="B46C08D4" w:tentative="1">
      <w:start w:val="1"/>
      <w:numFmt w:val="bullet"/>
      <w:lvlText w:val=""/>
      <w:lvlJc w:val="left"/>
      <w:pPr>
        <w:tabs>
          <w:tab w:val="num" w:pos="3600"/>
        </w:tabs>
        <w:ind w:left="3600" w:hanging="360"/>
      </w:pPr>
      <w:rPr>
        <w:rFonts w:ascii="Wingdings" w:hAnsi="Wingdings" w:hint="default"/>
      </w:rPr>
    </w:lvl>
    <w:lvl w:ilvl="5" w:tplc="204C8268" w:tentative="1">
      <w:start w:val="1"/>
      <w:numFmt w:val="bullet"/>
      <w:lvlText w:val=""/>
      <w:lvlJc w:val="left"/>
      <w:pPr>
        <w:tabs>
          <w:tab w:val="num" w:pos="4320"/>
        </w:tabs>
        <w:ind w:left="4320" w:hanging="360"/>
      </w:pPr>
      <w:rPr>
        <w:rFonts w:ascii="Wingdings" w:hAnsi="Wingdings" w:hint="default"/>
      </w:rPr>
    </w:lvl>
    <w:lvl w:ilvl="6" w:tplc="3C3649FE" w:tentative="1">
      <w:start w:val="1"/>
      <w:numFmt w:val="bullet"/>
      <w:lvlText w:val=""/>
      <w:lvlJc w:val="left"/>
      <w:pPr>
        <w:tabs>
          <w:tab w:val="num" w:pos="5040"/>
        </w:tabs>
        <w:ind w:left="5040" w:hanging="360"/>
      </w:pPr>
      <w:rPr>
        <w:rFonts w:ascii="Wingdings" w:hAnsi="Wingdings" w:hint="default"/>
      </w:rPr>
    </w:lvl>
    <w:lvl w:ilvl="7" w:tplc="017EB5B8" w:tentative="1">
      <w:start w:val="1"/>
      <w:numFmt w:val="bullet"/>
      <w:lvlText w:val=""/>
      <w:lvlJc w:val="left"/>
      <w:pPr>
        <w:tabs>
          <w:tab w:val="num" w:pos="5760"/>
        </w:tabs>
        <w:ind w:left="5760" w:hanging="360"/>
      </w:pPr>
      <w:rPr>
        <w:rFonts w:ascii="Wingdings" w:hAnsi="Wingdings" w:hint="default"/>
      </w:rPr>
    </w:lvl>
    <w:lvl w:ilvl="8" w:tplc="0B2E1F2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83197F"/>
    <w:multiLevelType w:val="hybridMultilevel"/>
    <w:tmpl w:val="848C8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28A237C"/>
    <w:multiLevelType w:val="hybridMultilevel"/>
    <w:tmpl w:val="E438C462"/>
    <w:lvl w:ilvl="0" w:tplc="C4F803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630A3C5C"/>
    <w:multiLevelType w:val="hybridMultilevel"/>
    <w:tmpl w:val="B9C8D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192EE8"/>
    <w:multiLevelType w:val="hybridMultilevel"/>
    <w:tmpl w:val="714C055C"/>
    <w:lvl w:ilvl="0" w:tplc="04090001">
      <w:start w:val="1"/>
      <w:numFmt w:val="bullet"/>
      <w:lvlText w:val=""/>
      <w:lvlJc w:val="left"/>
      <w:pPr>
        <w:ind w:left="560" w:hanging="360"/>
      </w:pPr>
      <w:rPr>
        <w:rFonts w:ascii="Symbol" w:hAnsi="Symbol" w:hint="default"/>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70" w15:restartNumberingAfterBreak="0">
    <w:nsid w:val="679A56A8"/>
    <w:multiLevelType w:val="hybridMultilevel"/>
    <w:tmpl w:val="56AA4A5A"/>
    <w:lvl w:ilvl="0" w:tplc="AD0642B4">
      <w:start w:val="1"/>
      <w:numFmt w:val="bullet"/>
      <w:lvlText w:val=""/>
      <w:lvlJc w:val="left"/>
      <w:pPr>
        <w:tabs>
          <w:tab w:val="num" w:pos="720"/>
        </w:tabs>
        <w:ind w:left="720" w:hanging="360"/>
      </w:pPr>
      <w:rPr>
        <w:rFonts w:ascii="Wingdings 2" w:hAnsi="Wingdings 2" w:hint="default"/>
      </w:rPr>
    </w:lvl>
    <w:lvl w:ilvl="1" w:tplc="8460C30A" w:tentative="1">
      <w:start w:val="1"/>
      <w:numFmt w:val="bullet"/>
      <w:lvlText w:val=""/>
      <w:lvlJc w:val="left"/>
      <w:pPr>
        <w:tabs>
          <w:tab w:val="num" w:pos="1440"/>
        </w:tabs>
        <w:ind w:left="1440" w:hanging="360"/>
      </w:pPr>
      <w:rPr>
        <w:rFonts w:ascii="Wingdings 2" w:hAnsi="Wingdings 2" w:hint="default"/>
      </w:rPr>
    </w:lvl>
    <w:lvl w:ilvl="2" w:tplc="EE049518" w:tentative="1">
      <w:start w:val="1"/>
      <w:numFmt w:val="bullet"/>
      <w:lvlText w:val=""/>
      <w:lvlJc w:val="left"/>
      <w:pPr>
        <w:tabs>
          <w:tab w:val="num" w:pos="2160"/>
        </w:tabs>
        <w:ind w:left="2160" w:hanging="360"/>
      </w:pPr>
      <w:rPr>
        <w:rFonts w:ascii="Wingdings 2" w:hAnsi="Wingdings 2" w:hint="default"/>
      </w:rPr>
    </w:lvl>
    <w:lvl w:ilvl="3" w:tplc="31669B22" w:tentative="1">
      <w:start w:val="1"/>
      <w:numFmt w:val="bullet"/>
      <w:lvlText w:val=""/>
      <w:lvlJc w:val="left"/>
      <w:pPr>
        <w:tabs>
          <w:tab w:val="num" w:pos="2880"/>
        </w:tabs>
        <w:ind w:left="2880" w:hanging="360"/>
      </w:pPr>
      <w:rPr>
        <w:rFonts w:ascii="Wingdings 2" w:hAnsi="Wingdings 2" w:hint="default"/>
      </w:rPr>
    </w:lvl>
    <w:lvl w:ilvl="4" w:tplc="16C839F0" w:tentative="1">
      <w:start w:val="1"/>
      <w:numFmt w:val="bullet"/>
      <w:lvlText w:val=""/>
      <w:lvlJc w:val="left"/>
      <w:pPr>
        <w:tabs>
          <w:tab w:val="num" w:pos="3600"/>
        </w:tabs>
        <w:ind w:left="3600" w:hanging="360"/>
      </w:pPr>
      <w:rPr>
        <w:rFonts w:ascii="Wingdings 2" w:hAnsi="Wingdings 2" w:hint="default"/>
      </w:rPr>
    </w:lvl>
    <w:lvl w:ilvl="5" w:tplc="375E9952" w:tentative="1">
      <w:start w:val="1"/>
      <w:numFmt w:val="bullet"/>
      <w:lvlText w:val=""/>
      <w:lvlJc w:val="left"/>
      <w:pPr>
        <w:tabs>
          <w:tab w:val="num" w:pos="4320"/>
        </w:tabs>
        <w:ind w:left="4320" w:hanging="360"/>
      </w:pPr>
      <w:rPr>
        <w:rFonts w:ascii="Wingdings 2" w:hAnsi="Wingdings 2" w:hint="default"/>
      </w:rPr>
    </w:lvl>
    <w:lvl w:ilvl="6" w:tplc="5C0CD2AC" w:tentative="1">
      <w:start w:val="1"/>
      <w:numFmt w:val="bullet"/>
      <w:lvlText w:val=""/>
      <w:lvlJc w:val="left"/>
      <w:pPr>
        <w:tabs>
          <w:tab w:val="num" w:pos="5040"/>
        </w:tabs>
        <w:ind w:left="5040" w:hanging="360"/>
      </w:pPr>
      <w:rPr>
        <w:rFonts w:ascii="Wingdings 2" w:hAnsi="Wingdings 2" w:hint="default"/>
      </w:rPr>
    </w:lvl>
    <w:lvl w:ilvl="7" w:tplc="92C646B6" w:tentative="1">
      <w:start w:val="1"/>
      <w:numFmt w:val="bullet"/>
      <w:lvlText w:val=""/>
      <w:lvlJc w:val="left"/>
      <w:pPr>
        <w:tabs>
          <w:tab w:val="num" w:pos="5760"/>
        </w:tabs>
        <w:ind w:left="5760" w:hanging="360"/>
      </w:pPr>
      <w:rPr>
        <w:rFonts w:ascii="Wingdings 2" w:hAnsi="Wingdings 2" w:hint="default"/>
      </w:rPr>
    </w:lvl>
    <w:lvl w:ilvl="8" w:tplc="0A2EEE00" w:tentative="1">
      <w:start w:val="1"/>
      <w:numFmt w:val="bullet"/>
      <w:lvlText w:val=""/>
      <w:lvlJc w:val="left"/>
      <w:pPr>
        <w:tabs>
          <w:tab w:val="num" w:pos="6480"/>
        </w:tabs>
        <w:ind w:left="6480" w:hanging="360"/>
      </w:pPr>
      <w:rPr>
        <w:rFonts w:ascii="Wingdings 2" w:hAnsi="Wingdings 2" w:hint="default"/>
      </w:rPr>
    </w:lvl>
  </w:abstractNum>
  <w:abstractNum w:abstractNumId="71" w15:restartNumberingAfterBreak="0">
    <w:nsid w:val="68E96DDB"/>
    <w:multiLevelType w:val="hybridMultilevel"/>
    <w:tmpl w:val="5E4E3C54"/>
    <w:lvl w:ilvl="0" w:tplc="F4BC87FE">
      <w:start w:val="1"/>
      <w:numFmt w:val="decimal"/>
      <w:lvlText w:val="%1."/>
      <w:lvlJc w:val="left"/>
      <w:pPr>
        <w:tabs>
          <w:tab w:val="num" w:pos="720"/>
        </w:tabs>
        <w:ind w:left="720" w:hanging="360"/>
      </w:pPr>
    </w:lvl>
    <w:lvl w:ilvl="1" w:tplc="804EB2EC" w:tentative="1">
      <w:start w:val="1"/>
      <w:numFmt w:val="decimal"/>
      <w:lvlText w:val="%2."/>
      <w:lvlJc w:val="left"/>
      <w:pPr>
        <w:tabs>
          <w:tab w:val="num" w:pos="1440"/>
        </w:tabs>
        <w:ind w:left="1440" w:hanging="360"/>
      </w:pPr>
    </w:lvl>
    <w:lvl w:ilvl="2" w:tplc="B7B04AC6">
      <w:start w:val="29"/>
      <w:numFmt w:val="bullet"/>
      <w:lvlText w:val=""/>
      <w:lvlJc w:val="left"/>
      <w:pPr>
        <w:tabs>
          <w:tab w:val="num" w:pos="2160"/>
        </w:tabs>
        <w:ind w:left="2160" w:hanging="360"/>
      </w:pPr>
      <w:rPr>
        <w:rFonts w:ascii="Wingdings 2" w:hAnsi="Wingdings 2" w:hint="default"/>
      </w:rPr>
    </w:lvl>
    <w:lvl w:ilvl="3" w:tplc="E7B4A6E0" w:tentative="1">
      <w:start w:val="1"/>
      <w:numFmt w:val="decimal"/>
      <w:lvlText w:val="%4."/>
      <w:lvlJc w:val="left"/>
      <w:pPr>
        <w:tabs>
          <w:tab w:val="num" w:pos="2880"/>
        </w:tabs>
        <w:ind w:left="2880" w:hanging="360"/>
      </w:pPr>
    </w:lvl>
    <w:lvl w:ilvl="4" w:tplc="53A2D818" w:tentative="1">
      <w:start w:val="1"/>
      <w:numFmt w:val="decimal"/>
      <w:lvlText w:val="%5."/>
      <w:lvlJc w:val="left"/>
      <w:pPr>
        <w:tabs>
          <w:tab w:val="num" w:pos="3600"/>
        </w:tabs>
        <w:ind w:left="3600" w:hanging="360"/>
      </w:pPr>
    </w:lvl>
    <w:lvl w:ilvl="5" w:tplc="B3D6C15A" w:tentative="1">
      <w:start w:val="1"/>
      <w:numFmt w:val="decimal"/>
      <w:lvlText w:val="%6."/>
      <w:lvlJc w:val="left"/>
      <w:pPr>
        <w:tabs>
          <w:tab w:val="num" w:pos="4320"/>
        </w:tabs>
        <w:ind w:left="4320" w:hanging="360"/>
      </w:pPr>
    </w:lvl>
    <w:lvl w:ilvl="6" w:tplc="2F94B3D6" w:tentative="1">
      <w:start w:val="1"/>
      <w:numFmt w:val="decimal"/>
      <w:lvlText w:val="%7."/>
      <w:lvlJc w:val="left"/>
      <w:pPr>
        <w:tabs>
          <w:tab w:val="num" w:pos="5040"/>
        </w:tabs>
        <w:ind w:left="5040" w:hanging="360"/>
      </w:pPr>
    </w:lvl>
    <w:lvl w:ilvl="7" w:tplc="BB4AAF80" w:tentative="1">
      <w:start w:val="1"/>
      <w:numFmt w:val="decimal"/>
      <w:lvlText w:val="%8."/>
      <w:lvlJc w:val="left"/>
      <w:pPr>
        <w:tabs>
          <w:tab w:val="num" w:pos="5760"/>
        </w:tabs>
        <w:ind w:left="5760" w:hanging="360"/>
      </w:pPr>
    </w:lvl>
    <w:lvl w:ilvl="8" w:tplc="4BDA6566" w:tentative="1">
      <w:start w:val="1"/>
      <w:numFmt w:val="decimal"/>
      <w:lvlText w:val="%9."/>
      <w:lvlJc w:val="left"/>
      <w:pPr>
        <w:tabs>
          <w:tab w:val="num" w:pos="6480"/>
        </w:tabs>
        <w:ind w:left="6480" w:hanging="360"/>
      </w:pPr>
    </w:lvl>
  </w:abstractNum>
  <w:abstractNum w:abstractNumId="72" w15:restartNumberingAfterBreak="0">
    <w:nsid w:val="6A1A242E"/>
    <w:multiLevelType w:val="hybridMultilevel"/>
    <w:tmpl w:val="079ADD5C"/>
    <w:lvl w:ilvl="0" w:tplc="41D04340">
      <w:start w:val="1"/>
      <w:numFmt w:val="bullet"/>
      <w:lvlText w:val=""/>
      <w:lvlJc w:val="left"/>
      <w:pPr>
        <w:tabs>
          <w:tab w:val="num" w:pos="720"/>
        </w:tabs>
        <w:ind w:left="720" w:hanging="360"/>
      </w:pPr>
      <w:rPr>
        <w:rFonts w:ascii="Wingdings 2" w:hAnsi="Wingdings 2" w:hint="default"/>
      </w:rPr>
    </w:lvl>
    <w:lvl w:ilvl="1" w:tplc="813C3810" w:tentative="1">
      <w:start w:val="1"/>
      <w:numFmt w:val="bullet"/>
      <w:lvlText w:val=""/>
      <w:lvlJc w:val="left"/>
      <w:pPr>
        <w:tabs>
          <w:tab w:val="num" w:pos="1440"/>
        </w:tabs>
        <w:ind w:left="1440" w:hanging="360"/>
      </w:pPr>
      <w:rPr>
        <w:rFonts w:ascii="Wingdings 2" w:hAnsi="Wingdings 2" w:hint="default"/>
      </w:rPr>
    </w:lvl>
    <w:lvl w:ilvl="2" w:tplc="1A28D3BC" w:tentative="1">
      <w:start w:val="1"/>
      <w:numFmt w:val="bullet"/>
      <w:lvlText w:val=""/>
      <w:lvlJc w:val="left"/>
      <w:pPr>
        <w:tabs>
          <w:tab w:val="num" w:pos="2160"/>
        </w:tabs>
        <w:ind w:left="2160" w:hanging="360"/>
      </w:pPr>
      <w:rPr>
        <w:rFonts w:ascii="Wingdings 2" w:hAnsi="Wingdings 2" w:hint="default"/>
      </w:rPr>
    </w:lvl>
    <w:lvl w:ilvl="3" w:tplc="8DD00AE8" w:tentative="1">
      <w:start w:val="1"/>
      <w:numFmt w:val="bullet"/>
      <w:lvlText w:val=""/>
      <w:lvlJc w:val="left"/>
      <w:pPr>
        <w:tabs>
          <w:tab w:val="num" w:pos="2880"/>
        </w:tabs>
        <w:ind w:left="2880" w:hanging="360"/>
      </w:pPr>
      <w:rPr>
        <w:rFonts w:ascii="Wingdings 2" w:hAnsi="Wingdings 2" w:hint="default"/>
      </w:rPr>
    </w:lvl>
    <w:lvl w:ilvl="4" w:tplc="DB26EFD0" w:tentative="1">
      <w:start w:val="1"/>
      <w:numFmt w:val="bullet"/>
      <w:lvlText w:val=""/>
      <w:lvlJc w:val="left"/>
      <w:pPr>
        <w:tabs>
          <w:tab w:val="num" w:pos="3600"/>
        </w:tabs>
        <w:ind w:left="3600" w:hanging="360"/>
      </w:pPr>
      <w:rPr>
        <w:rFonts w:ascii="Wingdings 2" w:hAnsi="Wingdings 2" w:hint="default"/>
      </w:rPr>
    </w:lvl>
    <w:lvl w:ilvl="5" w:tplc="B1102726" w:tentative="1">
      <w:start w:val="1"/>
      <w:numFmt w:val="bullet"/>
      <w:lvlText w:val=""/>
      <w:lvlJc w:val="left"/>
      <w:pPr>
        <w:tabs>
          <w:tab w:val="num" w:pos="4320"/>
        </w:tabs>
        <w:ind w:left="4320" w:hanging="360"/>
      </w:pPr>
      <w:rPr>
        <w:rFonts w:ascii="Wingdings 2" w:hAnsi="Wingdings 2" w:hint="default"/>
      </w:rPr>
    </w:lvl>
    <w:lvl w:ilvl="6" w:tplc="217608D8" w:tentative="1">
      <w:start w:val="1"/>
      <w:numFmt w:val="bullet"/>
      <w:lvlText w:val=""/>
      <w:lvlJc w:val="left"/>
      <w:pPr>
        <w:tabs>
          <w:tab w:val="num" w:pos="5040"/>
        </w:tabs>
        <w:ind w:left="5040" w:hanging="360"/>
      </w:pPr>
      <w:rPr>
        <w:rFonts w:ascii="Wingdings 2" w:hAnsi="Wingdings 2" w:hint="default"/>
      </w:rPr>
    </w:lvl>
    <w:lvl w:ilvl="7" w:tplc="96326A8C" w:tentative="1">
      <w:start w:val="1"/>
      <w:numFmt w:val="bullet"/>
      <w:lvlText w:val=""/>
      <w:lvlJc w:val="left"/>
      <w:pPr>
        <w:tabs>
          <w:tab w:val="num" w:pos="5760"/>
        </w:tabs>
        <w:ind w:left="5760" w:hanging="360"/>
      </w:pPr>
      <w:rPr>
        <w:rFonts w:ascii="Wingdings 2" w:hAnsi="Wingdings 2" w:hint="default"/>
      </w:rPr>
    </w:lvl>
    <w:lvl w:ilvl="8" w:tplc="FC60B60C" w:tentative="1">
      <w:start w:val="1"/>
      <w:numFmt w:val="bullet"/>
      <w:lvlText w:val=""/>
      <w:lvlJc w:val="left"/>
      <w:pPr>
        <w:tabs>
          <w:tab w:val="num" w:pos="6480"/>
        </w:tabs>
        <w:ind w:left="6480" w:hanging="360"/>
      </w:pPr>
      <w:rPr>
        <w:rFonts w:ascii="Wingdings 2" w:hAnsi="Wingdings 2" w:hint="default"/>
      </w:rPr>
    </w:lvl>
  </w:abstractNum>
  <w:abstractNum w:abstractNumId="73" w15:restartNumberingAfterBreak="0">
    <w:nsid w:val="6AFD2924"/>
    <w:multiLevelType w:val="hybridMultilevel"/>
    <w:tmpl w:val="ED22F6DE"/>
    <w:lvl w:ilvl="0" w:tplc="4F2A5914">
      <w:start w:val="1"/>
      <w:numFmt w:val="bullet"/>
      <w:lvlText w:val=""/>
      <w:lvlJc w:val="left"/>
      <w:pPr>
        <w:tabs>
          <w:tab w:val="num" w:pos="720"/>
        </w:tabs>
        <w:ind w:left="720" w:hanging="360"/>
      </w:pPr>
      <w:rPr>
        <w:rFonts w:ascii="Wingdings 2" w:hAnsi="Wingdings 2" w:hint="default"/>
      </w:rPr>
    </w:lvl>
    <w:lvl w:ilvl="1" w:tplc="A73881BA" w:tentative="1">
      <w:start w:val="1"/>
      <w:numFmt w:val="bullet"/>
      <w:lvlText w:val=""/>
      <w:lvlJc w:val="left"/>
      <w:pPr>
        <w:tabs>
          <w:tab w:val="num" w:pos="1440"/>
        </w:tabs>
        <w:ind w:left="1440" w:hanging="360"/>
      </w:pPr>
      <w:rPr>
        <w:rFonts w:ascii="Wingdings 2" w:hAnsi="Wingdings 2" w:hint="default"/>
      </w:rPr>
    </w:lvl>
    <w:lvl w:ilvl="2" w:tplc="2E98C558" w:tentative="1">
      <w:start w:val="1"/>
      <w:numFmt w:val="bullet"/>
      <w:lvlText w:val=""/>
      <w:lvlJc w:val="left"/>
      <w:pPr>
        <w:tabs>
          <w:tab w:val="num" w:pos="2160"/>
        </w:tabs>
        <w:ind w:left="2160" w:hanging="360"/>
      </w:pPr>
      <w:rPr>
        <w:rFonts w:ascii="Wingdings 2" w:hAnsi="Wingdings 2" w:hint="default"/>
      </w:rPr>
    </w:lvl>
    <w:lvl w:ilvl="3" w:tplc="52FE6A6C" w:tentative="1">
      <w:start w:val="1"/>
      <w:numFmt w:val="bullet"/>
      <w:lvlText w:val=""/>
      <w:lvlJc w:val="left"/>
      <w:pPr>
        <w:tabs>
          <w:tab w:val="num" w:pos="2880"/>
        </w:tabs>
        <w:ind w:left="2880" w:hanging="360"/>
      </w:pPr>
      <w:rPr>
        <w:rFonts w:ascii="Wingdings 2" w:hAnsi="Wingdings 2" w:hint="default"/>
      </w:rPr>
    </w:lvl>
    <w:lvl w:ilvl="4" w:tplc="194CF50C" w:tentative="1">
      <w:start w:val="1"/>
      <w:numFmt w:val="bullet"/>
      <w:lvlText w:val=""/>
      <w:lvlJc w:val="left"/>
      <w:pPr>
        <w:tabs>
          <w:tab w:val="num" w:pos="3600"/>
        </w:tabs>
        <w:ind w:left="3600" w:hanging="360"/>
      </w:pPr>
      <w:rPr>
        <w:rFonts w:ascii="Wingdings 2" w:hAnsi="Wingdings 2" w:hint="default"/>
      </w:rPr>
    </w:lvl>
    <w:lvl w:ilvl="5" w:tplc="5CE05732" w:tentative="1">
      <w:start w:val="1"/>
      <w:numFmt w:val="bullet"/>
      <w:lvlText w:val=""/>
      <w:lvlJc w:val="left"/>
      <w:pPr>
        <w:tabs>
          <w:tab w:val="num" w:pos="4320"/>
        </w:tabs>
        <w:ind w:left="4320" w:hanging="360"/>
      </w:pPr>
      <w:rPr>
        <w:rFonts w:ascii="Wingdings 2" w:hAnsi="Wingdings 2" w:hint="default"/>
      </w:rPr>
    </w:lvl>
    <w:lvl w:ilvl="6" w:tplc="6F5EF6B4" w:tentative="1">
      <w:start w:val="1"/>
      <w:numFmt w:val="bullet"/>
      <w:lvlText w:val=""/>
      <w:lvlJc w:val="left"/>
      <w:pPr>
        <w:tabs>
          <w:tab w:val="num" w:pos="5040"/>
        </w:tabs>
        <w:ind w:left="5040" w:hanging="360"/>
      </w:pPr>
      <w:rPr>
        <w:rFonts w:ascii="Wingdings 2" w:hAnsi="Wingdings 2" w:hint="default"/>
      </w:rPr>
    </w:lvl>
    <w:lvl w:ilvl="7" w:tplc="0C846A74" w:tentative="1">
      <w:start w:val="1"/>
      <w:numFmt w:val="bullet"/>
      <w:lvlText w:val=""/>
      <w:lvlJc w:val="left"/>
      <w:pPr>
        <w:tabs>
          <w:tab w:val="num" w:pos="5760"/>
        </w:tabs>
        <w:ind w:left="5760" w:hanging="360"/>
      </w:pPr>
      <w:rPr>
        <w:rFonts w:ascii="Wingdings 2" w:hAnsi="Wingdings 2" w:hint="default"/>
      </w:rPr>
    </w:lvl>
    <w:lvl w:ilvl="8" w:tplc="73503350" w:tentative="1">
      <w:start w:val="1"/>
      <w:numFmt w:val="bullet"/>
      <w:lvlText w:val=""/>
      <w:lvlJc w:val="left"/>
      <w:pPr>
        <w:tabs>
          <w:tab w:val="num" w:pos="6480"/>
        </w:tabs>
        <w:ind w:left="6480" w:hanging="360"/>
      </w:pPr>
      <w:rPr>
        <w:rFonts w:ascii="Wingdings 2" w:hAnsi="Wingdings 2" w:hint="default"/>
      </w:rPr>
    </w:lvl>
  </w:abstractNum>
  <w:abstractNum w:abstractNumId="74" w15:restartNumberingAfterBreak="0">
    <w:nsid w:val="6C3C077D"/>
    <w:multiLevelType w:val="hybridMultilevel"/>
    <w:tmpl w:val="6CAA235E"/>
    <w:lvl w:ilvl="0" w:tplc="03A29CB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5" w15:restartNumberingAfterBreak="0">
    <w:nsid w:val="6CF365CE"/>
    <w:multiLevelType w:val="hybridMultilevel"/>
    <w:tmpl w:val="BBD8EAEE"/>
    <w:lvl w:ilvl="0" w:tplc="A6AEE7AC">
      <w:numFmt w:val="bullet"/>
      <w:lvlText w:val="-"/>
      <w:lvlJc w:val="left"/>
      <w:pPr>
        <w:ind w:left="1080" w:hanging="360"/>
      </w:pPr>
      <w:rPr>
        <w:rFonts w:ascii="Arial" w:eastAsia="Arial" w:hAnsi="Arial" w:cs="Arial" w:hint="default"/>
        <w:spacing w:val="-4"/>
        <w:w w:val="99"/>
        <w:sz w:val="24"/>
        <w:szCs w:val="24"/>
        <w:lang w:val="en-US" w:eastAsia="en-US" w:bidi="en-US"/>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D437823"/>
    <w:multiLevelType w:val="hybridMultilevel"/>
    <w:tmpl w:val="91C0FA7E"/>
    <w:lvl w:ilvl="0" w:tplc="BF165C0C">
      <w:start w:val="1"/>
      <w:numFmt w:val="decimal"/>
      <w:lvlText w:val="%1."/>
      <w:lvlJc w:val="left"/>
      <w:pPr>
        <w:ind w:left="1800" w:hanging="360"/>
      </w:pPr>
      <w:rPr>
        <w:rFonts w:hint="default"/>
        <w:i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6D63411A"/>
    <w:multiLevelType w:val="hybridMultilevel"/>
    <w:tmpl w:val="9A7C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E3C3B81"/>
    <w:multiLevelType w:val="hybridMultilevel"/>
    <w:tmpl w:val="0F6041B2"/>
    <w:lvl w:ilvl="0" w:tplc="A37441A4">
      <w:start w:val="1"/>
      <w:numFmt w:val="bullet"/>
      <w:lvlText w:val=""/>
      <w:lvlJc w:val="left"/>
      <w:pPr>
        <w:tabs>
          <w:tab w:val="num" w:pos="720"/>
        </w:tabs>
        <w:ind w:left="720" w:hanging="360"/>
      </w:pPr>
      <w:rPr>
        <w:rFonts w:ascii="Wingdings 2" w:hAnsi="Wingdings 2" w:hint="default"/>
      </w:rPr>
    </w:lvl>
    <w:lvl w:ilvl="1" w:tplc="88A4A2CA">
      <w:start w:val="1"/>
      <w:numFmt w:val="bullet"/>
      <w:lvlText w:val=""/>
      <w:lvlJc w:val="left"/>
      <w:pPr>
        <w:tabs>
          <w:tab w:val="num" w:pos="1440"/>
        </w:tabs>
        <w:ind w:left="1440" w:hanging="360"/>
      </w:pPr>
      <w:rPr>
        <w:rFonts w:ascii="Wingdings 2" w:hAnsi="Wingdings 2" w:hint="default"/>
      </w:rPr>
    </w:lvl>
    <w:lvl w:ilvl="2" w:tplc="88A2150E" w:tentative="1">
      <w:start w:val="1"/>
      <w:numFmt w:val="bullet"/>
      <w:lvlText w:val=""/>
      <w:lvlJc w:val="left"/>
      <w:pPr>
        <w:tabs>
          <w:tab w:val="num" w:pos="2160"/>
        </w:tabs>
        <w:ind w:left="2160" w:hanging="360"/>
      </w:pPr>
      <w:rPr>
        <w:rFonts w:ascii="Wingdings 2" w:hAnsi="Wingdings 2" w:hint="default"/>
      </w:rPr>
    </w:lvl>
    <w:lvl w:ilvl="3" w:tplc="2514C0D2" w:tentative="1">
      <w:start w:val="1"/>
      <w:numFmt w:val="bullet"/>
      <w:lvlText w:val=""/>
      <w:lvlJc w:val="left"/>
      <w:pPr>
        <w:tabs>
          <w:tab w:val="num" w:pos="2880"/>
        </w:tabs>
        <w:ind w:left="2880" w:hanging="360"/>
      </w:pPr>
      <w:rPr>
        <w:rFonts w:ascii="Wingdings 2" w:hAnsi="Wingdings 2" w:hint="default"/>
      </w:rPr>
    </w:lvl>
    <w:lvl w:ilvl="4" w:tplc="BD5C07BE" w:tentative="1">
      <w:start w:val="1"/>
      <w:numFmt w:val="bullet"/>
      <w:lvlText w:val=""/>
      <w:lvlJc w:val="left"/>
      <w:pPr>
        <w:tabs>
          <w:tab w:val="num" w:pos="3600"/>
        </w:tabs>
        <w:ind w:left="3600" w:hanging="360"/>
      </w:pPr>
      <w:rPr>
        <w:rFonts w:ascii="Wingdings 2" w:hAnsi="Wingdings 2" w:hint="default"/>
      </w:rPr>
    </w:lvl>
    <w:lvl w:ilvl="5" w:tplc="7C1CC68C" w:tentative="1">
      <w:start w:val="1"/>
      <w:numFmt w:val="bullet"/>
      <w:lvlText w:val=""/>
      <w:lvlJc w:val="left"/>
      <w:pPr>
        <w:tabs>
          <w:tab w:val="num" w:pos="4320"/>
        </w:tabs>
        <w:ind w:left="4320" w:hanging="360"/>
      </w:pPr>
      <w:rPr>
        <w:rFonts w:ascii="Wingdings 2" w:hAnsi="Wingdings 2" w:hint="default"/>
      </w:rPr>
    </w:lvl>
    <w:lvl w:ilvl="6" w:tplc="9276235C" w:tentative="1">
      <w:start w:val="1"/>
      <w:numFmt w:val="bullet"/>
      <w:lvlText w:val=""/>
      <w:lvlJc w:val="left"/>
      <w:pPr>
        <w:tabs>
          <w:tab w:val="num" w:pos="5040"/>
        </w:tabs>
        <w:ind w:left="5040" w:hanging="360"/>
      </w:pPr>
      <w:rPr>
        <w:rFonts w:ascii="Wingdings 2" w:hAnsi="Wingdings 2" w:hint="default"/>
      </w:rPr>
    </w:lvl>
    <w:lvl w:ilvl="7" w:tplc="E236B2EE" w:tentative="1">
      <w:start w:val="1"/>
      <w:numFmt w:val="bullet"/>
      <w:lvlText w:val=""/>
      <w:lvlJc w:val="left"/>
      <w:pPr>
        <w:tabs>
          <w:tab w:val="num" w:pos="5760"/>
        </w:tabs>
        <w:ind w:left="5760" w:hanging="360"/>
      </w:pPr>
      <w:rPr>
        <w:rFonts w:ascii="Wingdings 2" w:hAnsi="Wingdings 2" w:hint="default"/>
      </w:rPr>
    </w:lvl>
    <w:lvl w:ilvl="8" w:tplc="E32C9890" w:tentative="1">
      <w:start w:val="1"/>
      <w:numFmt w:val="bullet"/>
      <w:lvlText w:val=""/>
      <w:lvlJc w:val="left"/>
      <w:pPr>
        <w:tabs>
          <w:tab w:val="num" w:pos="6480"/>
        </w:tabs>
        <w:ind w:left="6480" w:hanging="360"/>
      </w:pPr>
      <w:rPr>
        <w:rFonts w:ascii="Wingdings 2" w:hAnsi="Wingdings 2" w:hint="default"/>
      </w:rPr>
    </w:lvl>
  </w:abstractNum>
  <w:abstractNum w:abstractNumId="79" w15:restartNumberingAfterBreak="0">
    <w:nsid w:val="75E803D8"/>
    <w:multiLevelType w:val="hybridMultilevel"/>
    <w:tmpl w:val="4A668A1E"/>
    <w:lvl w:ilvl="0" w:tplc="3898871A">
      <w:start w:val="1"/>
      <w:numFmt w:val="bullet"/>
      <w:lvlText w:val=""/>
      <w:lvlJc w:val="left"/>
      <w:pPr>
        <w:tabs>
          <w:tab w:val="num" w:pos="720"/>
        </w:tabs>
        <w:ind w:left="720" w:hanging="360"/>
      </w:pPr>
      <w:rPr>
        <w:rFonts w:ascii="Wingdings 2" w:hAnsi="Wingdings 2" w:hint="default"/>
      </w:rPr>
    </w:lvl>
    <w:lvl w:ilvl="1" w:tplc="7BA8613A" w:tentative="1">
      <w:start w:val="1"/>
      <w:numFmt w:val="bullet"/>
      <w:lvlText w:val=""/>
      <w:lvlJc w:val="left"/>
      <w:pPr>
        <w:tabs>
          <w:tab w:val="num" w:pos="1440"/>
        </w:tabs>
        <w:ind w:left="1440" w:hanging="360"/>
      </w:pPr>
      <w:rPr>
        <w:rFonts w:ascii="Wingdings 2" w:hAnsi="Wingdings 2" w:hint="default"/>
      </w:rPr>
    </w:lvl>
    <w:lvl w:ilvl="2" w:tplc="8B0270E6" w:tentative="1">
      <w:start w:val="1"/>
      <w:numFmt w:val="bullet"/>
      <w:lvlText w:val=""/>
      <w:lvlJc w:val="left"/>
      <w:pPr>
        <w:tabs>
          <w:tab w:val="num" w:pos="2160"/>
        </w:tabs>
        <w:ind w:left="2160" w:hanging="360"/>
      </w:pPr>
      <w:rPr>
        <w:rFonts w:ascii="Wingdings 2" w:hAnsi="Wingdings 2" w:hint="default"/>
      </w:rPr>
    </w:lvl>
    <w:lvl w:ilvl="3" w:tplc="B11C0C5A" w:tentative="1">
      <w:start w:val="1"/>
      <w:numFmt w:val="bullet"/>
      <w:lvlText w:val=""/>
      <w:lvlJc w:val="left"/>
      <w:pPr>
        <w:tabs>
          <w:tab w:val="num" w:pos="2880"/>
        </w:tabs>
        <w:ind w:left="2880" w:hanging="360"/>
      </w:pPr>
      <w:rPr>
        <w:rFonts w:ascii="Wingdings 2" w:hAnsi="Wingdings 2" w:hint="default"/>
      </w:rPr>
    </w:lvl>
    <w:lvl w:ilvl="4" w:tplc="3AAE72DA" w:tentative="1">
      <w:start w:val="1"/>
      <w:numFmt w:val="bullet"/>
      <w:lvlText w:val=""/>
      <w:lvlJc w:val="left"/>
      <w:pPr>
        <w:tabs>
          <w:tab w:val="num" w:pos="3600"/>
        </w:tabs>
        <w:ind w:left="3600" w:hanging="360"/>
      </w:pPr>
      <w:rPr>
        <w:rFonts w:ascii="Wingdings 2" w:hAnsi="Wingdings 2" w:hint="default"/>
      </w:rPr>
    </w:lvl>
    <w:lvl w:ilvl="5" w:tplc="91B08E40" w:tentative="1">
      <w:start w:val="1"/>
      <w:numFmt w:val="bullet"/>
      <w:lvlText w:val=""/>
      <w:lvlJc w:val="left"/>
      <w:pPr>
        <w:tabs>
          <w:tab w:val="num" w:pos="4320"/>
        </w:tabs>
        <w:ind w:left="4320" w:hanging="360"/>
      </w:pPr>
      <w:rPr>
        <w:rFonts w:ascii="Wingdings 2" w:hAnsi="Wingdings 2" w:hint="default"/>
      </w:rPr>
    </w:lvl>
    <w:lvl w:ilvl="6" w:tplc="BFA4A01E" w:tentative="1">
      <w:start w:val="1"/>
      <w:numFmt w:val="bullet"/>
      <w:lvlText w:val=""/>
      <w:lvlJc w:val="left"/>
      <w:pPr>
        <w:tabs>
          <w:tab w:val="num" w:pos="5040"/>
        </w:tabs>
        <w:ind w:left="5040" w:hanging="360"/>
      </w:pPr>
      <w:rPr>
        <w:rFonts w:ascii="Wingdings 2" w:hAnsi="Wingdings 2" w:hint="default"/>
      </w:rPr>
    </w:lvl>
    <w:lvl w:ilvl="7" w:tplc="281C082A" w:tentative="1">
      <w:start w:val="1"/>
      <w:numFmt w:val="bullet"/>
      <w:lvlText w:val=""/>
      <w:lvlJc w:val="left"/>
      <w:pPr>
        <w:tabs>
          <w:tab w:val="num" w:pos="5760"/>
        </w:tabs>
        <w:ind w:left="5760" w:hanging="360"/>
      </w:pPr>
      <w:rPr>
        <w:rFonts w:ascii="Wingdings 2" w:hAnsi="Wingdings 2" w:hint="default"/>
      </w:rPr>
    </w:lvl>
    <w:lvl w:ilvl="8" w:tplc="B1408F7C" w:tentative="1">
      <w:start w:val="1"/>
      <w:numFmt w:val="bullet"/>
      <w:lvlText w:val=""/>
      <w:lvlJc w:val="left"/>
      <w:pPr>
        <w:tabs>
          <w:tab w:val="num" w:pos="6480"/>
        </w:tabs>
        <w:ind w:left="6480" w:hanging="360"/>
      </w:pPr>
      <w:rPr>
        <w:rFonts w:ascii="Wingdings 2" w:hAnsi="Wingdings 2" w:hint="default"/>
      </w:rPr>
    </w:lvl>
  </w:abstractNum>
  <w:abstractNum w:abstractNumId="80" w15:restartNumberingAfterBreak="0">
    <w:nsid w:val="764349B3"/>
    <w:multiLevelType w:val="hybridMultilevel"/>
    <w:tmpl w:val="4C0A8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5359DB"/>
    <w:multiLevelType w:val="hybridMultilevel"/>
    <w:tmpl w:val="E31436EE"/>
    <w:lvl w:ilvl="0" w:tplc="04090001">
      <w:start w:val="1"/>
      <w:numFmt w:val="bullet"/>
      <w:lvlText w:val=""/>
      <w:lvlJc w:val="left"/>
      <w:pPr>
        <w:ind w:left="560" w:hanging="360"/>
      </w:pPr>
      <w:rPr>
        <w:rFonts w:ascii="Symbol" w:hAnsi="Symbol" w:hint="default"/>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82" w15:restartNumberingAfterBreak="0">
    <w:nsid w:val="78E707DB"/>
    <w:multiLevelType w:val="hybridMultilevel"/>
    <w:tmpl w:val="283CFEA8"/>
    <w:lvl w:ilvl="0" w:tplc="04090001">
      <w:start w:val="1"/>
      <w:numFmt w:val="bullet"/>
      <w:lvlText w:val=""/>
      <w:lvlJc w:val="left"/>
      <w:pPr>
        <w:ind w:left="560" w:hanging="360"/>
      </w:pPr>
      <w:rPr>
        <w:rFonts w:ascii="Symbol" w:hAnsi="Symbol" w:hint="default"/>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83" w15:restartNumberingAfterBreak="0">
    <w:nsid w:val="79353DB9"/>
    <w:multiLevelType w:val="hybridMultilevel"/>
    <w:tmpl w:val="246A7F22"/>
    <w:lvl w:ilvl="0" w:tplc="AA7E14A6">
      <w:start w:val="1"/>
      <w:numFmt w:val="bullet"/>
      <w:lvlText w:val=""/>
      <w:lvlJc w:val="left"/>
      <w:pPr>
        <w:tabs>
          <w:tab w:val="num" w:pos="720"/>
        </w:tabs>
        <w:ind w:left="720" w:hanging="360"/>
      </w:pPr>
      <w:rPr>
        <w:rFonts w:ascii="Wingdings 2" w:hAnsi="Wingdings 2" w:hint="default"/>
      </w:rPr>
    </w:lvl>
    <w:lvl w:ilvl="1" w:tplc="AADE8A9E" w:tentative="1">
      <w:start w:val="1"/>
      <w:numFmt w:val="bullet"/>
      <w:lvlText w:val=""/>
      <w:lvlJc w:val="left"/>
      <w:pPr>
        <w:tabs>
          <w:tab w:val="num" w:pos="1440"/>
        </w:tabs>
        <w:ind w:left="1440" w:hanging="360"/>
      </w:pPr>
      <w:rPr>
        <w:rFonts w:ascii="Wingdings 2" w:hAnsi="Wingdings 2" w:hint="default"/>
      </w:rPr>
    </w:lvl>
    <w:lvl w:ilvl="2" w:tplc="4596FF06" w:tentative="1">
      <w:start w:val="1"/>
      <w:numFmt w:val="bullet"/>
      <w:lvlText w:val=""/>
      <w:lvlJc w:val="left"/>
      <w:pPr>
        <w:tabs>
          <w:tab w:val="num" w:pos="2160"/>
        </w:tabs>
        <w:ind w:left="2160" w:hanging="360"/>
      </w:pPr>
      <w:rPr>
        <w:rFonts w:ascii="Wingdings 2" w:hAnsi="Wingdings 2" w:hint="default"/>
      </w:rPr>
    </w:lvl>
    <w:lvl w:ilvl="3" w:tplc="3D320F74" w:tentative="1">
      <w:start w:val="1"/>
      <w:numFmt w:val="bullet"/>
      <w:lvlText w:val=""/>
      <w:lvlJc w:val="left"/>
      <w:pPr>
        <w:tabs>
          <w:tab w:val="num" w:pos="2880"/>
        </w:tabs>
        <w:ind w:left="2880" w:hanging="360"/>
      </w:pPr>
      <w:rPr>
        <w:rFonts w:ascii="Wingdings 2" w:hAnsi="Wingdings 2" w:hint="default"/>
      </w:rPr>
    </w:lvl>
    <w:lvl w:ilvl="4" w:tplc="1444DA0C" w:tentative="1">
      <w:start w:val="1"/>
      <w:numFmt w:val="bullet"/>
      <w:lvlText w:val=""/>
      <w:lvlJc w:val="left"/>
      <w:pPr>
        <w:tabs>
          <w:tab w:val="num" w:pos="3600"/>
        </w:tabs>
        <w:ind w:left="3600" w:hanging="360"/>
      </w:pPr>
      <w:rPr>
        <w:rFonts w:ascii="Wingdings 2" w:hAnsi="Wingdings 2" w:hint="default"/>
      </w:rPr>
    </w:lvl>
    <w:lvl w:ilvl="5" w:tplc="B3125CA6" w:tentative="1">
      <w:start w:val="1"/>
      <w:numFmt w:val="bullet"/>
      <w:lvlText w:val=""/>
      <w:lvlJc w:val="left"/>
      <w:pPr>
        <w:tabs>
          <w:tab w:val="num" w:pos="4320"/>
        </w:tabs>
        <w:ind w:left="4320" w:hanging="360"/>
      </w:pPr>
      <w:rPr>
        <w:rFonts w:ascii="Wingdings 2" w:hAnsi="Wingdings 2" w:hint="default"/>
      </w:rPr>
    </w:lvl>
    <w:lvl w:ilvl="6" w:tplc="D360B16A" w:tentative="1">
      <w:start w:val="1"/>
      <w:numFmt w:val="bullet"/>
      <w:lvlText w:val=""/>
      <w:lvlJc w:val="left"/>
      <w:pPr>
        <w:tabs>
          <w:tab w:val="num" w:pos="5040"/>
        </w:tabs>
        <w:ind w:left="5040" w:hanging="360"/>
      </w:pPr>
      <w:rPr>
        <w:rFonts w:ascii="Wingdings 2" w:hAnsi="Wingdings 2" w:hint="default"/>
      </w:rPr>
    </w:lvl>
    <w:lvl w:ilvl="7" w:tplc="B010C45E" w:tentative="1">
      <w:start w:val="1"/>
      <w:numFmt w:val="bullet"/>
      <w:lvlText w:val=""/>
      <w:lvlJc w:val="left"/>
      <w:pPr>
        <w:tabs>
          <w:tab w:val="num" w:pos="5760"/>
        </w:tabs>
        <w:ind w:left="5760" w:hanging="360"/>
      </w:pPr>
      <w:rPr>
        <w:rFonts w:ascii="Wingdings 2" w:hAnsi="Wingdings 2" w:hint="default"/>
      </w:rPr>
    </w:lvl>
    <w:lvl w:ilvl="8" w:tplc="F1FA8794" w:tentative="1">
      <w:start w:val="1"/>
      <w:numFmt w:val="bullet"/>
      <w:lvlText w:val=""/>
      <w:lvlJc w:val="left"/>
      <w:pPr>
        <w:tabs>
          <w:tab w:val="num" w:pos="6480"/>
        </w:tabs>
        <w:ind w:left="6480" w:hanging="360"/>
      </w:pPr>
      <w:rPr>
        <w:rFonts w:ascii="Wingdings 2" w:hAnsi="Wingdings 2" w:hint="default"/>
      </w:rPr>
    </w:lvl>
  </w:abstractNum>
  <w:abstractNum w:abstractNumId="84" w15:restartNumberingAfterBreak="0">
    <w:nsid w:val="79EA4ED7"/>
    <w:multiLevelType w:val="hybridMultilevel"/>
    <w:tmpl w:val="A0F68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EF73035"/>
    <w:multiLevelType w:val="hybridMultilevel"/>
    <w:tmpl w:val="171E1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30"/>
  </w:num>
  <w:num w:numId="3">
    <w:abstractNumId w:val="32"/>
  </w:num>
  <w:num w:numId="4">
    <w:abstractNumId w:val="1"/>
  </w:num>
  <w:num w:numId="5">
    <w:abstractNumId w:val="84"/>
  </w:num>
  <w:num w:numId="6">
    <w:abstractNumId w:val="44"/>
  </w:num>
  <w:num w:numId="7">
    <w:abstractNumId w:val="17"/>
  </w:num>
  <w:num w:numId="8">
    <w:abstractNumId w:val="6"/>
  </w:num>
  <w:num w:numId="9">
    <w:abstractNumId w:val="0"/>
  </w:num>
  <w:num w:numId="10">
    <w:abstractNumId w:val="11"/>
  </w:num>
  <w:num w:numId="11">
    <w:abstractNumId w:val="72"/>
  </w:num>
  <w:num w:numId="12">
    <w:abstractNumId w:val="35"/>
  </w:num>
  <w:num w:numId="13">
    <w:abstractNumId w:val="31"/>
  </w:num>
  <w:num w:numId="14">
    <w:abstractNumId w:val="50"/>
  </w:num>
  <w:num w:numId="15">
    <w:abstractNumId w:val="22"/>
  </w:num>
  <w:num w:numId="16">
    <w:abstractNumId w:val="52"/>
  </w:num>
  <w:num w:numId="17">
    <w:abstractNumId w:val="29"/>
  </w:num>
  <w:num w:numId="18">
    <w:abstractNumId w:val="28"/>
  </w:num>
  <w:num w:numId="19">
    <w:abstractNumId w:val="39"/>
  </w:num>
  <w:num w:numId="20">
    <w:abstractNumId w:val="9"/>
  </w:num>
  <w:num w:numId="21">
    <w:abstractNumId w:val="46"/>
  </w:num>
  <w:num w:numId="22">
    <w:abstractNumId w:val="12"/>
  </w:num>
  <w:num w:numId="23">
    <w:abstractNumId w:val="68"/>
  </w:num>
  <w:num w:numId="24">
    <w:abstractNumId w:val="59"/>
  </w:num>
  <w:num w:numId="25">
    <w:abstractNumId w:val="34"/>
  </w:num>
  <w:num w:numId="26">
    <w:abstractNumId w:val="24"/>
  </w:num>
  <w:num w:numId="27">
    <w:abstractNumId w:val="77"/>
  </w:num>
  <w:num w:numId="28">
    <w:abstractNumId w:val="2"/>
  </w:num>
  <w:num w:numId="29">
    <w:abstractNumId w:val="66"/>
  </w:num>
  <w:num w:numId="30">
    <w:abstractNumId w:val="43"/>
  </w:num>
  <w:num w:numId="31">
    <w:abstractNumId w:val="8"/>
  </w:num>
  <w:num w:numId="32">
    <w:abstractNumId w:val="49"/>
  </w:num>
  <w:num w:numId="33">
    <w:abstractNumId w:val="38"/>
  </w:num>
  <w:num w:numId="34">
    <w:abstractNumId w:val="51"/>
  </w:num>
  <w:num w:numId="35">
    <w:abstractNumId w:val="67"/>
  </w:num>
  <w:num w:numId="36">
    <w:abstractNumId w:val="60"/>
  </w:num>
  <w:num w:numId="37">
    <w:abstractNumId w:val="47"/>
  </w:num>
  <w:num w:numId="38">
    <w:abstractNumId w:val="15"/>
  </w:num>
  <w:num w:numId="39">
    <w:abstractNumId w:val="26"/>
  </w:num>
  <w:num w:numId="40">
    <w:abstractNumId w:val="85"/>
  </w:num>
  <w:num w:numId="41">
    <w:abstractNumId w:val="76"/>
  </w:num>
  <w:num w:numId="42">
    <w:abstractNumId w:val="79"/>
  </w:num>
  <w:num w:numId="43">
    <w:abstractNumId w:val="74"/>
  </w:num>
  <w:num w:numId="44">
    <w:abstractNumId w:val="80"/>
  </w:num>
  <w:num w:numId="45">
    <w:abstractNumId w:val="14"/>
  </w:num>
  <w:num w:numId="46">
    <w:abstractNumId w:val="56"/>
  </w:num>
  <w:num w:numId="47">
    <w:abstractNumId w:val="40"/>
  </w:num>
  <w:num w:numId="48">
    <w:abstractNumId w:val="75"/>
  </w:num>
  <w:num w:numId="49">
    <w:abstractNumId w:val="5"/>
  </w:num>
  <w:num w:numId="50">
    <w:abstractNumId w:val="73"/>
  </w:num>
  <w:num w:numId="51">
    <w:abstractNumId w:val="58"/>
  </w:num>
  <w:num w:numId="52">
    <w:abstractNumId w:val="10"/>
  </w:num>
  <w:num w:numId="53">
    <w:abstractNumId w:val="25"/>
  </w:num>
  <w:num w:numId="54">
    <w:abstractNumId w:val="36"/>
  </w:num>
  <w:num w:numId="55">
    <w:abstractNumId w:val="16"/>
  </w:num>
  <w:num w:numId="56">
    <w:abstractNumId w:val="71"/>
  </w:num>
  <w:num w:numId="57">
    <w:abstractNumId w:val="45"/>
  </w:num>
  <w:num w:numId="58">
    <w:abstractNumId w:val="20"/>
  </w:num>
  <w:num w:numId="59">
    <w:abstractNumId w:val="33"/>
  </w:num>
  <w:num w:numId="60">
    <w:abstractNumId w:val="21"/>
  </w:num>
  <w:num w:numId="61">
    <w:abstractNumId w:val="61"/>
  </w:num>
  <w:num w:numId="62">
    <w:abstractNumId w:val="4"/>
  </w:num>
  <w:num w:numId="63">
    <w:abstractNumId w:val="78"/>
  </w:num>
  <w:num w:numId="64">
    <w:abstractNumId w:val="54"/>
  </w:num>
  <w:num w:numId="65">
    <w:abstractNumId w:val="41"/>
  </w:num>
  <w:num w:numId="66">
    <w:abstractNumId w:val="37"/>
  </w:num>
  <w:num w:numId="67">
    <w:abstractNumId w:val="83"/>
  </w:num>
  <w:num w:numId="68">
    <w:abstractNumId w:val="55"/>
  </w:num>
  <w:num w:numId="69">
    <w:abstractNumId w:val="64"/>
  </w:num>
  <w:num w:numId="70">
    <w:abstractNumId w:val="19"/>
  </w:num>
  <w:num w:numId="71">
    <w:abstractNumId w:val="7"/>
  </w:num>
  <w:num w:numId="72">
    <w:abstractNumId w:val="27"/>
  </w:num>
  <w:num w:numId="73">
    <w:abstractNumId w:val="42"/>
  </w:num>
  <w:num w:numId="74">
    <w:abstractNumId w:val="3"/>
  </w:num>
  <w:num w:numId="75">
    <w:abstractNumId w:val="70"/>
  </w:num>
  <w:num w:numId="76">
    <w:abstractNumId w:val="82"/>
  </w:num>
  <w:num w:numId="77">
    <w:abstractNumId w:val="81"/>
  </w:num>
  <w:num w:numId="78">
    <w:abstractNumId w:val="69"/>
  </w:num>
  <w:num w:numId="79">
    <w:abstractNumId w:val="18"/>
  </w:num>
  <w:num w:numId="80">
    <w:abstractNumId w:val="65"/>
  </w:num>
  <w:num w:numId="81">
    <w:abstractNumId w:val="48"/>
  </w:num>
  <w:num w:numId="82">
    <w:abstractNumId w:val="62"/>
  </w:num>
  <w:num w:numId="83">
    <w:abstractNumId w:val="13"/>
  </w:num>
  <w:num w:numId="84">
    <w:abstractNumId w:val="23"/>
  </w:num>
  <w:num w:numId="85">
    <w:abstractNumId w:val="63"/>
  </w:num>
  <w:num w:numId="86">
    <w:abstractNumId w:val="5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ABD"/>
    <w:rsid w:val="00004CCF"/>
    <w:rsid w:val="000108D9"/>
    <w:rsid w:val="000124E8"/>
    <w:rsid w:val="00013185"/>
    <w:rsid w:val="0003092D"/>
    <w:rsid w:val="000573A7"/>
    <w:rsid w:val="00062F0F"/>
    <w:rsid w:val="00066E08"/>
    <w:rsid w:val="00075689"/>
    <w:rsid w:val="00077E0A"/>
    <w:rsid w:val="00082AE1"/>
    <w:rsid w:val="00083640"/>
    <w:rsid w:val="000868E3"/>
    <w:rsid w:val="00087EBD"/>
    <w:rsid w:val="0009189C"/>
    <w:rsid w:val="000A0D0A"/>
    <w:rsid w:val="000B0C44"/>
    <w:rsid w:val="000C2F06"/>
    <w:rsid w:val="000C6916"/>
    <w:rsid w:val="000C7E85"/>
    <w:rsid w:val="000D3725"/>
    <w:rsid w:val="000E4C45"/>
    <w:rsid w:val="000E57FD"/>
    <w:rsid w:val="000F13DC"/>
    <w:rsid w:val="000F4C97"/>
    <w:rsid w:val="000F5477"/>
    <w:rsid w:val="0010130A"/>
    <w:rsid w:val="00102AD5"/>
    <w:rsid w:val="00103E03"/>
    <w:rsid w:val="00116EC5"/>
    <w:rsid w:val="001220D8"/>
    <w:rsid w:val="00126AD5"/>
    <w:rsid w:val="001354E2"/>
    <w:rsid w:val="0014035D"/>
    <w:rsid w:val="0015020F"/>
    <w:rsid w:val="0015420D"/>
    <w:rsid w:val="001564EE"/>
    <w:rsid w:val="0016064B"/>
    <w:rsid w:val="001606DC"/>
    <w:rsid w:val="00166670"/>
    <w:rsid w:val="00173FD0"/>
    <w:rsid w:val="00177AA1"/>
    <w:rsid w:val="001C0A51"/>
    <w:rsid w:val="001C3614"/>
    <w:rsid w:val="001D23EA"/>
    <w:rsid w:val="001D3134"/>
    <w:rsid w:val="001D42BF"/>
    <w:rsid w:val="001D6A39"/>
    <w:rsid w:val="001E242D"/>
    <w:rsid w:val="001E7645"/>
    <w:rsid w:val="001E7D16"/>
    <w:rsid w:val="002138E6"/>
    <w:rsid w:val="00214930"/>
    <w:rsid w:val="002223D0"/>
    <w:rsid w:val="00224E71"/>
    <w:rsid w:val="00237345"/>
    <w:rsid w:val="00246838"/>
    <w:rsid w:val="00252DBC"/>
    <w:rsid w:val="0025363D"/>
    <w:rsid w:val="00260353"/>
    <w:rsid w:val="00263AB8"/>
    <w:rsid w:val="00265776"/>
    <w:rsid w:val="002722E8"/>
    <w:rsid w:val="00275847"/>
    <w:rsid w:val="00282D55"/>
    <w:rsid w:val="002A00E3"/>
    <w:rsid w:val="002A45B8"/>
    <w:rsid w:val="002A707C"/>
    <w:rsid w:val="002A7555"/>
    <w:rsid w:val="002B027D"/>
    <w:rsid w:val="002C3347"/>
    <w:rsid w:val="002C3B02"/>
    <w:rsid w:val="002C4058"/>
    <w:rsid w:val="002C4ABD"/>
    <w:rsid w:val="002D40A2"/>
    <w:rsid w:val="002D5026"/>
    <w:rsid w:val="002D75F3"/>
    <w:rsid w:val="002E1EC1"/>
    <w:rsid w:val="002E3A91"/>
    <w:rsid w:val="002F10CD"/>
    <w:rsid w:val="002F1C73"/>
    <w:rsid w:val="002F5404"/>
    <w:rsid w:val="002F5F28"/>
    <w:rsid w:val="0030259B"/>
    <w:rsid w:val="00323ADE"/>
    <w:rsid w:val="00325958"/>
    <w:rsid w:val="00340A82"/>
    <w:rsid w:val="00343633"/>
    <w:rsid w:val="0034612E"/>
    <w:rsid w:val="00346C8A"/>
    <w:rsid w:val="00350350"/>
    <w:rsid w:val="003531F5"/>
    <w:rsid w:val="00373C7D"/>
    <w:rsid w:val="0038094C"/>
    <w:rsid w:val="00381494"/>
    <w:rsid w:val="003815B1"/>
    <w:rsid w:val="00383252"/>
    <w:rsid w:val="00384487"/>
    <w:rsid w:val="003909EA"/>
    <w:rsid w:val="00390C01"/>
    <w:rsid w:val="00391E1B"/>
    <w:rsid w:val="0039687E"/>
    <w:rsid w:val="003A6854"/>
    <w:rsid w:val="003A6FE0"/>
    <w:rsid w:val="003B0D8E"/>
    <w:rsid w:val="003C03B7"/>
    <w:rsid w:val="003C27A1"/>
    <w:rsid w:val="003C42E4"/>
    <w:rsid w:val="003C767C"/>
    <w:rsid w:val="003D1731"/>
    <w:rsid w:val="003D38BC"/>
    <w:rsid w:val="003D4A87"/>
    <w:rsid w:val="00404CF6"/>
    <w:rsid w:val="00405B99"/>
    <w:rsid w:val="004357A3"/>
    <w:rsid w:val="00450311"/>
    <w:rsid w:val="0045113B"/>
    <w:rsid w:val="00453398"/>
    <w:rsid w:val="00454C00"/>
    <w:rsid w:val="004652CE"/>
    <w:rsid w:val="004721C3"/>
    <w:rsid w:val="00473188"/>
    <w:rsid w:val="00476CB4"/>
    <w:rsid w:val="004847FD"/>
    <w:rsid w:val="00486E98"/>
    <w:rsid w:val="00492C52"/>
    <w:rsid w:val="004A1BE2"/>
    <w:rsid w:val="004A2419"/>
    <w:rsid w:val="004B3DCF"/>
    <w:rsid w:val="004B405D"/>
    <w:rsid w:val="004C0D5B"/>
    <w:rsid w:val="004C0F99"/>
    <w:rsid w:val="004C24A7"/>
    <w:rsid w:val="004C3D41"/>
    <w:rsid w:val="004C715F"/>
    <w:rsid w:val="004D0C3E"/>
    <w:rsid w:val="004D1189"/>
    <w:rsid w:val="004F1223"/>
    <w:rsid w:val="004F13E3"/>
    <w:rsid w:val="00512B2C"/>
    <w:rsid w:val="005331C7"/>
    <w:rsid w:val="00540BCC"/>
    <w:rsid w:val="0054335E"/>
    <w:rsid w:val="00551F6B"/>
    <w:rsid w:val="00560A6F"/>
    <w:rsid w:val="00563B04"/>
    <w:rsid w:val="0056580B"/>
    <w:rsid w:val="00581BF9"/>
    <w:rsid w:val="00585F3E"/>
    <w:rsid w:val="00593CFA"/>
    <w:rsid w:val="005A04DC"/>
    <w:rsid w:val="005A502B"/>
    <w:rsid w:val="005C44DF"/>
    <w:rsid w:val="005D1B7F"/>
    <w:rsid w:val="005D1E3C"/>
    <w:rsid w:val="005D7833"/>
    <w:rsid w:val="006002C3"/>
    <w:rsid w:val="0060137D"/>
    <w:rsid w:val="0062519E"/>
    <w:rsid w:val="00634056"/>
    <w:rsid w:val="006361D7"/>
    <w:rsid w:val="006533CC"/>
    <w:rsid w:val="006668E9"/>
    <w:rsid w:val="0067192B"/>
    <w:rsid w:val="00676A70"/>
    <w:rsid w:val="0068403A"/>
    <w:rsid w:val="00685DB4"/>
    <w:rsid w:val="00687273"/>
    <w:rsid w:val="006A0282"/>
    <w:rsid w:val="006A2255"/>
    <w:rsid w:val="006A3AB6"/>
    <w:rsid w:val="006A59FF"/>
    <w:rsid w:val="006B195C"/>
    <w:rsid w:val="006B42C2"/>
    <w:rsid w:val="006B5B15"/>
    <w:rsid w:val="006C29FF"/>
    <w:rsid w:val="006D0112"/>
    <w:rsid w:val="006D5331"/>
    <w:rsid w:val="006D704B"/>
    <w:rsid w:val="006E1F3F"/>
    <w:rsid w:val="006E5E03"/>
    <w:rsid w:val="00706320"/>
    <w:rsid w:val="00710E9C"/>
    <w:rsid w:val="00720140"/>
    <w:rsid w:val="00723BDF"/>
    <w:rsid w:val="00727017"/>
    <w:rsid w:val="00727FEA"/>
    <w:rsid w:val="00743EC7"/>
    <w:rsid w:val="007478B8"/>
    <w:rsid w:val="00762930"/>
    <w:rsid w:val="00763870"/>
    <w:rsid w:val="00774C53"/>
    <w:rsid w:val="007846AA"/>
    <w:rsid w:val="0078557B"/>
    <w:rsid w:val="00790CFC"/>
    <w:rsid w:val="00791223"/>
    <w:rsid w:val="00791D5A"/>
    <w:rsid w:val="007A3E25"/>
    <w:rsid w:val="007B11E0"/>
    <w:rsid w:val="007B148C"/>
    <w:rsid w:val="007B75A7"/>
    <w:rsid w:val="007C0B11"/>
    <w:rsid w:val="007C5016"/>
    <w:rsid w:val="007D71E2"/>
    <w:rsid w:val="007E1C92"/>
    <w:rsid w:val="00806663"/>
    <w:rsid w:val="00813B9D"/>
    <w:rsid w:val="008201C3"/>
    <w:rsid w:val="00821A59"/>
    <w:rsid w:val="00824EA4"/>
    <w:rsid w:val="00825804"/>
    <w:rsid w:val="00837ABB"/>
    <w:rsid w:val="0084175A"/>
    <w:rsid w:val="0084724C"/>
    <w:rsid w:val="00860BF3"/>
    <w:rsid w:val="00862D5B"/>
    <w:rsid w:val="0086410B"/>
    <w:rsid w:val="008648A1"/>
    <w:rsid w:val="008671E0"/>
    <w:rsid w:val="00872457"/>
    <w:rsid w:val="0088473E"/>
    <w:rsid w:val="00894764"/>
    <w:rsid w:val="008B6BF4"/>
    <w:rsid w:val="008C0120"/>
    <w:rsid w:val="008C339A"/>
    <w:rsid w:val="008D1225"/>
    <w:rsid w:val="008E515D"/>
    <w:rsid w:val="008F1100"/>
    <w:rsid w:val="008F1832"/>
    <w:rsid w:val="00904203"/>
    <w:rsid w:val="00910C06"/>
    <w:rsid w:val="009122ED"/>
    <w:rsid w:val="00924A54"/>
    <w:rsid w:val="009268CB"/>
    <w:rsid w:val="00927F07"/>
    <w:rsid w:val="009366B2"/>
    <w:rsid w:val="00944F08"/>
    <w:rsid w:val="00946EB5"/>
    <w:rsid w:val="00950830"/>
    <w:rsid w:val="00950B76"/>
    <w:rsid w:val="00955A9A"/>
    <w:rsid w:val="00960909"/>
    <w:rsid w:val="009662FC"/>
    <w:rsid w:val="009673D2"/>
    <w:rsid w:val="00973E5C"/>
    <w:rsid w:val="00976F1E"/>
    <w:rsid w:val="009853C5"/>
    <w:rsid w:val="00986B0D"/>
    <w:rsid w:val="009A2BA5"/>
    <w:rsid w:val="009A6C0A"/>
    <w:rsid w:val="009A77F2"/>
    <w:rsid w:val="009A78D3"/>
    <w:rsid w:val="009B410D"/>
    <w:rsid w:val="009B7AE9"/>
    <w:rsid w:val="009C4E4B"/>
    <w:rsid w:val="009C76DA"/>
    <w:rsid w:val="009D799D"/>
    <w:rsid w:val="009E0650"/>
    <w:rsid w:val="009E1AB0"/>
    <w:rsid w:val="009E1F9A"/>
    <w:rsid w:val="009E221F"/>
    <w:rsid w:val="009E387C"/>
    <w:rsid w:val="009E47BE"/>
    <w:rsid w:val="009F0C24"/>
    <w:rsid w:val="009F2A81"/>
    <w:rsid w:val="00A0172D"/>
    <w:rsid w:val="00A0630F"/>
    <w:rsid w:val="00A124FF"/>
    <w:rsid w:val="00A15F27"/>
    <w:rsid w:val="00A35D85"/>
    <w:rsid w:val="00A37FF0"/>
    <w:rsid w:val="00A42ABA"/>
    <w:rsid w:val="00A46D56"/>
    <w:rsid w:val="00A47BB7"/>
    <w:rsid w:val="00A513EA"/>
    <w:rsid w:val="00A5444A"/>
    <w:rsid w:val="00A60018"/>
    <w:rsid w:val="00A67008"/>
    <w:rsid w:val="00A8044D"/>
    <w:rsid w:val="00A83B8C"/>
    <w:rsid w:val="00A83E4F"/>
    <w:rsid w:val="00A87D08"/>
    <w:rsid w:val="00A94E38"/>
    <w:rsid w:val="00A96CE3"/>
    <w:rsid w:val="00AA1E97"/>
    <w:rsid w:val="00AA3620"/>
    <w:rsid w:val="00AA5A08"/>
    <w:rsid w:val="00AC0F52"/>
    <w:rsid w:val="00AC142A"/>
    <w:rsid w:val="00AF5908"/>
    <w:rsid w:val="00B02173"/>
    <w:rsid w:val="00B20E01"/>
    <w:rsid w:val="00B33610"/>
    <w:rsid w:val="00B41B61"/>
    <w:rsid w:val="00B46BE3"/>
    <w:rsid w:val="00B5286F"/>
    <w:rsid w:val="00B52897"/>
    <w:rsid w:val="00B52D15"/>
    <w:rsid w:val="00B533FC"/>
    <w:rsid w:val="00B603C3"/>
    <w:rsid w:val="00B63234"/>
    <w:rsid w:val="00B64C91"/>
    <w:rsid w:val="00B75508"/>
    <w:rsid w:val="00B7600F"/>
    <w:rsid w:val="00B767A0"/>
    <w:rsid w:val="00B82558"/>
    <w:rsid w:val="00B830B5"/>
    <w:rsid w:val="00B908AF"/>
    <w:rsid w:val="00B93A1D"/>
    <w:rsid w:val="00B96F0E"/>
    <w:rsid w:val="00BA08AC"/>
    <w:rsid w:val="00BB07AB"/>
    <w:rsid w:val="00BB3CC1"/>
    <w:rsid w:val="00BB629E"/>
    <w:rsid w:val="00BC002C"/>
    <w:rsid w:val="00BC21D4"/>
    <w:rsid w:val="00BD3561"/>
    <w:rsid w:val="00BE7E60"/>
    <w:rsid w:val="00BF0D3D"/>
    <w:rsid w:val="00BF1EB2"/>
    <w:rsid w:val="00BF4B75"/>
    <w:rsid w:val="00C03FF1"/>
    <w:rsid w:val="00C1214B"/>
    <w:rsid w:val="00C211A6"/>
    <w:rsid w:val="00C23C25"/>
    <w:rsid w:val="00C365CA"/>
    <w:rsid w:val="00C4011D"/>
    <w:rsid w:val="00C51D50"/>
    <w:rsid w:val="00C53095"/>
    <w:rsid w:val="00C53ED9"/>
    <w:rsid w:val="00C578D5"/>
    <w:rsid w:val="00C62226"/>
    <w:rsid w:val="00C62321"/>
    <w:rsid w:val="00C65271"/>
    <w:rsid w:val="00C852B4"/>
    <w:rsid w:val="00C91841"/>
    <w:rsid w:val="00C94CEC"/>
    <w:rsid w:val="00CA1346"/>
    <w:rsid w:val="00CB3F21"/>
    <w:rsid w:val="00CD137E"/>
    <w:rsid w:val="00CD6EE3"/>
    <w:rsid w:val="00CE53EF"/>
    <w:rsid w:val="00CE6B4E"/>
    <w:rsid w:val="00CE6CAE"/>
    <w:rsid w:val="00D07DC1"/>
    <w:rsid w:val="00D14EAE"/>
    <w:rsid w:val="00D25D1E"/>
    <w:rsid w:val="00D32605"/>
    <w:rsid w:val="00D328B7"/>
    <w:rsid w:val="00D348C8"/>
    <w:rsid w:val="00D34CD9"/>
    <w:rsid w:val="00D45BF1"/>
    <w:rsid w:val="00D57E41"/>
    <w:rsid w:val="00D618B2"/>
    <w:rsid w:val="00D71691"/>
    <w:rsid w:val="00D71C90"/>
    <w:rsid w:val="00D72119"/>
    <w:rsid w:val="00D81D2E"/>
    <w:rsid w:val="00D867FB"/>
    <w:rsid w:val="00D907A9"/>
    <w:rsid w:val="00D90F2F"/>
    <w:rsid w:val="00D93DC2"/>
    <w:rsid w:val="00D964E2"/>
    <w:rsid w:val="00DA4120"/>
    <w:rsid w:val="00DC25B1"/>
    <w:rsid w:val="00DC42DC"/>
    <w:rsid w:val="00DF4D3B"/>
    <w:rsid w:val="00E11833"/>
    <w:rsid w:val="00E20CF8"/>
    <w:rsid w:val="00E3620E"/>
    <w:rsid w:val="00E539D0"/>
    <w:rsid w:val="00E65516"/>
    <w:rsid w:val="00E67CA2"/>
    <w:rsid w:val="00E70193"/>
    <w:rsid w:val="00E75E6E"/>
    <w:rsid w:val="00E822A7"/>
    <w:rsid w:val="00E86499"/>
    <w:rsid w:val="00EA2539"/>
    <w:rsid w:val="00EA7801"/>
    <w:rsid w:val="00EB2679"/>
    <w:rsid w:val="00EC4B26"/>
    <w:rsid w:val="00EC4EF0"/>
    <w:rsid w:val="00EE17A9"/>
    <w:rsid w:val="00EE1AA0"/>
    <w:rsid w:val="00EE4275"/>
    <w:rsid w:val="00EF183C"/>
    <w:rsid w:val="00EF334C"/>
    <w:rsid w:val="00F001E5"/>
    <w:rsid w:val="00F05250"/>
    <w:rsid w:val="00F06A6C"/>
    <w:rsid w:val="00F263A2"/>
    <w:rsid w:val="00F3081C"/>
    <w:rsid w:val="00F32BB3"/>
    <w:rsid w:val="00F44909"/>
    <w:rsid w:val="00F4669F"/>
    <w:rsid w:val="00F55713"/>
    <w:rsid w:val="00F569F7"/>
    <w:rsid w:val="00F60AA9"/>
    <w:rsid w:val="00F60B4E"/>
    <w:rsid w:val="00F6299B"/>
    <w:rsid w:val="00F63913"/>
    <w:rsid w:val="00F672D0"/>
    <w:rsid w:val="00F70F16"/>
    <w:rsid w:val="00F8085E"/>
    <w:rsid w:val="00F86633"/>
    <w:rsid w:val="00F90C24"/>
    <w:rsid w:val="00F977B6"/>
    <w:rsid w:val="00FA4C86"/>
    <w:rsid w:val="00FA731B"/>
    <w:rsid w:val="00FB6C13"/>
    <w:rsid w:val="00FB6E40"/>
    <w:rsid w:val="00FD016D"/>
    <w:rsid w:val="00FD0F74"/>
    <w:rsid w:val="00FD18F6"/>
    <w:rsid w:val="00FD493E"/>
    <w:rsid w:val="00FF5904"/>
    <w:rsid w:val="00FF763A"/>
    <w:rsid w:val="00FF7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3FE400-CCA0-472B-A4DE-5858C8CAB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C90"/>
  </w:style>
  <w:style w:type="paragraph" w:styleId="Heading1">
    <w:name w:val="heading 1"/>
    <w:basedOn w:val="Normal"/>
    <w:next w:val="Normal"/>
    <w:link w:val="Heading1Char"/>
    <w:uiPriority w:val="9"/>
    <w:qFormat/>
    <w:rsid w:val="00BC21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1183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46BE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4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ABD"/>
  </w:style>
  <w:style w:type="paragraph" w:styleId="Footer">
    <w:name w:val="footer"/>
    <w:basedOn w:val="Normal"/>
    <w:link w:val="FooterChar"/>
    <w:uiPriority w:val="99"/>
    <w:unhideWhenUsed/>
    <w:rsid w:val="002C4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ABD"/>
  </w:style>
  <w:style w:type="paragraph" w:styleId="BalloonText">
    <w:name w:val="Balloon Text"/>
    <w:basedOn w:val="Normal"/>
    <w:link w:val="BalloonTextChar"/>
    <w:uiPriority w:val="99"/>
    <w:semiHidden/>
    <w:unhideWhenUsed/>
    <w:rsid w:val="002C4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ABD"/>
    <w:rPr>
      <w:rFonts w:ascii="Tahoma" w:hAnsi="Tahoma" w:cs="Tahoma"/>
      <w:sz w:val="16"/>
      <w:szCs w:val="16"/>
    </w:rPr>
  </w:style>
  <w:style w:type="character" w:styleId="Hyperlink">
    <w:name w:val="Hyperlink"/>
    <w:basedOn w:val="DefaultParagraphFont"/>
    <w:uiPriority w:val="99"/>
    <w:unhideWhenUsed/>
    <w:rsid w:val="0054335E"/>
    <w:rPr>
      <w:color w:val="0000FF" w:themeColor="hyperlink"/>
      <w:u w:val="single"/>
    </w:rPr>
  </w:style>
  <w:style w:type="paragraph" w:styleId="ListParagraph">
    <w:name w:val="List Paragraph"/>
    <w:basedOn w:val="Normal"/>
    <w:uiPriority w:val="34"/>
    <w:qFormat/>
    <w:rsid w:val="00791D5A"/>
    <w:pPr>
      <w:ind w:left="720"/>
      <w:contextualSpacing/>
    </w:pPr>
  </w:style>
  <w:style w:type="paragraph" w:styleId="PlainText">
    <w:name w:val="Plain Text"/>
    <w:basedOn w:val="Normal"/>
    <w:link w:val="PlainTextChar"/>
    <w:uiPriority w:val="99"/>
    <w:unhideWhenUsed/>
    <w:rsid w:val="00976F1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76F1E"/>
    <w:rPr>
      <w:rFonts w:ascii="Consolas" w:hAnsi="Consolas" w:cs="Consolas"/>
      <w:sz w:val="21"/>
      <w:szCs w:val="21"/>
    </w:rPr>
  </w:style>
  <w:style w:type="character" w:styleId="FollowedHyperlink">
    <w:name w:val="FollowedHyperlink"/>
    <w:basedOn w:val="DefaultParagraphFont"/>
    <w:uiPriority w:val="99"/>
    <w:semiHidden/>
    <w:unhideWhenUsed/>
    <w:rsid w:val="002A00E3"/>
    <w:rPr>
      <w:color w:val="800080" w:themeColor="followedHyperlink"/>
      <w:u w:val="single"/>
    </w:rPr>
  </w:style>
  <w:style w:type="character" w:customStyle="1" w:styleId="Heading3Char">
    <w:name w:val="Heading 3 Char"/>
    <w:basedOn w:val="DefaultParagraphFont"/>
    <w:link w:val="Heading3"/>
    <w:uiPriority w:val="9"/>
    <w:semiHidden/>
    <w:rsid w:val="00B46BE3"/>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semiHidden/>
    <w:unhideWhenUsed/>
    <w:rsid w:val="00B46BE3"/>
    <w:pPr>
      <w:spacing w:after="120"/>
    </w:pPr>
  </w:style>
  <w:style w:type="character" w:customStyle="1" w:styleId="BodyTextChar">
    <w:name w:val="Body Text Char"/>
    <w:basedOn w:val="DefaultParagraphFont"/>
    <w:link w:val="BodyText"/>
    <w:uiPriority w:val="99"/>
    <w:semiHidden/>
    <w:rsid w:val="00B46BE3"/>
  </w:style>
  <w:style w:type="paragraph" w:styleId="NormalWeb">
    <w:name w:val="Normal (Web)"/>
    <w:basedOn w:val="Normal"/>
    <w:uiPriority w:val="99"/>
    <w:semiHidden/>
    <w:unhideWhenUsed/>
    <w:rsid w:val="00563B04"/>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563B04"/>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48C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E11833"/>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BC21D4"/>
    <w:rPr>
      <w:rFonts w:asciiTheme="majorHAnsi" w:eastAsiaTheme="majorEastAsia" w:hAnsiTheme="majorHAnsi" w:cstheme="majorBidi"/>
      <w:color w:val="365F91" w:themeColor="accent1" w:themeShade="BF"/>
      <w:sz w:val="32"/>
      <w:szCs w:val="32"/>
    </w:rPr>
  </w:style>
  <w:style w:type="table" w:customStyle="1" w:styleId="TableGrid0">
    <w:name w:val="TableGrid"/>
    <w:rsid w:val="007478B8"/>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C4E4B"/>
    <w:rPr>
      <w:sz w:val="16"/>
      <w:szCs w:val="16"/>
    </w:rPr>
  </w:style>
  <w:style w:type="paragraph" w:styleId="CommentText">
    <w:name w:val="annotation text"/>
    <w:basedOn w:val="Normal"/>
    <w:link w:val="CommentTextChar"/>
    <w:uiPriority w:val="99"/>
    <w:semiHidden/>
    <w:unhideWhenUsed/>
    <w:rsid w:val="009C4E4B"/>
    <w:pPr>
      <w:spacing w:line="240" w:lineRule="auto"/>
    </w:pPr>
    <w:rPr>
      <w:sz w:val="20"/>
      <w:szCs w:val="20"/>
    </w:rPr>
  </w:style>
  <w:style w:type="character" w:customStyle="1" w:styleId="CommentTextChar">
    <w:name w:val="Comment Text Char"/>
    <w:basedOn w:val="DefaultParagraphFont"/>
    <w:link w:val="CommentText"/>
    <w:uiPriority w:val="99"/>
    <w:semiHidden/>
    <w:rsid w:val="009C4E4B"/>
    <w:rPr>
      <w:sz w:val="20"/>
      <w:szCs w:val="20"/>
    </w:rPr>
  </w:style>
  <w:style w:type="paragraph" w:styleId="CommentSubject">
    <w:name w:val="annotation subject"/>
    <w:basedOn w:val="CommentText"/>
    <w:next w:val="CommentText"/>
    <w:link w:val="CommentSubjectChar"/>
    <w:uiPriority w:val="99"/>
    <w:semiHidden/>
    <w:unhideWhenUsed/>
    <w:rsid w:val="009C4E4B"/>
    <w:rPr>
      <w:b/>
      <w:bCs/>
    </w:rPr>
  </w:style>
  <w:style w:type="character" w:customStyle="1" w:styleId="CommentSubjectChar">
    <w:name w:val="Comment Subject Char"/>
    <w:basedOn w:val="CommentTextChar"/>
    <w:link w:val="CommentSubject"/>
    <w:uiPriority w:val="99"/>
    <w:semiHidden/>
    <w:rsid w:val="009C4E4B"/>
    <w:rPr>
      <w:b/>
      <w:bCs/>
      <w:sz w:val="20"/>
      <w:szCs w:val="20"/>
    </w:rPr>
  </w:style>
  <w:style w:type="table" w:styleId="GridTable1Light">
    <w:name w:val="Grid Table 1 Light"/>
    <w:basedOn w:val="TableNormal"/>
    <w:uiPriority w:val="46"/>
    <w:rsid w:val="006A028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52204">
      <w:bodyDiv w:val="1"/>
      <w:marLeft w:val="0"/>
      <w:marRight w:val="0"/>
      <w:marTop w:val="0"/>
      <w:marBottom w:val="0"/>
      <w:divBdr>
        <w:top w:val="none" w:sz="0" w:space="0" w:color="auto"/>
        <w:left w:val="none" w:sz="0" w:space="0" w:color="auto"/>
        <w:bottom w:val="none" w:sz="0" w:space="0" w:color="auto"/>
        <w:right w:val="none" w:sz="0" w:space="0" w:color="auto"/>
      </w:divBdr>
      <w:divsChild>
        <w:div w:id="1492524844">
          <w:marLeft w:val="504"/>
          <w:marRight w:val="0"/>
          <w:marTop w:val="19"/>
          <w:marBottom w:val="0"/>
          <w:divBdr>
            <w:top w:val="none" w:sz="0" w:space="0" w:color="auto"/>
            <w:left w:val="none" w:sz="0" w:space="0" w:color="auto"/>
            <w:bottom w:val="none" w:sz="0" w:space="0" w:color="auto"/>
            <w:right w:val="none" w:sz="0" w:space="0" w:color="auto"/>
          </w:divBdr>
        </w:div>
        <w:div w:id="630676814">
          <w:marLeft w:val="1008"/>
          <w:marRight w:val="0"/>
          <w:marTop w:val="331"/>
          <w:marBottom w:val="0"/>
          <w:divBdr>
            <w:top w:val="none" w:sz="0" w:space="0" w:color="auto"/>
            <w:left w:val="none" w:sz="0" w:space="0" w:color="auto"/>
            <w:bottom w:val="none" w:sz="0" w:space="0" w:color="auto"/>
            <w:right w:val="none" w:sz="0" w:space="0" w:color="auto"/>
          </w:divBdr>
        </w:div>
        <w:div w:id="155416708">
          <w:marLeft w:val="1339"/>
          <w:marRight w:val="0"/>
          <w:marTop w:val="0"/>
          <w:marBottom w:val="0"/>
          <w:divBdr>
            <w:top w:val="none" w:sz="0" w:space="0" w:color="auto"/>
            <w:left w:val="none" w:sz="0" w:space="0" w:color="auto"/>
            <w:bottom w:val="none" w:sz="0" w:space="0" w:color="auto"/>
            <w:right w:val="none" w:sz="0" w:space="0" w:color="auto"/>
          </w:divBdr>
        </w:div>
        <w:div w:id="753010106">
          <w:marLeft w:val="1339"/>
          <w:marRight w:val="0"/>
          <w:marTop w:val="0"/>
          <w:marBottom w:val="0"/>
          <w:divBdr>
            <w:top w:val="none" w:sz="0" w:space="0" w:color="auto"/>
            <w:left w:val="none" w:sz="0" w:space="0" w:color="auto"/>
            <w:bottom w:val="none" w:sz="0" w:space="0" w:color="auto"/>
            <w:right w:val="none" w:sz="0" w:space="0" w:color="auto"/>
          </w:divBdr>
        </w:div>
        <w:div w:id="376979402">
          <w:marLeft w:val="1008"/>
          <w:marRight w:val="0"/>
          <w:marTop w:val="77"/>
          <w:marBottom w:val="0"/>
          <w:divBdr>
            <w:top w:val="none" w:sz="0" w:space="0" w:color="auto"/>
            <w:left w:val="none" w:sz="0" w:space="0" w:color="auto"/>
            <w:bottom w:val="none" w:sz="0" w:space="0" w:color="auto"/>
            <w:right w:val="none" w:sz="0" w:space="0" w:color="auto"/>
          </w:divBdr>
        </w:div>
        <w:div w:id="1642881977">
          <w:marLeft w:val="1008"/>
          <w:marRight w:val="0"/>
          <w:marTop w:val="77"/>
          <w:marBottom w:val="0"/>
          <w:divBdr>
            <w:top w:val="none" w:sz="0" w:space="0" w:color="auto"/>
            <w:left w:val="none" w:sz="0" w:space="0" w:color="auto"/>
            <w:bottom w:val="none" w:sz="0" w:space="0" w:color="auto"/>
            <w:right w:val="none" w:sz="0" w:space="0" w:color="auto"/>
          </w:divBdr>
        </w:div>
        <w:div w:id="1942302887">
          <w:marLeft w:val="1008"/>
          <w:marRight w:val="389"/>
          <w:marTop w:val="77"/>
          <w:marBottom w:val="0"/>
          <w:divBdr>
            <w:top w:val="none" w:sz="0" w:space="0" w:color="auto"/>
            <w:left w:val="none" w:sz="0" w:space="0" w:color="auto"/>
            <w:bottom w:val="none" w:sz="0" w:space="0" w:color="auto"/>
            <w:right w:val="none" w:sz="0" w:space="0" w:color="auto"/>
          </w:divBdr>
        </w:div>
        <w:div w:id="1884246437">
          <w:marLeft w:val="1008"/>
          <w:marRight w:val="0"/>
          <w:marTop w:val="1"/>
          <w:marBottom w:val="0"/>
          <w:divBdr>
            <w:top w:val="none" w:sz="0" w:space="0" w:color="auto"/>
            <w:left w:val="none" w:sz="0" w:space="0" w:color="auto"/>
            <w:bottom w:val="none" w:sz="0" w:space="0" w:color="auto"/>
            <w:right w:val="none" w:sz="0" w:space="0" w:color="auto"/>
          </w:divBdr>
        </w:div>
        <w:div w:id="146407590">
          <w:marLeft w:val="1368"/>
          <w:marRight w:val="0"/>
          <w:marTop w:val="43"/>
          <w:marBottom w:val="0"/>
          <w:divBdr>
            <w:top w:val="none" w:sz="0" w:space="0" w:color="auto"/>
            <w:left w:val="none" w:sz="0" w:space="0" w:color="auto"/>
            <w:bottom w:val="none" w:sz="0" w:space="0" w:color="auto"/>
            <w:right w:val="none" w:sz="0" w:space="0" w:color="auto"/>
          </w:divBdr>
        </w:div>
        <w:div w:id="849635351">
          <w:marLeft w:val="1368"/>
          <w:marRight w:val="0"/>
          <w:marTop w:val="43"/>
          <w:marBottom w:val="0"/>
          <w:divBdr>
            <w:top w:val="none" w:sz="0" w:space="0" w:color="auto"/>
            <w:left w:val="none" w:sz="0" w:space="0" w:color="auto"/>
            <w:bottom w:val="none" w:sz="0" w:space="0" w:color="auto"/>
            <w:right w:val="none" w:sz="0" w:space="0" w:color="auto"/>
          </w:divBdr>
        </w:div>
        <w:div w:id="1105350382">
          <w:marLeft w:val="504"/>
          <w:marRight w:val="0"/>
          <w:marTop w:val="0"/>
          <w:marBottom w:val="0"/>
          <w:divBdr>
            <w:top w:val="none" w:sz="0" w:space="0" w:color="auto"/>
            <w:left w:val="none" w:sz="0" w:space="0" w:color="auto"/>
            <w:bottom w:val="none" w:sz="0" w:space="0" w:color="auto"/>
            <w:right w:val="none" w:sz="0" w:space="0" w:color="auto"/>
          </w:divBdr>
        </w:div>
        <w:div w:id="333652825">
          <w:marLeft w:val="1008"/>
          <w:marRight w:val="0"/>
          <w:marTop w:val="330"/>
          <w:marBottom w:val="0"/>
          <w:divBdr>
            <w:top w:val="none" w:sz="0" w:space="0" w:color="auto"/>
            <w:left w:val="none" w:sz="0" w:space="0" w:color="auto"/>
            <w:bottom w:val="none" w:sz="0" w:space="0" w:color="auto"/>
            <w:right w:val="none" w:sz="0" w:space="0" w:color="auto"/>
          </w:divBdr>
        </w:div>
        <w:div w:id="1457720668">
          <w:marLeft w:val="1008"/>
          <w:marRight w:val="0"/>
          <w:marTop w:val="44"/>
          <w:marBottom w:val="0"/>
          <w:divBdr>
            <w:top w:val="none" w:sz="0" w:space="0" w:color="auto"/>
            <w:left w:val="none" w:sz="0" w:space="0" w:color="auto"/>
            <w:bottom w:val="none" w:sz="0" w:space="0" w:color="auto"/>
            <w:right w:val="none" w:sz="0" w:space="0" w:color="auto"/>
          </w:divBdr>
        </w:div>
      </w:divsChild>
    </w:div>
    <w:div w:id="51930692">
      <w:bodyDiv w:val="1"/>
      <w:marLeft w:val="0"/>
      <w:marRight w:val="0"/>
      <w:marTop w:val="0"/>
      <w:marBottom w:val="0"/>
      <w:divBdr>
        <w:top w:val="none" w:sz="0" w:space="0" w:color="auto"/>
        <w:left w:val="none" w:sz="0" w:space="0" w:color="auto"/>
        <w:bottom w:val="none" w:sz="0" w:space="0" w:color="auto"/>
        <w:right w:val="none" w:sz="0" w:space="0" w:color="auto"/>
      </w:divBdr>
    </w:div>
    <w:div w:id="116921272">
      <w:bodyDiv w:val="1"/>
      <w:marLeft w:val="0"/>
      <w:marRight w:val="0"/>
      <w:marTop w:val="0"/>
      <w:marBottom w:val="0"/>
      <w:divBdr>
        <w:top w:val="none" w:sz="0" w:space="0" w:color="auto"/>
        <w:left w:val="none" w:sz="0" w:space="0" w:color="auto"/>
        <w:bottom w:val="none" w:sz="0" w:space="0" w:color="auto"/>
        <w:right w:val="none" w:sz="0" w:space="0" w:color="auto"/>
      </w:divBdr>
      <w:divsChild>
        <w:div w:id="222524114">
          <w:marLeft w:val="331"/>
          <w:marRight w:val="0"/>
          <w:marTop w:val="115"/>
          <w:marBottom w:val="0"/>
          <w:divBdr>
            <w:top w:val="none" w:sz="0" w:space="0" w:color="auto"/>
            <w:left w:val="none" w:sz="0" w:space="0" w:color="auto"/>
            <w:bottom w:val="none" w:sz="0" w:space="0" w:color="auto"/>
            <w:right w:val="none" w:sz="0" w:space="0" w:color="auto"/>
          </w:divBdr>
        </w:div>
      </w:divsChild>
    </w:div>
    <w:div w:id="127552404">
      <w:bodyDiv w:val="1"/>
      <w:marLeft w:val="0"/>
      <w:marRight w:val="0"/>
      <w:marTop w:val="0"/>
      <w:marBottom w:val="0"/>
      <w:divBdr>
        <w:top w:val="none" w:sz="0" w:space="0" w:color="auto"/>
        <w:left w:val="none" w:sz="0" w:space="0" w:color="auto"/>
        <w:bottom w:val="none" w:sz="0" w:space="0" w:color="auto"/>
        <w:right w:val="none" w:sz="0" w:space="0" w:color="auto"/>
      </w:divBdr>
    </w:div>
    <w:div w:id="201793454">
      <w:bodyDiv w:val="1"/>
      <w:marLeft w:val="0"/>
      <w:marRight w:val="0"/>
      <w:marTop w:val="0"/>
      <w:marBottom w:val="0"/>
      <w:divBdr>
        <w:top w:val="none" w:sz="0" w:space="0" w:color="auto"/>
        <w:left w:val="none" w:sz="0" w:space="0" w:color="auto"/>
        <w:bottom w:val="none" w:sz="0" w:space="0" w:color="auto"/>
        <w:right w:val="none" w:sz="0" w:space="0" w:color="auto"/>
      </w:divBdr>
      <w:divsChild>
        <w:div w:id="1773234416">
          <w:marLeft w:val="749"/>
          <w:marRight w:val="0"/>
          <w:marTop w:val="115"/>
          <w:marBottom w:val="0"/>
          <w:divBdr>
            <w:top w:val="none" w:sz="0" w:space="0" w:color="auto"/>
            <w:left w:val="none" w:sz="0" w:space="0" w:color="auto"/>
            <w:bottom w:val="none" w:sz="0" w:space="0" w:color="auto"/>
            <w:right w:val="none" w:sz="0" w:space="0" w:color="auto"/>
          </w:divBdr>
        </w:div>
        <w:div w:id="1691712844">
          <w:marLeft w:val="749"/>
          <w:marRight w:val="0"/>
          <w:marTop w:val="115"/>
          <w:marBottom w:val="0"/>
          <w:divBdr>
            <w:top w:val="none" w:sz="0" w:space="0" w:color="auto"/>
            <w:left w:val="none" w:sz="0" w:space="0" w:color="auto"/>
            <w:bottom w:val="none" w:sz="0" w:space="0" w:color="auto"/>
            <w:right w:val="none" w:sz="0" w:space="0" w:color="auto"/>
          </w:divBdr>
        </w:div>
        <w:div w:id="711199591">
          <w:marLeft w:val="1483"/>
          <w:marRight w:val="0"/>
          <w:marTop w:val="115"/>
          <w:marBottom w:val="0"/>
          <w:divBdr>
            <w:top w:val="none" w:sz="0" w:space="0" w:color="auto"/>
            <w:left w:val="none" w:sz="0" w:space="0" w:color="auto"/>
            <w:bottom w:val="none" w:sz="0" w:space="0" w:color="auto"/>
            <w:right w:val="none" w:sz="0" w:space="0" w:color="auto"/>
          </w:divBdr>
        </w:div>
        <w:div w:id="283393783">
          <w:marLeft w:val="2160"/>
          <w:marRight w:val="0"/>
          <w:marTop w:val="115"/>
          <w:marBottom w:val="0"/>
          <w:divBdr>
            <w:top w:val="none" w:sz="0" w:space="0" w:color="auto"/>
            <w:left w:val="none" w:sz="0" w:space="0" w:color="auto"/>
            <w:bottom w:val="none" w:sz="0" w:space="0" w:color="auto"/>
            <w:right w:val="none" w:sz="0" w:space="0" w:color="auto"/>
          </w:divBdr>
        </w:div>
        <w:div w:id="1616250370">
          <w:marLeft w:val="1483"/>
          <w:marRight w:val="0"/>
          <w:marTop w:val="115"/>
          <w:marBottom w:val="0"/>
          <w:divBdr>
            <w:top w:val="none" w:sz="0" w:space="0" w:color="auto"/>
            <w:left w:val="none" w:sz="0" w:space="0" w:color="auto"/>
            <w:bottom w:val="none" w:sz="0" w:space="0" w:color="auto"/>
            <w:right w:val="none" w:sz="0" w:space="0" w:color="auto"/>
          </w:divBdr>
        </w:div>
      </w:divsChild>
    </w:div>
    <w:div w:id="213586867">
      <w:bodyDiv w:val="1"/>
      <w:marLeft w:val="0"/>
      <w:marRight w:val="0"/>
      <w:marTop w:val="0"/>
      <w:marBottom w:val="0"/>
      <w:divBdr>
        <w:top w:val="none" w:sz="0" w:space="0" w:color="auto"/>
        <w:left w:val="none" w:sz="0" w:space="0" w:color="auto"/>
        <w:bottom w:val="none" w:sz="0" w:space="0" w:color="auto"/>
        <w:right w:val="none" w:sz="0" w:space="0" w:color="auto"/>
      </w:divBdr>
      <w:divsChild>
        <w:div w:id="1964194377">
          <w:marLeft w:val="547"/>
          <w:marRight w:val="0"/>
          <w:marTop w:val="0"/>
          <w:marBottom w:val="0"/>
          <w:divBdr>
            <w:top w:val="none" w:sz="0" w:space="0" w:color="auto"/>
            <w:left w:val="none" w:sz="0" w:space="0" w:color="auto"/>
            <w:bottom w:val="none" w:sz="0" w:space="0" w:color="auto"/>
            <w:right w:val="none" w:sz="0" w:space="0" w:color="auto"/>
          </w:divBdr>
        </w:div>
        <w:div w:id="883372613">
          <w:marLeft w:val="547"/>
          <w:marRight w:val="0"/>
          <w:marTop w:val="0"/>
          <w:marBottom w:val="0"/>
          <w:divBdr>
            <w:top w:val="none" w:sz="0" w:space="0" w:color="auto"/>
            <w:left w:val="none" w:sz="0" w:space="0" w:color="auto"/>
            <w:bottom w:val="none" w:sz="0" w:space="0" w:color="auto"/>
            <w:right w:val="none" w:sz="0" w:space="0" w:color="auto"/>
          </w:divBdr>
        </w:div>
        <w:div w:id="2052876457">
          <w:marLeft w:val="547"/>
          <w:marRight w:val="0"/>
          <w:marTop w:val="0"/>
          <w:marBottom w:val="0"/>
          <w:divBdr>
            <w:top w:val="none" w:sz="0" w:space="0" w:color="auto"/>
            <w:left w:val="none" w:sz="0" w:space="0" w:color="auto"/>
            <w:bottom w:val="none" w:sz="0" w:space="0" w:color="auto"/>
            <w:right w:val="none" w:sz="0" w:space="0" w:color="auto"/>
          </w:divBdr>
        </w:div>
        <w:div w:id="449786872">
          <w:marLeft w:val="547"/>
          <w:marRight w:val="0"/>
          <w:marTop w:val="0"/>
          <w:marBottom w:val="0"/>
          <w:divBdr>
            <w:top w:val="none" w:sz="0" w:space="0" w:color="auto"/>
            <w:left w:val="none" w:sz="0" w:space="0" w:color="auto"/>
            <w:bottom w:val="none" w:sz="0" w:space="0" w:color="auto"/>
            <w:right w:val="none" w:sz="0" w:space="0" w:color="auto"/>
          </w:divBdr>
        </w:div>
        <w:div w:id="119155000">
          <w:marLeft w:val="547"/>
          <w:marRight w:val="0"/>
          <w:marTop w:val="0"/>
          <w:marBottom w:val="0"/>
          <w:divBdr>
            <w:top w:val="none" w:sz="0" w:space="0" w:color="auto"/>
            <w:left w:val="none" w:sz="0" w:space="0" w:color="auto"/>
            <w:bottom w:val="none" w:sz="0" w:space="0" w:color="auto"/>
            <w:right w:val="none" w:sz="0" w:space="0" w:color="auto"/>
          </w:divBdr>
        </w:div>
        <w:div w:id="1194226253">
          <w:marLeft w:val="547"/>
          <w:marRight w:val="0"/>
          <w:marTop w:val="0"/>
          <w:marBottom w:val="0"/>
          <w:divBdr>
            <w:top w:val="none" w:sz="0" w:space="0" w:color="auto"/>
            <w:left w:val="none" w:sz="0" w:space="0" w:color="auto"/>
            <w:bottom w:val="none" w:sz="0" w:space="0" w:color="auto"/>
            <w:right w:val="none" w:sz="0" w:space="0" w:color="auto"/>
          </w:divBdr>
        </w:div>
        <w:div w:id="709844965">
          <w:marLeft w:val="547"/>
          <w:marRight w:val="0"/>
          <w:marTop w:val="0"/>
          <w:marBottom w:val="0"/>
          <w:divBdr>
            <w:top w:val="none" w:sz="0" w:space="0" w:color="auto"/>
            <w:left w:val="none" w:sz="0" w:space="0" w:color="auto"/>
            <w:bottom w:val="none" w:sz="0" w:space="0" w:color="auto"/>
            <w:right w:val="none" w:sz="0" w:space="0" w:color="auto"/>
          </w:divBdr>
        </w:div>
        <w:div w:id="809396813">
          <w:marLeft w:val="547"/>
          <w:marRight w:val="0"/>
          <w:marTop w:val="0"/>
          <w:marBottom w:val="0"/>
          <w:divBdr>
            <w:top w:val="none" w:sz="0" w:space="0" w:color="auto"/>
            <w:left w:val="none" w:sz="0" w:space="0" w:color="auto"/>
            <w:bottom w:val="none" w:sz="0" w:space="0" w:color="auto"/>
            <w:right w:val="none" w:sz="0" w:space="0" w:color="auto"/>
          </w:divBdr>
        </w:div>
        <w:div w:id="1396511452">
          <w:marLeft w:val="547"/>
          <w:marRight w:val="0"/>
          <w:marTop w:val="0"/>
          <w:marBottom w:val="0"/>
          <w:divBdr>
            <w:top w:val="none" w:sz="0" w:space="0" w:color="auto"/>
            <w:left w:val="none" w:sz="0" w:space="0" w:color="auto"/>
            <w:bottom w:val="none" w:sz="0" w:space="0" w:color="auto"/>
            <w:right w:val="none" w:sz="0" w:space="0" w:color="auto"/>
          </w:divBdr>
        </w:div>
      </w:divsChild>
    </w:div>
    <w:div w:id="215432109">
      <w:bodyDiv w:val="1"/>
      <w:marLeft w:val="0"/>
      <w:marRight w:val="0"/>
      <w:marTop w:val="0"/>
      <w:marBottom w:val="0"/>
      <w:divBdr>
        <w:top w:val="none" w:sz="0" w:space="0" w:color="auto"/>
        <w:left w:val="none" w:sz="0" w:space="0" w:color="auto"/>
        <w:bottom w:val="none" w:sz="0" w:space="0" w:color="auto"/>
        <w:right w:val="none" w:sz="0" w:space="0" w:color="auto"/>
      </w:divBdr>
      <w:divsChild>
        <w:div w:id="738209812">
          <w:marLeft w:val="317"/>
          <w:marRight w:val="0"/>
          <w:marTop w:val="96"/>
          <w:marBottom w:val="0"/>
          <w:divBdr>
            <w:top w:val="none" w:sz="0" w:space="0" w:color="auto"/>
            <w:left w:val="none" w:sz="0" w:space="0" w:color="auto"/>
            <w:bottom w:val="none" w:sz="0" w:space="0" w:color="auto"/>
            <w:right w:val="none" w:sz="0" w:space="0" w:color="auto"/>
          </w:divBdr>
        </w:div>
        <w:div w:id="791750450">
          <w:marLeft w:val="749"/>
          <w:marRight w:val="0"/>
          <w:marTop w:val="86"/>
          <w:marBottom w:val="0"/>
          <w:divBdr>
            <w:top w:val="none" w:sz="0" w:space="0" w:color="auto"/>
            <w:left w:val="none" w:sz="0" w:space="0" w:color="auto"/>
            <w:bottom w:val="none" w:sz="0" w:space="0" w:color="auto"/>
            <w:right w:val="none" w:sz="0" w:space="0" w:color="auto"/>
          </w:divBdr>
        </w:div>
        <w:div w:id="1035690732">
          <w:marLeft w:val="749"/>
          <w:marRight w:val="0"/>
          <w:marTop w:val="86"/>
          <w:marBottom w:val="0"/>
          <w:divBdr>
            <w:top w:val="none" w:sz="0" w:space="0" w:color="auto"/>
            <w:left w:val="none" w:sz="0" w:space="0" w:color="auto"/>
            <w:bottom w:val="none" w:sz="0" w:space="0" w:color="auto"/>
            <w:right w:val="none" w:sz="0" w:space="0" w:color="auto"/>
          </w:divBdr>
        </w:div>
        <w:div w:id="256448414">
          <w:marLeft w:val="1080"/>
          <w:marRight w:val="0"/>
          <w:marTop w:val="77"/>
          <w:marBottom w:val="0"/>
          <w:divBdr>
            <w:top w:val="none" w:sz="0" w:space="0" w:color="auto"/>
            <w:left w:val="none" w:sz="0" w:space="0" w:color="auto"/>
            <w:bottom w:val="none" w:sz="0" w:space="0" w:color="auto"/>
            <w:right w:val="none" w:sz="0" w:space="0" w:color="auto"/>
          </w:divBdr>
        </w:div>
        <w:div w:id="1478953770">
          <w:marLeft w:val="1080"/>
          <w:marRight w:val="0"/>
          <w:marTop w:val="77"/>
          <w:marBottom w:val="0"/>
          <w:divBdr>
            <w:top w:val="none" w:sz="0" w:space="0" w:color="auto"/>
            <w:left w:val="none" w:sz="0" w:space="0" w:color="auto"/>
            <w:bottom w:val="none" w:sz="0" w:space="0" w:color="auto"/>
            <w:right w:val="none" w:sz="0" w:space="0" w:color="auto"/>
          </w:divBdr>
        </w:div>
        <w:div w:id="1564759386">
          <w:marLeft w:val="317"/>
          <w:marRight w:val="0"/>
          <w:marTop w:val="96"/>
          <w:marBottom w:val="0"/>
          <w:divBdr>
            <w:top w:val="none" w:sz="0" w:space="0" w:color="auto"/>
            <w:left w:val="none" w:sz="0" w:space="0" w:color="auto"/>
            <w:bottom w:val="none" w:sz="0" w:space="0" w:color="auto"/>
            <w:right w:val="none" w:sz="0" w:space="0" w:color="auto"/>
          </w:divBdr>
        </w:div>
        <w:div w:id="1978216402">
          <w:marLeft w:val="749"/>
          <w:marRight w:val="0"/>
          <w:marTop w:val="86"/>
          <w:marBottom w:val="0"/>
          <w:divBdr>
            <w:top w:val="none" w:sz="0" w:space="0" w:color="auto"/>
            <w:left w:val="none" w:sz="0" w:space="0" w:color="auto"/>
            <w:bottom w:val="none" w:sz="0" w:space="0" w:color="auto"/>
            <w:right w:val="none" w:sz="0" w:space="0" w:color="auto"/>
          </w:divBdr>
        </w:div>
        <w:div w:id="265814022">
          <w:marLeft w:val="749"/>
          <w:marRight w:val="0"/>
          <w:marTop w:val="86"/>
          <w:marBottom w:val="0"/>
          <w:divBdr>
            <w:top w:val="none" w:sz="0" w:space="0" w:color="auto"/>
            <w:left w:val="none" w:sz="0" w:space="0" w:color="auto"/>
            <w:bottom w:val="none" w:sz="0" w:space="0" w:color="auto"/>
            <w:right w:val="none" w:sz="0" w:space="0" w:color="auto"/>
          </w:divBdr>
        </w:div>
        <w:div w:id="131216156">
          <w:marLeft w:val="317"/>
          <w:marRight w:val="0"/>
          <w:marTop w:val="96"/>
          <w:marBottom w:val="0"/>
          <w:divBdr>
            <w:top w:val="none" w:sz="0" w:space="0" w:color="auto"/>
            <w:left w:val="none" w:sz="0" w:space="0" w:color="auto"/>
            <w:bottom w:val="none" w:sz="0" w:space="0" w:color="auto"/>
            <w:right w:val="none" w:sz="0" w:space="0" w:color="auto"/>
          </w:divBdr>
        </w:div>
        <w:div w:id="607392339">
          <w:marLeft w:val="317"/>
          <w:marRight w:val="0"/>
          <w:marTop w:val="96"/>
          <w:marBottom w:val="0"/>
          <w:divBdr>
            <w:top w:val="none" w:sz="0" w:space="0" w:color="auto"/>
            <w:left w:val="none" w:sz="0" w:space="0" w:color="auto"/>
            <w:bottom w:val="none" w:sz="0" w:space="0" w:color="auto"/>
            <w:right w:val="none" w:sz="0" w:space="0" w:color="auto"/>
          </w:divBdr>
        </w:div>
      </w:divsChild>
    </w:div>
    <w:div w:id="239828942">
      <w:bodyDiv w:val="1"/>
      <w:marLeft w:val="0"/>
      <w:marRight w:val="0"/>
      <w:marTop w:val="0"/>
      <w:marBottom w:val="0"/>
      <w:divBdr>
        <w:top w:val="none" w:sz="0" w:space="0" w:color="auto"/>
        <w:left w:val="none" w:sz="0" w:space="0" w:color="auto"/>
        <w:bottom w:val="none" w:sz="0" w:space="0" w:color="auto"/>
        <w:right w:val="none" w:sz="0" w:space="0" w:color="auto"/>
      </w:divBdr>
      <w:divsChild>
        <w:div w:id="1554925784">
          <w:marLeft w:val="734"/>
          <w:marRight w:val="0"/>
          <w:marTop w:val="90"/>
          <w:marBottom w:val="0"/>
          <w:divBdr>
            <w:top w:val="none" w:sz="0" w:space="0" w:color="auto"/>
            <w:left w:val="none" w:sz="0" w:space="0" w:color="auto"/>
            <w:bottom w:val="none" w:sz="0" w:space="0" w:color="auto"/>
            <w:right w:val="none" w:sz="0" w:space="0" w:color="auto"/>
          </w:divBdr>
        </w:div>
        <w:div w:id="223877179">
          <w:marLeft w:val="734"/>
          <w:marRight w:val="0"/>
          <w:marTop w:val="90"/>
          <w:marBottom w:val="0"/>
          <w:divBdr>
            <w:top w:val="none" w:sz="0" w:space="0" w:color="auto"/>
            <w:left w:val="none" w:sz="0" w:space="0" w:color="auto"/>
            <w:bottom w:val="none" w:sz="0" w:space="0" w:color="auto"/>
            <w:right w:val="none" w:sz="0" w:space="0" w:color="auto"/>
          </w:divBdr>
        </w:div>
      </w:divsChild>
    </w:div>
    <w:div w:id="309024550">
      <w:bodyDiv w:val="1"/>
      <w:marLeft w:val="0"/>
      <w:marRight w:val="0"/>
      <w:marTop w:val="0"/>
      <w:marBottom w:val="0"/>
      <w:divBdr>
        <w:top w:val="none" w:sz="0" w:space="0" w:color="auto"/>
        <w:left w:val="none" w:sz="0" w:space="0" w:color="auto"/>
        <w:bottom w:val="none" w:sz="0" w:space="0" w:color="auto"/>
        <w:right w:val="none" w:sz="0" w:space="0" w:color="auto"/>
      </w:divBdr>
      <w:divsChild>
        <w:div w:id="1486505368">
          <w:marLeft w:val="317"/>
          <w:marRight w:val="0"/>
          <w:marTop w:val="96"/>
          <w:marBottom w:val="0"/>
          <w:divBdr>
            <w:top w:val="none" w:sz="0" w:space="0" w:color="auto"/>
            <w:left w:val="none" w:sz="0" w:space="0" w:color="auto"/>
            <w:bottom w:val="none" w:sz="0" w:space="0" w:color="auto"/>
            <w:right w:val="none" w:sz="0" w:space="0" w:color="auto"/>
          </w:divBdr>
        </w:div>
        <w:div w:id="1851288368">
          <w:marLeft w:val="749"/>
          <w:marRight w:val="0"/>
          <w:marTop w:val="86"/>
          <w:marBottom w:val="0"/>
          <w:divBdr>
            <w:top w:val="none" w:sz="0" w:space="0" w:color="auto"/>
            <w:left w:val="none" w:sz="0" w:space="0" w:color="auto"/>
            <w:bottom w:val="none" w:sz="0" w:space="0" w:color="auto"/>
            <w:right w:val="none" w:sz="0" w:space="0" w:color="auto"/>
          </w:divBdr>
        </w:div>
        <w:div w:id="888229059">
          <w:marLeft w:val="1080"/>
          <w:marRight w:val="0"/>
          <w:marTop w:val="77"/>
          <w:marBottom w:val="0"/>
          <w:divBdr>
            <w:top w:val="none" w:sz="0" w:space="0" w:color="auto"/>
            <w:left w:val="none" w:sz="0" w:space="0" w:color="auto"/>
            <w:bottom w:val="none" w:sz="0" w:space="0" w:color="auto"/>
            <w:right w:val="none" w:sz="0" w:space="0" w:color="auto"/>
          </w:divBdr>
        </w:div>
        <w:div w:id="204367169">
          <w:marLeft w:val="1080"/>
          <w:marRight w:val="0"/>
          <w:marTop w:val="77"/>
          <w:marBottom w:val="0"/>
          <w:divBdr>
            <w:top w:val="none" w:sz="0" w:space="0" w:color="auto"/>
            <w:left w:val="none" w:sz="0" w:space="0" w:color="auto"/>
            <w:bottom w:val="none" w:sz="0" w:space="0" w:color="auto"/>
            <w:right w:val="none" w:sz="0" w:space="0" w:color="auto"/>
          </w:divBdr>
        </w:div>
        <w:div w:id="1355302969">
          <w:marLeft w:val="749"/>
          <w:marRight w:val="0"/>
          <w:marTop w:val="86"/>
          <w:marBottom w:val="0"/>
          <w:divBdr>
            <w:top w:val="none" w:sz="0" w:space="0" w:color="auto"/>
            <w:left w:val="none" w:sz="0" w:space="0" w:color="auto"/>
            <w:bottom w:val="none" w:sz="0" w:space="0" w:color="auto"/>
            <w:right w:val="none" w:sz="0" w:space="0" w:color="auto"/>
          </w:divBdr>
        </w:div>
        <w:div w:id="1804808394">
          <w:marLeft w:val="1080"/>
          <w:marRight w:val="0"/>
          <w:marTop w:val="77"/>
          <w:marBottom w:val="0"/>
          <w:divBdr>
            <w:top w:val="none" w:sz="0" w:space="0" w:color="auto"/>
            <w:left w:val="none" w:sz="0" w:space="0" w:color="auto"/>
            <w:bottom w:val="none" w:sz="0" w:space="0" w:color="auto"/>
            <w:right w:val="none" w:sz="0" w:space="0" w:color="auto"/>
          </w:divBdr>
        </w:div>
        <w:div w:id="103500971">
          <w:marLeft w:val="1080"/>
          <w:marRight w:val="0"/>
          <w:marTop w:val="77"/>
          <w:marBottom w:val="0"/>
          <w:divBdr>
            <w:top w:val="none" w:sz="0" w:space="0" w:color="auto"/>
            <w:left w:val="none" w:sz="0" w:space="0" w:color="auto"/>
            <w:bottom w:val="none" w:sz="0" w:space="0" w:color="auto"/>
            <w:right w:val="none" w:sz="0" w:space="0" w:color="auto"/>
          </w:divBdr>
        </w:div>
        <w:div w:id="207227989">
          <w:marLeft w:val="1080"/>
          <w:marRight w:val="0"/>
          <w:marTop w:val="77"/>
          <w:marBottom w:val="0"/>
          <w:divBdr>
            <w:top w:val="none" w:sz="0" w:space="0" w:color="auto"/>
            <w:left w:val="none" w:sz="0" w:space="0" w:color="auto"/>
            <w:bottom w:val="none" w:sz="0" w:space="0" w:color="auto"/>
            <w:right w:val="none" w:sz="0" w:space="0" w:color="auto"/>
          </w:divBdr>
        </w:div>
        <w:div w:id="1635528257">
          <w:marLeft w:val="749"/>
          <w:marRight w:val="0"/>
          <w:marTop w:val="86"/>
          <w:marBottom w:val="0"/>
          <w:divBdr>
            <w:top w:val="none" w:sz="0" w:space="0" w:color="auto"/>
            <w:left w:val="none" w:sz="0" w:space="0" w:color="auto"/>
            <w:bottom w:val="none" w:sz="0" w:space="0" w:color="auto"/>
            <w:right w:val="none" w:sz="0" w:space="0" w:color="auto"/>
          </w:divBdr>
        </w:div>
        <w:div w:id="146216042">
          <w:marLeft w:val="1080"/>
          <w:marRight w:val="0"/>
          <w:marTop w:val="77"/>
          <w:marBottom w:val="0"/>
          <w:divBdr>
            <w:top w:val="none" w:sz="0" w:space="0" w:color="auto"/>
            <w:left w:val="none" w:sz="0" w:space="0" w:color="auto"/>
            <w:bottom w:val="none" w:sz="0" w:space="0" w:color="auto"/>
            <w:right w:val="none" w:sz="0" w:space="0" w:color="auto"/>
          </w:divBdr>
        </w:div>
        <w:div w:id="1910576519">
          <w:marLeft w:val="1397"/>
          <w:marRight w:val="0"/>
          <w:marTop w:val="67"/>
          <w:marBottom w:val="0"/>
          <w:divBdr>
            <w:top w:val="none" w:sz="0" w:space="0" w:color="auto"/>
            <w:left w:val="none" w:sz="0" w:space="0" w:color="auto"/>
            <w:bottom w:val="none" w:sz="0" w:space="0" w:color="auto"/>
            <w:right w:val="none" w:sz="0" w:space="0" w:color="auto"/>
          </w:divBdr>
        </w:div>
        <w:div w:id="73937120">
          <w:marLeft w:val="1397"/>
          <w:marRight w:val="0"/>
          <w:marTop w:val="67"/>
          <w:marBottom w:val="0"/>
          <w:divBdr>
            <w:top w:val="none" w:sz="0" w:space="0" w:color="auto"/>
            <w:left w:val="none" w:sz="0" w:space="0" w:color="auto"/>
            <w:bottom w:val="none" w:sz="0" w:space="0" w:color="auto"/>
            <w:right w:val="none" w:sz="0" w:space="0" w:color="auto"/>
          </w:divBdr>
        </w:div>
        <w:div w:id="419373095">
          <w:marLeft w:val="1080"/>
          <w:marRight w:val="0"/>
          <w:marTop w:val="77"/>
          <w:marBottom w:val="0"/>
          <w:divBdr>
            <w:top w:val="none" w:sz="0" w:space="0" w:color="auto"/>
            <w:left w:val="none" w:sz="0" w:space="0" w:color="auto"/>
            <w:bottom w:val="none" w:sz="0" w:space="0" w:color="auto"/>
            <w:right w:val="none" w:sz="0" w:space="0" w:color="auto"/>
          </w:divBdr>
        </w:div>
      </w:divsChild>
    </w:div>
    <w:div w:id="311448626">
      <w:bodyDiv w:val="1"/>
      <w:marLeft w:val="0"/>
      <w:marRight w:val="0"/>
      <w:marTop w:val="0"/>
      <w:marBottom w:val="0"/>
      <w:divBdr>
        <w:top w:val="none" w:sz="0" w:space="0" w:color="auto"/>
        <w:left w:val="none" w:sz="0" w:space="0" w:color="auto"/>
        <w:bottom w:val="none" w:sz="0" w:space="0" w:color="auto"/>
        <w:right w:val="none" w:sz="0" w:space="0" w:color="auto"/>
      </w:divBdr>
      <w:divsChild>
        <w:div w:id="599485016">
          <w:marLeft w:val="331"/>
          <w:marRight w:val="0"/>
          <w:marTop w:val="120"/>
          <w:marBottom w:val="120"/>
          <w:divBdr>
            <w:top w:val="none" w:sz="0" w:space="0" w:color="auto"/>
            <w:left w:val="none" w:sz="0" w:space="0" w:color="auto"/>
            <w:bottom w:val="none" w:sz="0" w:space="0" w:color="auto"/>
            <w:right w:val="none" w:sz="0" w:space="0" w:color="auto"/>
          </w:divBdr>
        </w:div>
        <w:div w:id="340359848">
          <w:marLeft w:val="331"/>
          <w:marRight w:val="0"/>
          <w:marTop w:val="120"/>
          <w:marBottom w:val="120"/>
          <w:divBdr>
            <w:top w:val="none" w:sz="0" w:space="0" w:color="auto"/>
            <w:left w:val="none" w:sz="0" w:space="0" w:color="auto"/>
            <w:bottom w:val="none" w:sz="0" w:space="0" w:color="auto"/>
            <w:right w:val="none" w:sz="0" w:space="0" w:color="auto"/>
          </w:divBdr>
        </w:div>
        <w:div w:id="1646399323">
          <w:marLeft w:val="331"/>
          <w:marRight w:val="0"/>
          <w:marTop w:val="115"/>
          <w:marBottom w:val="0"/>
          <w:divBdr>
            <w:top w:val="none" w:sz="0" w:space="0" w:color="auto"/>
            <w:left w:val="none" w:sz="0" w:space="0" w:color="auto"/>
            <w:bottom w:val="none" w:sz="0" w:space="0" w:color="auto"/>
            <w:right w:val="none" w:sz="0" w:space="0" w:color="auto"/>
          </w:divBdr>
        </w:div>
        <w:div w:id="89353769">
          <w:marLeft w:val="1627"/>
          <w:marRight w:val="0"/>
          <w:marTop w:val="96"/>
          <w:marBottom w:val="0"/>
          <w:divBdr>
            <w:top w:val="none" w:sz="0" w:space="0" w:color="auto"/>
            <w:left w:val="none" w:sz="0" w:space="0" w:color="auto"/>
            <w:bottom w:val="none" w:sz="0" w:space="0" w:color="auto"/>
            <w:right w:val="none" w:sz="0" w:space="0" w:color="auto"/>
          </w:divBdr>
        </w:div>
        <w:div w:id="1951736962">
          <w:marLeft w:val="1627"/>
          <w:marRight w:val="0"/>
          <w:marTop w:val="96"/>
          <w:marBottom w:val="0"/>
          <w:divBdr>
            <w:top w:val="none" w:sz="0" w:space="0" w:color="auto"/>
            <w:left w:val="none" w:sz="0" w:space="0" w:color="auto"/>
            <w:bottom w:val="none" w:sz="0" w:space="0" w:color="auto"/>
            <w:right w:val="none" w:sz="0" w:space="0" w:color="auto"/>
          </w:divBdr>
        </w:div>
        <w:div w:id="377441446">
          <w:marLeft w:val="1627"/>
          <w:marRight w:val="0"/>
          <w:marTop w:val="96"/>
          <w:marBottom w:val="0"/>
          <w:divBdr>
            <w:top w:val="none" w:sz="0" w:space="0" w:color="auto"/>
            <w:left w:val="none" w:sz="0" w:space="0" w:color="auto"/>
            <w:bottom w:val="none" w:sz="0" w:space="0" w:color="auto"/>
            <w:right w:val="none" w:sz="0" w:space="0" w:color="auto"/>
          </w:divBdr>
        </w:div>
        <w:div w:id="1918396353">
          <w:marLeft w:val="331"/>
          <w:marRight w:val="0"/>
          <w:marTop w:val="115"/>
          <w:marBottom w:val="0"/>
          <w:divBdr>
            <w:top w:val="none" w:sz="0" w:space="0" w:color="auto"/>
            <w:left w:val="none" w:sz="0" w:space="0" w:color="auto"/>
            <w:bottom w:val="none" w:sz="0" w:space="0" w:color="auto"/>
            <w:right w:val="none" w:sz="0" w:space="0" w:color="auto"/>
          </w:divBdr>
        </w:div>
        <w:div w:id="1693648433">
          <w:marLeft w:val="331"/>
          <w:marRight w:val="0"/>
          <w:marTop w:val="115"/>
          <w:marBottom w:val="0"/>
          <w:divBdr>
            <w:top w:val="none" w:sz="0" w:space="0" w:color="auto"/>
            <w:left w:val="none" w:sz="0" w:space="0" w:color="auto"/>
            <w:bottom w:val="none" w:sz="0" w:space="0" w:color="auto"/>
            <w:right w:val="none" w:sz="0" w:space="0" w:color="auto"/>
          </w:divBdr>
        </w:div>
      </w:divsChild>
    </w:div>
    <w:div w:id="328489068">
      <w:bodyDiv w:val="1"/>
      <w:marLeft w:val="0"/>
      <w:marRight w:val="0"/>
      <w:marTop w:val="0"/>
      <w:marBottom w:val="0"/>
      <w:divBdr>
        <w:top w:val="none" w:sz="0" w:space="0" w:color="auto"/>
        <w:left w:val="none" w:sz="0" w:space="0" w:color="auto"/>
        <w:bottom w:val="none" w:sz="0" w:space="0" w:color="auto"/>
        <w:right w:val="none" w:sz="0" w:space="0" w:color="auto"/>
      </w:divBdr>
      <w:divsChild>
        <w:div w:id="988479960">
          <w:marLeft w:val="547"/>
          <w:marRight w:val="0"/>
          <w:marTop w:val="0"/>
          <w:marBottom w:val="0"/>
          <w:divBdr>
            <w:top w:val="none" w:sz="0" w:space="0" w:color="auto"/>
            <w:left w:val="none" w:sz="0" w:space="0" w:color="auto"/>
            <w:bottom w:val="none" w:sz="0" w:space="0" w:color="auto"/>
            <w:right w:val="none" w:sz="0" w:space="0" w:color="auto"/>
          </w:divBdr>
        </w:div>
        <w:div w:id="2086223915">
          <w:marLeft w:val="547"/>
          <w:marRight w:val="0"/>
          <w:marTop w:val="0"/>
          <w:marBottom w:val="0"/>
          <w:divBdr>
            <w:top w:val="none" w:sz="0" w:space="0" w:color="auto"/>
            <w:left w:val="none" w:sz="0" w:space="0" w:color="auto"/>
            <w:bottom w:val="none" w:sz="0" w:space="0" w:color="auto"/>
            <w:right w:val="none" w:sz="0" w:space="0" w:color="auto"/>
          </w:divBdr>
        </w:div>
        <w:div w:id="1761752829">
          <w:marLeft w:val="547"/>
          <w:marRight w:val="0"/>
          <w:marTop w:val="0"/>
          <w:marBottom w:val="0"/>
          <w:divBdr>
            <w:top w:val="none" w:sz="0" w:space="0" w:color="auto"/>
            <w:left w:val="none" w:sz="0" w:space="0" w:color="auto"/>
            <w:bottom w:val="none" w:sz="0" w:space="0" w:color="auto"/>
            <w:right w:val="none" w:sz="0" w:space="0" w:color="auto"/>
          </w:divBdr>
        </w:div>
        <w:div w:id="2021347524">
          <w:marLeft w:val="547"/>
          <w:marRight w:val="0"/>
          <w:marTop w:val="0"/>
          <w:marBottom w:val="0"/>
          <w:divBdr>
            <w:top w:val="none" w:sz="0" w:space="0" w:color="auto"/>
            <w:left w:val="none" w:sz="0" w:space="0" w:color="auto"/>
            <w:bottom w:val="none" w:sz="0" w:space="0" w:color="auto"/>
            <w:right w:val="none" w:sz="0" w:space="0" w:color="auto"/>
          </w:divBdr>
        </w:div>
        <w:div w:id="579021890">
          <w:marLeft w:val="547"/>
          <w:marRight w:val="0"/>
          <w:marTop w:val="0"/>
          <w:marBottom w:val="0"/>
          <w:divBdr>
            <w:top w:val="none" w:sz="0" w:space="0" w:color="auto"/>
            <w:left w:val="none" w:sz="0" w:space="0" w:color="auto"/>
            <w:bottom w:val="none" w:sz="0" w:space="0" w:color="auto"/>
            <w:right w:val="none" w:sz="0" w:space="0" w:color="auto"/>
          </w:divBdr>
        </w:div>
        <w:div w:id="36779597">
          <w:marLeft w:val="547"/>
          <w:marRight w:val="0"/>
          <w:marTop w:val="0"/>
          <w:marBottom w:val="0"/>
          <w:divBdr>
            <w:top w:val="none" w:sz="0" w:space="0" w:color="auto"/>
            <w:left w:val="none" w:sz="0" w:space="0" w:color="auto"/>
            <w:bottom w:val="none" w:sz="0" w:space="0" w:color="auto"/>
            <w:right w:val="none" w:sz="0" w:space="0" w:color="auto"/>
          </w:divBdr>
        </w:div>
        <w:div w:id="2038306983">
          <w:marLeft w:val="547"/>
          <w:marRight w:val="0"/>
          <w:marTop w:val="0"/>
          <w:marBottom w:val="0"/>
          <w:divBdr>
            <w:top w:val="none" w:sz="0" w:space="0" w:color="auto"/>
            <w:left w:val="none" w:sz="0" w:space="0" w:color="auto"/>
            <w:bottom w:val="none" w:sz="0" w:space="0" w:color="auto"/>
            <w:right w:val="none" w:sz="0" w:space="0" w:color="auto"/>
          </w:divBdr>
        </w:div>
        <w:div w:id="1694112957">
          <w:marLeft w:val="547"/>
          <w:marRight w:val="0"/>
          <w:marTop w:val="0"/>
          <w:marBottom w:val="0"/>
          <w:divBdr>
            <w:top w:val="none" w:sz="0" w:space="0" w:color="auto"/>
            <w:left w:val="none" w:sz="0" w:space="0" w:color="auto"/>
            <w:bottom w:val="none" w:sz="0" w:space="0" w:color="auto"/>
            <w:right w:val="none" w:sz="0" w:space="0" w:color="auto"/>
          </w:divBdr>
        </w:div>
      </w:divsChild>
    </w:div>
    <w:div w:id="368530580">
      <w:bodyDiv w:val="1"/>
      <w:marLeft w:val="0"/>
      <w:marRight w:val="0"/>
      <w:marTop w:val="0"/>
      <w:marBottom w:val="0"/>
      <w:divBdr>
        <w:top w:val="none" w:sz="0" w:space="0" w:color="auto"/>
        <w:left w:val="none" w:sz="0" w:space="0" w:color="auto"/>
        <w:bottom w:val="none" w:sz="0" w:space="0" w:color="auto"/>
        <w:right w:val="none" w:sz="0" w:space="0" w:color="auto"/>
      </w:divBdr>
      <w:divsChild>
        <w:div w:id="1293438698">
          <w:marLeft w:val="432"/>
          <w:marRight w:val="0"/>
          <w:marTop w:val="125"/>
          <w:marBottom w:val="0"/>
          <w:divBdr>
            <w:top w:val="none" w:sz="0" w:space="0" w:color="auto"/>
            <w:left w:val="none" w:sz="0" w:space="0" w:color="auto"/>
            <w:bottom w:val="none" w:sz="0" w:space="0" w:color="auto"/>
            <w:right w:val="none" w:sz="0" w:space="0" w:color="auto"/>
          </w:divBdr>
        </w:div>
      </w:divsChild>
    </w:div>
    <w:div w:id="375282622">
      <w:bodyDiv w:val="1"/>
      <w:marLeft w:val="0"/>
      <w:marRight w:val="0"/>
      <w:marTop w:val="0"/>
      <w:marBottom w:val="0"/>
      <w:divBdr>
        <w:top w:val="none" w:sz="0" w:space="0" w:color="auto"/>
        <w:left w:val="none" w:sz="0" w:space="0" w:color="auto"/>
        <w:bottom w:val="none" w:sz="0" w:space="0" w:color="auto"/>
        <w:right w:val="none" w:sz="0" w:space="0" w:color="auto"/>
      </w:divBdr>
      <w:divsChild>
        <w:div w:id="223377325">
          <w:marLeft w:val="432"/>
          <w:marRight w:val="0"/>
          <w:marTop w:val="125"/>
          <w:marBottom w:val="0"/>
          <w:divBdr>
            <w:top w:val="none" w:sz="0" w:space="0" w:color="auto"/>
            <w:left w:val="none" w:sz="0" w:space="0" w:color="auto"/>
            <w:bottom w:val="none" w:sz="0" w:space="0" w:color="auto"/>
            <w:right w:val="none" w:sz="0" w:space="0" w:color="auto"/>
          </w:divBdr>
        </w:div>
        <w:div w:id="1607346800">
          <w:marLeft w:val="432"/>
          <w:marRight w:val="0"/>
          <w:marTop w:val="125"/>
          <w:marBottom w:val="0"/>
          <w:divBdr>
            <w:top w:val="none" w:sz="0" w:space="0" w:color="auto"/>
            <w:left w:val="none" w:sz="0" w:space="0" w:color="auto"/>
            <w:bottom w:val="none" w:sz="0" w:space="0" w:color="auto"/>
            <w:right w:val="none" w:sz="0" w:space="0" w:color="auto"/>
          </w:divBdr>
        </w:div>
        <w:div w:id="1622106026">
          <w:marLeft w:val="432"/>
          <w:marRight w:val="0"/>
          <w:marTop w:val="125"/>
          <w:marBottom w:val="0"/>
          <w:divBdr>
            <w:top w:val="none" w:sz="0" w:space="0" w:color="auto"/>
            <w:left w:val="none" w:sz="0" w:space="0" w:color="auto"/>
            <w:bottom w:val="none" w:sz="0" w:space="0" w:color="auto"/>
            <w:right w:val="none" w:sz="0" w:space="0" w:color="auto"/>
          </w:divBdr>
        </w:div>
      </w:divsChild>
    </w:div>
    <w:div w:id="377709155">
      <w:bodyDiv w:val="1"/>
      <w:marLeft w:val="0"/>
      <w:marRight w:val="0"/>
      <w:marTop w:val="0"/>
      <w:marBottom w:val="0"/>
      <w:divBdr>
        <w:top w:val="none" w:sz="0" w:space="0" w:color="auto"/>
        <w:left w:val="none" w:sz="0" w:space="0" w:color="auto"/>
        <w:bottom w:val="none" w:sz="0" w:space="0" w:color="auto"/>
        <w:right w:val="none" w:sz="0" w:space="0" w:color="auto"/>
      </w:divBdr>
      <w:divsChild>
        <w:div w:id="1640763175">
          <w:marLeft w:val="331"/>
          <w:marRight w:val="0"/>
          <w:marTop w:val="86"/>
          <w:marBottom w:val="45"/>
          <w:divBdr>
            <w:top w:val="none" w:sz="0" w:space="0" w:color="auto"/>
            <w:left w:val="none" w:sz="0" w:space="0" w:color="auto"/>
            <w:bottom w:val="none" w:sz="0" w:space="0" w:color="auto"/>
            <w:right w:val="none" w:sz="0" w:space="0" w:color="auto"/>
          </w:divBdr>
        </w:div>
        <w:div w:id="1304577429">
          <w:marLeft w:val="331"/>
          <w:marRight w:val="0"/>
          <w:marTop w:val="86"/>
          <w:marBottom w:val="45"/>
          <w:divBdr>
            <w:top w:val="none" w:sz="0" w:space="0" w:color="auto"/>
            <w:left w:val="none" w:sz="0" w:space="0" w:color="auto"/>
            <w:bottom w:val="none" w:sz="0" w:space="0" w:color="auto"/>
            <w:right w:val="none" w:sz="0" w:space="0" w:color="auto"/>
          </w:divBdr>
        </w:div>
        <w:div w:id="913583584">
          <w:marLeft w:val="331"/>
          <w:marRight w:val="0"/>
          <w:marTop w:val="86"/>
          <w:marBottom w:val="45"/>
          <w:divBdr>
            <w:top w:val="none" w:sz="0" w:space="0" w:color="auto"/>
            <w:left w:val="none" w:sz="0" w:space="0" w:color="auto"/>
            <w:bottom w:val="none" w:sz="0" w:space="0" w:color="auto"/>
            <w:right w:val="none" w:sz="0" w:space="0" w:color="auto"/>
          </w:divBdr>
        </w:div>
        <w:div w:id="1813600233">
          <w:marLeft w:val="331"/>
          <w:marRight w:val="0"/>
          <w:marTop w:val="86"/>
          <w:marBottom w:val="45"/>
          <w:divBdr>
            <w:top w:val="none" w:sz="0" w:space="0" w:color="auto"/>
            <w:left w:val="none" w:sz="0" w:space="0" w:color="auto"/>
            <w:bottom w:val="none" w:sz="0" w:space="0" w:color="auto"/>
            <w:right w:val="none" w:sz="0" w:space="0" w:color="auto"/>
          </w:divBdr>
        </w:div>
      </w:divsChild>
    </w:div>
    <w:div w:id="389497288">
      <w:bodyDiv w:val="1"/>
      <w:marLeft w:val="0"/>
      <w:marRight w:val="0"/>
      <w:marTop w:val="0"/>
      <w:marBottom w:val="0"/>
      <w:divBdr>
        <w:top w:val="none" w:sz="0" w:space="0" w:color="auto"/>
        <w:left w:val="none" w:sz="0" w:space="0" w:color="auto"/>
        <w:bottom w:val="none" w:sz="0" w:space="0" w:color="auto"/>
        <w:right w:val="none" w:sz="0" w:space="0" w:color="auto"/>
      </w:divBdr>
      <w:divsChild>
        <w:div w:id="60182310">
          <w:marLeft w:val="432"/>
          <w:marRight w:val="0"/>
          <w:marTop w:val="125"/>
          <w:marBottom w:val="0"/>
          <w:divBdr>
            <w:top w:val="none" w:sz="0" w:space="0" w:color="auto"/>
            <w:left w:val="none" w:sz="0" w:space="0" w:color="auto"/>
            <w:bottom w:val="none" w:sz="0" w:space="0" w:color="auto"/>
            <w:right w:val="none" w:sz="0" w:space="0" w:color="auto"/>
          </w:divBdr>
        </w:div>
        <w:div w:id="1297681494">
          <w:marLeft w:val="432"/>
          <w:marRight w:val="0"/>
          <w:marTop w:val="125"/>
          <w:marBottom w:val="0"/>
          <w:divBdr>
            <w:top w:val="none" w:sz="0" w:space="0" w:color="auto"/>
            <w:left w:val="none" w:sz="0" w:space="0" w:color="auto"/>
            <w:bottom w:val="none" w:sz="0" w:space="0" w:color="auto"/>
            <w:right w:val="none" w:sz="0" w:space="0" w:color="auto"/>
          </w:divBdr>
        </w:div>
        <w:div w:id="1376394886">
          <w:marLeft w:val="432"/>
          <w:marRight w:val="0"/>
          <w:marTop w:val="125"/>
          <w:marBottom w:val="0"/>
          <w:divBdr>
            <w:top w:val="none" w:sz="0" w:space="0" w:color="auto"/>
            <w:left w:val="none" w:sz="0" w:space="0" w:color="auto"/>
            <w:bottom w:val="none" w:sz="0" w:space="0" w:color="auto"/>
            <w:right w:val="none" w:sz="0" w:space="0" w:color="auto"/>
          </w:divBdr>
        </w:div>
        <w:div w:id="1986007917">
          <w:marLeft w:val="432"/>
          <w:marRight w:val="0"/>
          <w:marTop w:val="125"/>
          <w:marBottom w:val="0"/>
          <w:divBdr>
            <w:top w:val="none" w:sz="0" w:space="0" w:color="auto"/>
            <w:left w:val="none" w:sz="0" w:space="0" w:color="auto"/>
            <w:bottom w:val="none" w:sz="0" w:space="0" w:color="auto"/>
            <w:right w:val="none" w:sz="0" w:space="0" w:color="auto"/>
          </w:divBdr>
        </w:div>
      </w:divsChild>
    </w:div>
    <w:div w:id="395008479">
      <w:bodyDiv w:val="1"/>
      <w:marLeft w:val="0"/>
      <w:marRight w:val="0"/>
      <w:marTop w:val="0"/>
      <w:marBottom w:val="0"/>
      <w:divBdr>
        <w:top w:val="none" w:sz="0" w:space="0" w:color="auto"/>
        <w:left w:val="none" w:sz="0" w:space="0" w:color="auto"/>
        <w:bottom w:val="none" w:sz="0" w:space="0" w:color="auto"/>
        <w:right w:val="none" w:sz="0" w:space="0" w:color="auto"/>
      </w:divBdr>
      <w:divsChild>
        <w:div w:id="1216508566">
          <w:marLeft w:val="331"/>
          <w:marRight w:val="0"/>
          <w:marTop w:val="94"/>
          <w:marBottom w:val="0"/>
          <w:divBdr>
            <w:top w:val="none" w:sz="0" w:space="0" w:color="auto"/>
            <w:left w:val="none" w:sz="0" w:space="0" w:color="auto"/>
            <w:bottom w:val="none" w:sz="0" w:space="0" w:color="auto"/>
            <w:right w:val="none" w:sz="0" w:space="0" w:color="auto"/>
          </w:divBdr>
        </w:div>
        <w:div w:id="1555463097">
          <w:marLeft w:val="763"/>
          <w:marRight w:val="0"/>
          <w:marTop w:val="86"/>
          <w:marBottom w:val="0"/>
          <w:divBdr>
            <w:top w:val="none" w:sz="0" w:space="0" w:color="auto"/>
            <w:left w:val="none" w:sz="0" w:space="0" w:color="auto"/>
            <w:bottom w:val="none" w:sz="0" w:space="0" w:color="auto"/>
            <w:right w:val="none" w:sz="0" w:space="0" w:color="auto"/>
          </w:divBdr>
        </w:div>
        <w:div w:id="293297816">
          <w:marLeft w:val="763"/>
          <w:marRight w:val="0"/>
          <w:marTop w:val="86"/>
          <w:marBottom w:val="0"/>
          <w:divBdr>
            <w:top w:val="none" w:sz="0" w:space="0" w:color="auto"/>
            <w:left w:val="none" w:sz="0" w:space="0" w:color="auto"/>
            <w:bottom w:val="none" w:sz="0" w:space="0" w:color="auto"/>
            <w:right w:val="none" w:sz="0" w:space="0" w:color="auto"/>
          </w:divBdr>
        </w:div>
        <w:div w:id="1757559381">
          <w:marLeft w:val="331"/>
          <w:marRight w:val="0"/>
          <w:marTop w:val="94"/>
          <w:marBottom w:val="0"/>
          <w:divBdr>
            <w:top w:val="none" w:sz="0" w:space="0" w:color="auto"/>
            <w:left w:val="none" w:sz="0" w:space="0" w:color="auto"/>
            <w:bottom w:val="none" w:sz="0" w:space="0" w:color="auto"/>
            <w:right w:val="none" w:sz="0" w:space="0" w:color="auto"/>
          </w:divBdr>
        </w:div>
        <w:div w:id="148132044">
          <w:marLeft w:val="763"/>
          <w:marRight w:val="0"/>
          <w:marTop w:val="86"/>
          <w:marBottom w:val="0"/>
          <w:divBdr>
            <w:top w:val="none" w:sz="0" w:space="0" w:color="auto"/>
            <w:left w:val="none" w:sz="0" w:space="0" w:color="auto"/>
            <w:bottom w:val="none" w:sz="0" w:space="0" w:color="auto"/>
            <w:right w:val="none" w:sz="0" w:space="0" w:color="auto"/>
          </w:divBdr>
        </w:div>
        <w:div w:id="307714117">
          <w:marLeft w:val="763"/>
          <w:marRight w:val="0"/>
          <w:marTop w:val="86"/>
          <w:marBottom w:val="0"/>
          <w:divBdr>
            <w:top w:val="none" w:sz="0" w:space="0" w:color="auto"/>
            <w:left w:val="none" w:sz="0" w:space="0" w:color="auto"/>
            <w:bottom w:val="none" w:sz="0" w:space="0" w:color="auto"/>
            <w:right w:val="none" w:sz="0" w:space="0" w:color="auto"/>
          </w:divBdr>
        </w:div>
        <w:div w:id="1139230055">
          <w:marLeft w:val="763"/>
          <w:marRight w:val="0"/>
          <w:marTop w:val="86"/>
          <w:marBottom w:val="0"/>
          <w:divBdr>
            <w:top w:val="none" w:sz="0" w:space="0" w:color="auto"/>
            <w:left w:val="none" w:sz="0" w:space="0" w:color="auto"/>
            <w:bottom w:val="none" w:sz="0" w:space="0" w:color="auto"/>
            <w:right w:val="none" w:sz="0" w:space="0" w:color="auto"/>
          </w:divBdr>
        </w:div>
      </w:divsChild>
    </w:div>
    <w:div w:id="417335488">
      <w:bodyDiv w:val="1"/>
      <w:marLeft w:val="0"/>
      <w:marRight w:val="0"/>
      <w:marTop w:val="0"/>
      <w:marBottom w:val="0"/>
      <w:divBdr>
        <w:top w:val="none" w:sz="0" w:space="0" w:color="auto"/>
        <w:left w:val="none" w:sz="0" w:space="0" w:color="auto"/>
        <w:bottom w:val="none" w:sz="0" w:space="0" w:color="auto"/>
        <w:right w:val="none" w:sz="0" w:space="0" w:color="auto"/>
      </w:divBdr>
      <w:divsChild>
        <w:div w:id="735739260">
          <w:marLeft w:val="331"/>
          <w:marRight w:val="0"/>
          <w:marTop w:val="96"/>
          <w:marBottom w:val="0"/>
          <w:divBdr>
            <w:top w:val="none" w:sz="0" w:space="0" w:color="auto"/>
            <w:left w:val="none" w:sz="0" w:space="0" w:color="auto"/>
            <w:bottom w:val="none" w:sz="0" w:space="0" w:color="auto"/>
            <w:right w:val="none" w:sz="0" w:space="0" w:color="auto"/>
          </w:divBdr>
        </w:div>
      </w:divsChild>
    </w:div>
    <w:div w:id="423190989">
      <w:bodyDiv w:val="1"/>
      <w:marLeft w:val="0"/>
      <w:marRight w:val="0"/>
      <w:marTop w:val="0"/>
      <w:marBottom w:val="0"/>
      <w:divBdr>
        <w:top w:val="none" w:sz="0" w:space="0" w:color="auto"/>
        <w:left w:val="none" w:sz="0" w:space="0" w:color="auto"/>
        <w:bottom w:val="none" w:sz="0" w:space="0" w:color="auto"/>
        <w:right w:val="none" w:sz="0" w:space="0" w:color="auto"/>
      </w:divBdr>
      <w:divsChild>
        <w:div w:id="555507849">
          <w:marLeft w:val="1181"/>
          <w:marRight w:val="0"/>
          <w:marTop w:val="115"/>
          <w:marBottom w:val="0"/>
          <w:divBdr>
            <w:top w:val="none" w:sz="0" w:space="0" w:color="auto"/>
            <w:left w:val="none" w:sz="0" w:space="0" w:color="auto"/>
            <w:bottom w:val="none" w:sz="0" w:space="0" w:color="auto"/>
            <w:right w:val="none" w:sz="0" w:space="0" w:color="auto"/>
          </w:divBdr>
        </w:div>
        <w:div w:id="548957849">
          <w:marLeft w:val="1181"/>
          <w:marRight w:val="0"/>
          <w:marTop w:val="115"/>
          <w:marBottom w:val="0"/>
          <w:divBdr>
            <w:top w:val="none" w:sz="0" w:space="0" w:color="auto"/>
            <w:left w:val="none" w:sz="0" w:space="0" w:color="auto"/>
            <w:bottom w:val="none" w:sz="0" w:space="0" w:color="auto"/>
            <w:right w:val="none" w:sz="0" w:space="0" w:color="auto"/>
          </w:divBdr>
        </w:div>
        <w:div w:id="997224328">
          <w:marLeft w:val="1181"/>
          <w:marRight w:val="0"/>
          <w:marTop w:val="115"/>
          <w:marBottom w:val="0"/>
          <w:divBdr>
            <w:top w:val="none" w:sz="0" w:space="0" w:color="auto"/>
            <w:left w:val="none" w:sz="0" w:space="0" w:color="auto"/>
            <w:bottom w:val="none" w:sz="0" w:space="0" w:color="auto"/>
            <w:right w:val="none" w:sz="0" w:space="0" w:color="auto"/>
          </w:divBdr>
        </w:div>
        <w:div w:id="1048263628">
          <w:marLeft w:val="1181"/>
          <w:marRight w:val="0"/>
          <w:marTop w:val="115"/>
          <w:marBottom w:val="0"/>
          <w:divBdr>
            <w:top w:val="none" w:sz="0" w:space="0" w:color="auto"/>
            <w:left w:val="none" w:sz="0" w:space="0" w:color="auto"/>
            <w:bottom w:val="none" w:sz="0" w:space="0" w:color="auto"/>
            <w:right w:val="none" w:sz="0" w:space="0" w:color="auto"/>
          </w:divBdr>
        </w:div>
      </w:divsChild>
    </w:div>
    <w:div w:id="465705179">
      <w:bodyDiv w:val="1"/>
      <w:marLeft w:val="0"/>
      <w:marRight w:val="0"/>
      <w:marTop w:val="0"/>
      <w:marBottom w:val="0"/>
      <w:divBdr>
        <w:top w:val="none" w:sz="0" w:space="0" w:color="auto"/>
        <w:left w:val="none" w:sz="0" w:space="0" w:color="auto"/>
        <w:bottom w:val="none" w:sz="0" w:space="0" w:color="auto"/>
        <w:right w:val="none" w:sz="0" w:space="0" w:color="auto"/>
      </w:divBdr>
      <w:divsChild>
        <w:div w:id="2022276775">
          <w:marLeft w:val="403"/>
          <w:marRight w:val="0"/>
          <w:marTop w:val="0"/>
          <w:marBottom w:val="0"/>
          <w:divBdr>
            <w:top w:val="none" w:sz="0" w:space="0" w:color="auto"/>
            <w:left w:val="none" w:sz="0" w:space="0" w:color="auto"/>
            <w:bottom w:val="none" w:sz="0" w:space="0" w:color="auto"/>
            <w:right w:val="none" w:sz="0" w:space="0" w:color="auto"/>
          </w:divBdr>
        </w:div>
        <w:div w:id="1101029584">
          <w:marLeft w:val="403"/>
          <w:marRight w:val="0"/>
          <w:marTop w:val="0"/>
          <w:marBottom w:val="0"/>
          <w:divBdr>
            <w:top w:val="none" w:sz="0" w:space="0" w:color="auto"/>
            <w:left w:val="none" w:sz="0" w:space="0" w:color="auto"/>
            <w:bottom w:val="none" w:sz="0" w:space="0" w:color="auto"/>
            <w:right w:val="none" w:sz="0" w:space="0" w:color="auto"/>
          </w:divBdr>
        </w:div>
        <w:div w:id="2085910247">
          <w:marLeft w:val="403"/>
          <w:marRight w:val="0"/>
          <w:marTop w:val="0"/>
          <w:marBottom w:val="0"/>
          <w:divBdr>
            <w:top w:val="none" w:sz="0" w:space="0" w:color="auto"/>
            <w:left w:val="none" w:sz="0" w:space="0" w:color="auto"/>
            <w:bottom w:val="none" w:sz="0" w:space="0" w:color="auto"/>
            <w:right w:val="none" w:sz="0" w:space="0" w:color="auto"/>
          </w:divBdr>
        </w:div>
      </w:divsChild>
    </w:div>
    <w:div w:id="468934702">
      <w:bodyDiv w:val="1"/>
      <w:marLeft w:val="0"/>
      <w:marRight w:val="0"/>
      <w:marTop w:val="0"/>
      <w:marBottom w:val="0"/>
      <w:divBdr>
        <w:top w:val="none" w:sz="0" w:space="0" w:color="auto"/>
        <w:left w:val="none" w:sz="0" w:space="0" w:color="auto"/>
        <w:bottom w:val="none" w:sz="0" w:space="0" w:color="auto"/>
        <w:right w:val="none" w:sz="0" w:space="0" w:color="auto"/>
      </w:divBdr>
      <w:divsChild>
        <w:div w:id="225653949">
          <w:marLeft w:val="547"/>
          <w:marRight w:val="0"/>
          <w:marTop w:val="77"/>
          <w:marBottom w:val="0"/>
          <w:divBdr>
            <w:top w:val="none" w:sz="0" w:space="0" w:color="auto"/>
            <w:left w:val="none" w:sz="0" w:space="0" w:color="auto"/>
            <w:bottom w:val="none" w:sz="0" w:space="0" w:color="auto"/>
            <w:right w:val="none" w:sz="0" w:space="0" w:color="auto"/>
          </w:divBdr>
        </w:div>
        <w:div w:id="839662071">
          <w:marLeft w:val="547"/>
          <w:marRight w:val="0"/>
          <w:marTop w:val="77"/>
          <w:marBottom w:val="0"/>
          <w:divBdr>
            <w:top w:val="none" w:sz="0" w:space="0" w:color="auto"/>
            <w:left w:val="none" w:sz="0" w:space="0" w:color="auto"/>
            <w:bottom w:val="none" w:sz="0" w:space="0" w:color="auto"/>
            <w:right w:val="none" w:sz="0" w:space="0" w:color="auto"/>
          </w:divBdr>
        </w:div>
        <w:div w:id="337315071">
          <w:marLeft w:val="547"/>
          <w:marRight w:val="0"/>
          <w:marTop w:val="77"/>
          <w:marBottom w:val="0"/>
          <w:divBdr>
            <w:top w:val="none" w:sz="0" w:space="0" w:color="auto"/>
            <w:left w:val="none" w:sz="0" w:space="0" w:color="auto"/>
            <w:bottom w:val="none" w:sz="0" w:space="0" w:color="auto"/>
            <w:right w:val="none" w:sz="0" w:space="0" w:color="auto"/>
          </w:divBdr>
        </w:div>
        <w:div w:id="1795171448">
          <w:marLeft w:val="547"/>
          <w:marRight w:val="0"/>
          <w:marTop w:val="77"/>
          <w:marBottom w:val="0"/>
          <w:divBdr>
            <w:top w:val="none" w:sz="0" w:space="0" w:color="auto"/>
            <w:left w:val="none" w:sz="0" w:space="0" w:color="auto"/>
            <w:bottom w:val="none" w:sz="0" w:space="0" w:color="auto"/>
            <w:right w:val="none" w:sz="0" w:space="0" w:color="auto"/>
          </w:divBdr>
        </w:div>
        <w:div w:id="290669887">
          <w:marLeft w:val="547"/>
          <w:marRight w:val="0"/>
          <w:marTop w:val="77"/>
          <w:marBottom w:val="0"/>
          <w:divBdr>
            <w:top w:val="none" w:sz="0" w:space="0" w:color="auto"/>
            <w:left w:val="none" w:sz="0" w:space="0" w:color="auto"/>
            <w:bottom w:val="none" w:sz="0" w:space="0" w:color="auto"/>
            <w:right w:val="none" w:sz="0" w:space="0" w:color="auto"/>
          </w:divBdr>
        </w:div>
      </w:divsChild>
    </w:div>
    <w:div w:id="522596822">
      <w:bodyDiv w:val="1"/>
      <w:marLeft w:val="0"/>
      <w:marRight w:val="0"/>
      <w:marTop w:val="0"/>
      <w:marBottom w:val="0"/>
      <w:divBdr>
        <w:top w:val="none" w:sz="0" w:space="0" w:color="auto"/>
        <w:left w:val="none" w:sz="0" w:space="0" w:color="auto"/>
        <w:bottom w:val="none" w:sz="0" w:space="0" w:color="auto"/>
        <w:right w:val="none" w:sz="0" w:space="0" w:color="auto"/>
      </w:divBdr>
    </w:div>
    <w:div w:id="548957888">
      <w:bodyDiv w:val="1"/>
      <w:marLeft w:val="0"/>
      <w:marRight w:val="0"/>
      <w:marTop w:val="0"/>
      <w:marBottom w:val="0"/>
      <w:divBdr>
        <w:top w:val="none" w:sz="0" w:space="0" w:color="auto"/>
        <w:left w:val="none" w:sz="0" w:space="0" w:color="auto"/>
        <w:bottom w:val="none" w:sz="0" w:space="0" w:color="auto"/>
        <w:right w:val="none" w:sz="0" w:space="0" w:color="auto"/>
      </w:divBdr>
    </w:div>
    <w:div w:id="560486008">
      <w:bodyDiv w:val="1"/>
      <w:marLeft w:val="0"/>
      <w:marRight w:val="0"/>
      <w:marTop w:val="0"/>
      <w:marBottom w:val="0"/>
      <w:divBdr>
        <w:top w:val="none" w:sz="0" w:space="0" w:color="auto"/>
        <w:left w:val="none" w:sz="0" w:space="0" w:color="auto"/>
        <w:bottom w:val="none" w:sz="0" w:space="0" w:color="auto"/>
        <w:right w:val="none" w:sz="0" w:space="0" w:color="auto"/>
      </w:divBdr>
      <w:divsChild>
        <w:div w:id="378169884">
          <w:marLeft w:val="720"/>
          <w:marRight w:val="0"/>
          <w:marTop w:val="91"/>
          <w:marBottom w:val="0"/>
          <w:divBdr>
            <w:top w:val="none" w:sz="0" w:space="0" w:color="auto"/>
            <w:left w:val="none" w:sz="0" w:space="0" w:color="auto"/>
            <w:bottom w:val="none" w:sz="0" w:space="0" w:color="auto"/>
            <w:right w:val="none" w:sz="0" w:space="0" w:color="auto"/>
          </w:divBdr>
        </w:div>
        <w:div w:id="200244875">
          <w:marLeft w:val="720"/>
          <w:marRight w:val="0"/>
          <w:marTop w:val="91"/>
          <w:marBottom w:val="0"/>
          <w:divBdr>
            <w:top w:val="none" w:sz="0" w:space="0" w:color="auto"/>
            <w:left w:val="none" w:sz="0" w:space="0" w:color="auto"/>
            <w:bottom w:val="none" w:sz="0" w:space="0" w:color="auto"/>
            <w:right w:val="none" w:sz="0" w:space="0" w:color="auto"/>
          </w:divBdr>
        </w:div>
        <w:div w:id="882865703">
          <w:marLeft w:val="720"/>
          <w:marRight w:val="0"/>
          <w:marTop w:val="91"/>
          <w:marBottom w:val="0"/>
          <w:divBdr>
            <w:top w:val="none" w:sz="0" w:space="0" w:color="auto"/>
            <w:left w:val="none" w:sz="0" w:space="0" w:color="auto"/>
            <w:bottom w:val="none" w:sz="0" w:space="0" w:color="auto"/>
            <w:right w:val="none" w:sz="0" w:space="0" w:color="auto"/>
          </w:divBdr>
        </w:div>
        <w:div w:id="193858168">
          <w:marLeft w:val="1080"/>
          <w:marRight w:val="0"/>
          <w:marTop w:val="72"/>
          <w:marBottom w:val="0"/>
          <w:divBdr>
            <w:top w:val="none" w:sz="0" w:space="0" w:color="auto"/>
            <w:left w:val="none" w:sz="0" w:space="0" w:color="auto"/>
            <w:bottom w:val="none" w:sz="0" w:space="0" w:color="auto"/>
            <w:right w:val="none" w:sz="0" w:space="0" w:color="auto"/>
          </w:divBdr>
        </w:div>
        <w:div w:id="65274727">
          <w:marLeft w:val="720"/>
          <w:marRight w:val="0"/>
          <w:marTop w:val="91"/>
          <w:marBottom w:val="0"/>
          <w:divBdr>
            <w:top w:val="none" w:sz="0" w:space="0" w:color="auto"/>
            <w:left w:val="none" w:sz="0" w:space="0" w:color="auto"/>
            <w:bottom w:val="none" w:sz="0" w:space="0" w:color="auto"/>
            <w:right w:val="none" w:sz="0" w:space="0" w:color="auto"/>
          </w:divBdr>
        </w:div>
        <w:div w:id="1393239482">
          <w:marLeft w:val="1080"/>
          <w:marRight w:val="0"/>
          <w:marTop w:val="72"/>
          <w:marBottom w:val="0"/>
          <w:divBdr>
            <w:top w:val="none" w:sz="0" w:space="0" w:color="auto"/>
            <w:left w:val="none" w:sz="0" w:space="0" w:color="auto"/>
            <w:bottom w:val="none" w:sz="0" w:space="0" w:color="auto"/>
            <w:right w:val="none" w:sz="0" w:space="0" w:color="auto"/>
          </w:divBdr>
        </w:div>
        <w:div w:id="1771197180">
          <w:marLeft w:val="720"/>
          <w:marRight w:val="0"/>
          <w:marTop w:val="91"/>
          <w:marBottom w:val="0"/>
          <w:divBdr>
            <w:top w:val="none" w:sz="0" w:space="0" w:color="auto"/>
            <w:left w:val="none" w:sz="0" w:space="0" w:color="auto"/>
            <w:bottom w:val="none" w:sz="0" w:space="0" w:color="auto"/>
            <w:right w:val="none" w:sz="0" w:space="0" w:color="auto"/>
          </w:divBdr>
        </w:div>
        <w:div w:id="211815096">
          <w:marLeft w:val="1080"/>
          <w:marRight w:val="0"/>
          <w:marTop w:val="72"/>
          <w:marBottom w:val="0"/>
          <w:divBdr>
            <w:top w:val="none" w:sz="0" w:space="0" w:color="auto"/>
            <w:left w:val="none" w:sz="0" w:space="0" w:color="auto"/>
            <w:bottom w:val="none" w:sz="0" w:space="0" w:color="auto"/>
            <w:right w:val="none" w:sz="0" w:space="0" w:color="auto"/>
          </w:divBdr>
        </w:div>
        <w:div w:id="1581134104">
          <w:marLeft w:val="720"/>
          <w:marRight w:val="0"/>
          <w:marTop w:val="91"/>
          <w:marBottom w:val="0"/>
          <w:divBdr>
            <w:top w:val="none" w:sz="0" w:space="0" w:color="auto"/>
            <w:left w:val="none" w:sz="0" w:space="0" w:color="auto"/>
            <w:bottom w:val="none" w:sz="0" w:space="0" w:color="auto"/>
            <w:right w:val="none" w:sz="0" w:space="0" w:color="auto"/>
          </w:divBdr>
        </w:div>
        <w:div w:id="1519657333">
          <w:marLeft w:val="1080"/>
          <w:marRight w:val="0"/>
          <w:marTop w:val="72"/>
          <w:marBottom w:val="0"/>
          <w:divBdr>
            <w:top w:val="none" w:sz="0" w:space="0" w:color="auto"/>
            <w:left w:val="none" w:sz="0" w:space="0" w:color="auto"/>
            <w:bottom w:val="none" w:sz="0" w:space="0" w:color="auto"/>
            <w:right w:val="none" w:sz="0" w:space="0" w:color="auto"/>
          </w:divBdr>
        </w:div>
        <w:div w:id="1590383369">
          <w:marLeft w:val="720"/>
          <w:marRight w:val="0"/>
          <w:marTop w:val="91"/>
          <w:marBottom w:val="0"/>
          <w:divBdr>
            <w:top w:val="none" w:sz="0" w:space="0" w:color="auto"/>
            <w:left w:val="none" w:sz="0" w:space="0" w:color="auto"/>
            <w:bottom w:val="none" w:sz="0" w:space="0" w:color="auto"/>
            <w:right w:val="none" w:sz="0" w:space="0" w:color="auto"/>
          </w:divBdr>
        </w:div>
        <w:div w:id="691759432">
          <w:marLeft w:val="1080"/>
          <w:marRight w:val="0"/>
          <w:marTop w:val="72"/>
          <w:marBottom w:val="0"/>
          <w:divBdr>
            <w:top w:val="none" w:sz="0" w:space="0" w:color="auto"/>
            <w:left w:val="none" w:sz="0" w:space="0" w:color="auto"/>
            <w:bottom w:val="none" w:sz="0" w:space="0" w:color="auto"/>
            <w:right w:val="none" w:sz="0" w:space="0" w:color="auto"/>
          </w:divBdr>
        </w:div>
      </w:divsChild>
    </w:div>
    <w:div w:id="655383081">
      <w:bodyDiv w:val="1"/>
      <w:marLeft w:val="0"/>
      <w:marRight w:val="0"/>
      <w:marTop w:val="0"/>
      <w:marBottom w:val="0"/>
      <w:divBdr>
        <w:top w:val="none" w:sz="0" w:space="0" w:color="auto"/>
        <w:left w:val="none" w:sz="0" w:space="0" w:color="auto"/>
        <w:bottom w:val="none" w:sz="0" w:space="0" w:color="auto"/>
        <w:right w:val="none" w:sz="0" w:space="0" w:color="auto"/>
      </w:divBdr>
      <w:divsChild>
        <w:div w:id="1755782604">
          <w:marLeft w:val="720"/>
          <w:marRight w:val="0"/>
          <w:marTop w:val="86"/>
          <w:marBottom w:val="0"/>
          <w:divBdr>
            <w:top w:val="none" w:sz="0" w:space="0" w:color="auto"/>
            <w:left w:val="none" w:sz="0" w:space="0" w:color="auto"/>
            <w:bottom w:val="none" w:sz="0" w:space="0" w:color="auto"/>
            <w:right w:val="none" w:sz="0" w:space="0" w:color="auto"/>
          </w:divBdr>
        </w:div>
        <w:div w:id="46538991">
          <w:marLeft w:val="1051"/>
          <w:marRight w:val="0"/>
          <w:marTop w:val="72"/>
          <w:marBottom w:val="0"/>
          <w:divBdr>
            <w:top w:val="none" w:sz="0" w:space="0" w:color="auto"/>
            <w:left w:val="none" w:sz="0" w:space="0" w:color="auto"/>
            <w:bottom w:val="none" w:sz="0" w:space="0" w:color="auto"/>
            <w:right w:val="none" w:sz="0" w:space="0" w:color="auto"/>
          </w:divBdr>
        </w:div>
        <w:div w:id="165898574">
          <w:marLeft w:val="1051"/>
          <w:marRight w:val="0"/>
          <w:marTop w:val="72"/>
          <w:marBottom w:val="0"/>
          <w:divBdr>
            <w:top w:val="none" w:sz="0" w:space="0" w:color="auto"/>
            <w:left w:val="none" w:sz="0" w:space="0" w:color="auto"/>
            <w:bottom w:val="none" w:sz="0" w:space="0" w:color="auto"/>
            <w:right w:val="none" w:sz="0" w:space="0" w:color="auto"/>
          </w:divBdr>
        </w:div>
        <w:div w:id="1004017660">
          <w:marLeft w:val="720"/>
          <w:marRight w:val="0"/>
          <w:marTop w:val="86"/>
          <w:marBottom w:val="0"/>
          <w:divBdr>
            <w:top w:val="none" w:sz="0" w:space="0" w:color="auto"/>
            <w:left w:val="none" w:sz="0" w:space="0" w:color="auto"/>
            <w:bottom w:val="none" w:sz="0" w:space="0" w:color="auto"/>
            <w:right w:val="none" w:sz="0" w:space="0" w:color="auto"/>
          </w:divBdr>
        </w:div>
        <w:div w:id="1402487516">
          <w:marLeft w:val="720"/>
          <w:marRight w:val="0"/>
          <w:marTop w:val="86"/>
          <w:marBottom w:val="0"/>
          <w:divBdr>
            <w:top w:val="none" w:sz="0" w:space="0" w:color="auto"/>
            <w:left w:val="none" w:sz="0" w:space="0" w:color="auto"/>
            <w:bottom w:val="none" w:sz="0" w:space="0" w:color="auto"/>
            <w:right w:val="none" w:sz="0" w:space="0" w:color="auto"/>
          </w:divBdr>
        </w:div>
        <w:div w:id="1230072868">
          <w:marLeft w:val="1051"/>
          <w:marRight w:val="0"/>
          <w:marTop w:val="72"/>
          <w:marBottom w:val="0"/>
          <w:divBdr>
            <w:top w:val="none" w:sz="0" w:space="0" w:color="auto"/>
            <w:left w:val="none" w:sz="0" w:space="0" w:color="auto"/>
            <w:bottom w:val="none" w:sz="0" w:space="0" w:color="auto"/>
            <w:right w:val="none" w:sz="0" w:space="0" w:color="auto"/>
          </w:divBdr>
        </w:div>
        <w:div w:id="1068068736">
          <w:marLeft w:val="720"/>
          <w:marRight w:val="0"/>
          <w:marTop w:val="86"/>
          <w:marBottom w:val="0"/>
          <w:divBdr>
            <w:top w:val="none" w:sz="0" w:space="0" w:color="auto"/>
            <w:left w:val="none" w:sz="0" w:space="0" w:color="auto"/>
            <w:bottom w:val="none" w:sz="0" w:space="0" w:color="auto"/>
            <w:right w:val="none" w:sz="0" w:space="0" w:color="auto"/>
          </w:divBdr>
        </w:div>
      </w:divsChild>
    </w:div>
    <w:div w:id="685712043">
      <w:bodyDiv w:val="1"/>
      <w:marLeft w:val="0"/>
      <w:marRight w:val="0"/>
      <w:marTop w:val="0"/>
      <w:marBottom w:val="0"/>
      <w:divBdr>
        <w:top w:val="none" w:sz="0" w:space="0" w:color="auto"/>
        <w:left w:val="none" w:sz="0" w:space="0" w:color="auto"/>
        <w:bottom w:val="none" w:sz="0" w:space="0" w:color="auto"/>
        <w:right w:val="none" w:sz="0" w:space="0" w:color="auto"/>
      </w:divBdr>
      <w:divsChild>
        <w:div w:id="1658874852">
          <w:marLeft w:val="403"/>
          <w:marRight w:val="0"/>
          <w:marTop w:val="0"/>
          <w:marBottom w:val="0"/>
          <w:divBdr>
            <w:top w:val="none" w:sz="0" w:space="0" w:color="auto"/>
            <w:left w:val="none" w:sz="0" w:space="0" w:color="auto"/>
            <w:bottom w:val="none" w:sz="0" w:space="0" w:color="auto"/>
            <w:right w:val="none" w:sz="0" w:space="0" w:color="auto"/>
          </w:divBdr>
        </w:div>
      </w:divsChild>
    </w:div>
    <w:div w:id="696547462">
      <w:bodyDiv w:val="1"/>
      <w:marLeft w:val="0"/>
      <w:marRight w:val="0"/>
      <w:marTop w:val="0"/>
      <w:marBottom w:val="0"/>
      <w:divBdr>
        <w:top w:val="none" w:sz="0" w:space="0" w:color="auto"/>
        <w:left w:val="none" w:sz="0" w:space="0" w:color="auto"/>
        <w:bottom w:val="none" w:sz="0" w:space="0" w:color="auto"/>
        <w:right w:val="none" w:sz="0" w:space="0" w:color="auto"/>
      </w:divBdr>
    </w:div>
    <w:div w:id="722825140">
      <w:bodyDiv w:val="1"/>
      <w:marLeft w:val="0"/>
      <w:marRight w:val="0"/>
      <w:marTop w:val="0"/>
      <w:marBottom w:val="0"/>
      <w:divBdr>
        <w:top w:val="none" w:sz="0" w:space="0" w:color="auto"/>
        <w:left w:val="none" w:sz="0" w:space="0" w:color="auto"/>
        <w:bottom w:val="none" w:sz="0" w:space="0" w:color="auto"/>
        <w:right w:val="none" w:sz="0" w:space="0" w:color="auto"/>
      </w:divBdr>
      <w:divsChild>
        <w:div w:id="1331759905">
          <w:marLeft w:val="1195"/>
          <w:marRight w:val="302"/>
          <w:marTop w:val="319"/>
          <w:marBottom w:val="0"/>
          <w:divBdr>
            <w:top w:val="none" w:sz="0" w:space="0" w:color="auto"/>
            <w:left w:val="none" w:sz="0" w:space="0" w:color="auto"/>
            <w:bottom w:val="none" w:sz="0" w:space="0" w:color="auto"/>
            <w:right w:val="none" w:sz="0" w:space="0" w:color="auto"/>
          </w:divBdr>
        </w:div>
        <w:div w:id="1752896079">
          <w:marLeft w:val="1195"/>
          <w:marRight w:val="0"/>
          <w:marTop w:val="316"/>
          <w:marBottom w:val="0"/>
          <w:divBdr>
            <w:top w:val="none" w:sz="0" w:space="0" w:color="auto"/>
            <w:left w:val="none" w:sz="0" w:space="0" w:color="auto"/>
            <w:bottom w:val="none" w:sz="0" w:space="0" w:color="auto"/>
            <w:right w:val="none" w:sz="0" w:space="0" w:color="auto"/>
          </w:divBdr>
        </w:div>
        <w:div w:id="143937738">
          <w:marLeft w:val="1195"/>
          <w:marRight w:val="1123"/>
          <w:marTop w:val="317"/>
          <w:marBottom w:val="0"/>
          <w:divBdr>
            <w:top w:val="none" w:sz="0" w:space="0" w:color="auto"/>
            <w:left w:val="none" w:sz="0" w:space="0" w:color="auto"/>
            <w:bottom w:val="none" w:sz="0" w:space="0" w:color="auto"/>
            <w:right w:val="none" w:sz="0" w:space="0" w:color="auto"/>
          </w:divBdr>
        </w:div>
        <w:div w:id="694576584">
          <w:marLeft w:val="1195"/>
          <w:marRight w:val="14"/>
          <w:marTop w:val="317"/>
          <w:marBottom w:val="0"/>
          <w:divBdr>
            <w:top w:val="none" w:sz="0" w:space="0" w:color="auto"/>
            <w:left w:val="none" w:sz="0" w:space="0" w:color="auto"/>
            <w:bottom w:val="none" w:sz="0" w:space="0" w:color="auto"/>
            <w:right w:val="none" w:sz="0" w:space="0" w:color="auto"/>
          </w:divBdr>
        </w:div>
        <w:div w:id="357465781">
          <w:marLeft w:val="590"/>
          <w:marRight w:val="0"/>
          <w:marTop w:val="317"/>
          <w:marBottom w:val="0"/>
          <w:divBdr>
            <w:top w:val="none" w:sz="0" w:space="0" w:color="auto"/>
            <w:left w:val="none" w:sz="0" w:space="0" w:color="auto"/>
            <w:bottom w:val="none" w:sz="0" w:space="0" w:color="auto"/>
            <w:right w:val="none" w:sz="0" w:space="0" w:color="auto"/>
          </w:divBdr>
        </w:div>
        <w:div w:id="1590499384">
          <w:marLeft w:val="1195"/>
          <w:marRight w:val="0"/>
          <w:marTop w:val="316"/>
          <w:marBottom w:val="0"/>
          <w:divBdr>
            <w:top w:val="none" w:sz="0" w:space="0" w:color="auto"/>
            <w:left w:val="none" w:sz="0" w:space="0" w:color="auto"/>
            <w:bottom w:val="none" w:sz="0" w:space="0" w:color="auto"/>
            <w:right w:val="none" w:sz="0" w:space="0" w:color="auto"/>
          </w:divBdr>
        </w:div>
        <w:div w:id="926159464">
          <w:marLeft w:val="1195"/>
          <w:marRight w:val="0"/>
          <w:marTop w:val="87"/>
          <w:marBottom w:val="0"/>
          <w:divBdr>
            <w:top w:val="none" w:sz="0" w:space="0" w:color="auto"/>
            <w:left w:val="none" w:sz="0" w:space="0" w:color="auto"/>
            <w:bottom w:val="none" w:sz="0" w:space="0" w:color="auto"/>
            <w:right w:val="none" w:sz="0" w:space="0" w:color="auto"/>
          </w:divBdr>
        </w:div>
      </w:divsChild>
    </w:div>
    <w:div w:id="742606957">
      <w:bodyDiv w:val="1"/>
      <w:marLeft w:val="0"/>
      <w:marRight w:val="0"/>
      <w:marTop w:val="0"/>
      <w:marBottom w:val="0"/>
      <w:divBdr>
        <w:top w:val="none" w:sz="0" w:space="0" w:color="auto"/>
        <w:left w:val="none" w:sz="0" w:space="0" w:color="auto"/>
        <w:bottom w:val="none" w:sz="0" w:space="0" w:color="auto"/>
        <w:right w:val="none" w:sz="0" w:space="0" w:color="auto"/>
      </w:divBdr>
      <w:divsChild>
        <w:div w:id="1414551807">
          <w:marLeft w:val="562"/>
          <w:marRight w:val="14"/>
          <w:marTop w:val="335"/>
          <w:marBottom w:val="0"/>
          <w:divBdr>
            <w:top w:val="none" w:sz="0" w:space="0" w:color="auto"/>
            <w:left w:val="none" w:sz="0" w:space="0" w:color="auto"/>
            <w:bottom w:val="none" w:sz="0" w:space="0" w:color="auto"/>
            <w:right w:val="none" w:sz="0" w:space="0" w:color="auto"/>
          </w:divBdr>
        </w:div>
        <w:div w:id="1613978004">
          <w:marLeft w:val="562"/>
          <w:marRight w:val="0"/>
          <w:marTop w:val="1"/>
          <w:marBottom w:val="0"/>
          <w:divBdr>
            <w:top w:val="none" w:sz="0" w:space="0" w:color="auto"/>
            <w:left w:val="none" w:sz="0" w:space="0" w:color="auto"/>
            <w:bottom w:val="none" w:sz="0" w:space="0" w:color="auto"/>
            <w:right w:val="none" w:sz="0" w:space="0" w:color="auto"/>
          </w:divBdr>
        </w:div>
        <w:div w:id="1533493807">
          <w:marLeft w:val="562"/>
          <w:marRight w:val="0"/>
          <w:marTop w:val="0"/>
          <w:marBottom w:val="0"/>
          <w:divBdr>
            <w:top w:val="none" w:sz="0" w:space="0" w:color="auto"/>
            <w:left w:val="none" w:sz="0" w:space="0" w:color="auto"/>
            <w:bottom w:val="none" w:sz="0" w:space="0" w:color="auto"/>
            <w:right w:val="none" w:sz="0" w:space="0" w:color="auto"/>
          </w:divBdr>
        </w:div>
      </w:divsChild>
    </w:div>
    <w:div w:id="744454947">
      <w:bodyDiv w:val="1"/>
      <w:marLeft w:val="0"/>
      <w:marRight w:val="0"/>
      <w:marTop w:val="0"/>
      <w:marBottom w:val="0"/>
      <w:divBdr>
        <w:top w:val="none" w:sz="0" w:space="0" w:color="auto"/>
        <w:left w:val="none" w:sz="0" w:space="0" w:color="auto"/>
        <w:bottom w:val="none" w:sz="0" w:space="0" w:color="auto"/>
        <w:right w:val="none" w:sz="0" w:space="0" w:color="auto"/>
      </w:divBdr>
      <w:divsChild>
        <w:div w:id="665665855">
          <w:marLeft w:val="317"/>
          <w:marRight w:val="0"/>
          <w:marTop w:val="96"/>
          <w:marBottom w:val="0"/>
          <w:divBdr>
            <w:top w:val="none" w:sz="0" w:space="0" w:color="auto"/>
            <w:left w:val="none" w:sz="0" w:space="0" w:color="auto"/>
            <w:bottom w:val="none" w:sz="0" w:space="0" w:color="auto"/>
            <w:right w:val="none" w:sz="0" w:space="0" w:color="auto"/>
          </w:divBdr>
        </w:div>
        <w:div w:id="1463769901">
          <w:marLeft w:val="317"/>
          <w:marRight w:val="0"/>
          <w:marTop w:val="96"/>
          <w:marBottom w:val="0"/>
          <w:divBdr>
            <w:top w:val="none" w:sz="0" w:space="0" w:color="auto"/>
            <w:left w:val="none" w:sz="0" w:space="0" w:color="auto"/>
            <w:bottom w:val="none" w:sz="0" w:space="0" w:color="auto"/>
            <w:right w:val="none" w:sz="0" w:space="0" w:color="auto"/>
          </w:divBdr>
        </w:div>
        <w:div w:id="1597397009">
          <w:marLeft w:val="317"/>
          <w:marRight w:val="0"/>
          <w:marTop w:val="96"/>
          <w:marBottom w:val="0"/>
          <w:divBdr>
            <w:top w:val="none" w:sz="0" w:space="0" w:color="auto"/>
            <w:left w:val="none" w:sz="0" w:space="0" w:color="auto"/>
            <w:bottom w:val="none" w:sz="0" w:space="0" w:color="auto"/>
            <w:right w:val="none" w:sz="0" w:space="0" w:color="auto"/>
          </w:divBdr>
        </w:div>
      </w:divsChild>
    </w:div>
    <w:div w:id="805004396">
      <w:bodyDiv w:val="1"/>
      <w:marLeft w:val="0"/>
      <w:marRight w:val="0"/>
      <w:marTop w:val="0"/>
      <w:marBottom w:val="0"/>
      <w:divBdr>
        <w:top w:val="none" w:sz="0" w:space="0" w:color="auto"/>
        <w:left w:val="none" w:sz="0" w:space="0" w:color="auto"/>
        <w:bottom w:val="none" w:sz="0" w:space="0" w:color="auto"/>
        <w:right w:val="none" w:sz="0" w:space="0" w:color="auto"/>
      </w:divBdr>
    </w:div>
    <w:div w:id="809371068">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3">
          <w:marLeft w:val="547"/>
          <w:marRight w:val="0"/>
          <w:marTop w:val="0"/>
          <w:marBottom w:val="0"/>
          <w:divBdr>
            <w:top w:val="none" w:sz="0" w:space="0" w:color="auto"/>
            <w:left w:val="none" w:sz="0" w:space="0" w:color="auto"/>
            <w:bottom w:val="none" w:sz="0" w:space="0" w:color="auto"/>
            <w:right w:val="none" w:sz="0" w:space="0" w:color="auto"/>
          </w:divBdr>
        </w:div>
        <w:div w:id="901523431">
          <w:marLeft w:val="1166"/>
          <w:marRight w:val="0"/>
          <w:marTop w:val="0"/>
          <w:marBottom w:val="0"/>
          <w:divBdr>
            <w:top w:val="none" w:sz="0" w:space="0" w:color="auto"/>
            <w:left w:val="none" w:sz="0" w:space="0" w:color="auto"/>
            <w:bottom w:val="none" w:sz="0" w:space="0" w:color="auto"/>
            <w:right w:val="none" w:sz="0" w:space="0" w:color="auto"/>
          </w:divBdr>
        </w:div>
        <w:div w:id="123424899">
          <w:marLeft w:val="1166"/>
          <w:marRight w:val="0"/>
          <w:marTop w:val="0"/>
          <w:marBottom w:val="0"/>
          <w:divBdr>
            <w:top w:val="none" w:sz="0" w:space="0" w:color="auto"/>
            <w:left w:val="none" w:sz="0" w:space="0" w:color="auto"/>
            <w:bottom w:val="none" w:sz="0" w:space="0" w:color="auto"/>
            <w:right w:val="none" w:sz="0" w:space="0" w:color="auto"/>
          </w:divBdr>
        </w:div>
        <w:div w:id="1695109068">
          <w:marLeft w:val="1166"/>
          <w:marRight w:val="0"/>
          <w:marTop w:val="0"/>
          <w:marBottom w:val="0"/>
          <w:divBdr>
            <w:top w:val="none" w:sz="0" w:space="0" w:color="auto"/>
            <w:left w:val="none" w:sz="0" w:space="0" w:color="auto"/>
            <w:bottom w:val="none" w:sz="0" w:space="0" w:color="auto"/>
            <w:right w:val="none" w:sz="0" w:space="0" w:color="auto"/>
          </w:divBdr>
        </w:div>
        <w:div w:id="1179195675">
          <w:marLeft w:val="1166"/>
          <w:marRight w:val="0"/>
          <w:marTop w:val="0"/>
          <w:marBottom w:val="0"/>
          <w:divBdr>
            <w:top w:val="none" w:sz="0" w:space="0" w:color="auto"/>
            <w:left w:val="none" w:sz="0" w:space="0" w:color="auto"/>
            <w:bottom w:val="none" w:sz="0" w:space="0" w:color="auto"/>
            <w:right w:val="none" w:sz="0" w:space="0" w:color="auto"/>
          </w:divBdr>
        </w:div>
        <w:div w:id="1105421111">
          <w:marLeft w:val="1166"/>
          <w:marRight w:val="0"/>
          <w:marTop w:val="0"/>
          <w:marBottom w:val="0"/>
          <w:divBdr>
            <w:top w:val="none" w:sz="0" w:space="0" w:color="auto"/>
            <w:left w:val="none" w:sz="0" w:space="0" w:color="auto"/>
            <w:bottom w:val="none" w:sz="0" w:space="0" w:color="auto"/>
            <w:right w:val="none" w:sz="0" w:space="0" w:color="auto"/>
          </w:divBdr>
        </w:div>
        <w:div w:id="1854296585">
          <w:marLeft w:val="1166"/>
          <w:marRight w:val="0"/>
          <w:marTop w:val="0"/>
          <w:marBottom w:val="0"/>
          <w:divBdr>
            <w:top w:val="none" w:sz="0" w:space="0" w:color="auto"/>
            <w:left w:val="none" w:sz="0" w:space="0" w:color="auto"/>
            <w:bottom w:val="none" w:sz="0" w:space="0" w:color="auto"/>
            <w:right w:val="none" w:sz="0" w:space="0" w:color="auto"/>
          </w:divBdr>
        </w:div>
        <w:div w:id="1060983644">
          <w:marLeft w:val="1166"/>
          <w:marRight w:val="0"/>
          <w:marTop w:val="0"/>
          <w:marBottom w:val="0"/>
          <w:divBdr>
            <w:top w:val="none" w:sz="0" w:space="0" w:color="auto"/>
            <w:left w:val="none" w:sz="0" w:space="0" w:color="auto"/>
            <w:bottom w:val="none" w:sz="0" w:space="0" w:color="auto"/>
            <w:right w:val="none" w:sz="0" w:space="0" w:color="auto"/>
          </w:divBdr>
        </w:div>
        <w:div w:id="116224791">
          <w:marLeft w:val="1166"/>
          <w:marRight w:val="0"/>
          <w:marTop w:val="0"/>
          <w:marBottom w:val="0"/>
          <w:divBdr>
            <w:top w:val="none" w:sz="0" w:space="0" w:color="auto"/>
            <w:left w:val="none" w:sz="0" w:space="0" w:color="auto"/>
            <w:bottom w:val="none" w:sz="0" w:space="0" w:color="auto"/>
            <w:right w:val="none" w:sz="0" w:space="0" w:color="auto"/>
          </w:divBdr>
        </w:div>
        <w:div w:id="1256671257">
          <w:marLeft w:val="547"/>
          <w:marRight w:val="0"/>
          <w:marTop w:val="0"/>
          <w:marBottom w:val="0"/>
          <w:divBdr>
            <w:top w:val="none" w:sz="0" w:space="0" w:color="auto"/>
            <w:left w:val="none" w:sz="0" w:space="0" w:color="auto"/>
            <w:bottom w:val="none" w:sz="0" w:space="0" w:color="auto"/>
            <w:right w:val="none" w:sz="0" w:space="0" w:color="auto"/>
          </w:divBdr>
        </w:div>
        <w:div w:id="1022825596">
          <w:marLeft w:val="1166"/>
          <w:marRight w:val="0"/>
          <w:marTop w:val="0"/>
          <w:marBottom w:val="0"/>
          <w:divBdr>
            <w:top w:val="none" w:sz="0" w:space="0" w:color="auto"/>
            <w:left w:val="none" w:sz="0" w:space="0" w:color="auto"/>
            <w:bottom w:val="none" w:sz="0" w:space="0" w:color="auto"/>
            <w:right w:val="none" w:sz="0" w:space="0" w:color="auto"/>
          </w:divBdr>
        </w:div>
        <w:div w:id="1039092338">
          <w:marLeft w:val="1166"/>
          <w:marRight w:val="0"/>
          <w:marTop w:val="0"/>
          <w:marBottom w:val="0"/>
          <w:divBdr>
            <w:top w:val="none" w:sz="0" w:space="0" w:color="auto"/>
            <w:left w:val="none" w:sz="0" w:space="0" w:color="auto"/>
            <w:bottom w:val="none" w:sz="0" w:space="0" w:color="auto"/>
            <w:right w:val="none" w:sz="0" w:space="0" w:color="auto"/>
          </w:divBdr>
        </w:div>
        <w:div w:id="1338968955">
          <w:marLeft w:val="1166"/>
          <w:marRight w:val="0"/>
          <w:marTop w:val="0"/>
          <w:marBottom w:val="0"/>
          <w:divBdr>
            <w:top w:val="none" w:sz="0" w:space="0" w:color="auto"/>
            <w:left w:val="none" w:sz="0" w:space="0" w:color="auto"/>
            <w:bottom w:val="none" w:sz="0" w:space="0" w:color="auto"/>
            <w:right w:val="none" w:sz="0" w:space="0" w:color="auto"/>
          </w:divBdr>
        </w:div>
        <w:div w:id="280454784">
          <w:marLeft w:val="1166"/>
          <w:marRight w:val="0"/>
          <w:marTop w:val="0"/>
          <w:marBottom w:val="0"/>
          <w:divBdr>
            <w:top w:val="none" w:sz="0" w:space="0" w:color="auto"/>
            <w:left w:val="none" w:sz="0" w:space="0" w:color="auto"/>
            <w:bottom w:val="none" w:sz="0" w:space="0" w:color="auto"/>
            <w:right w:val="none" w:sz="0" w:space="0" w:color="auto"/>
          </w:divBdr>
        </w:div>
        <w:div w:id="1892569648">
          <w:marLeft w:val="1166"/>
          <w:marRight w:val="0"/>
          <w:marTop w:val="0"/>
          <w:marBottom w:val="0"/>
          <w:divBdr>
            <w:top w:val="none" w:sz="0" w:space="0" w:color="auto"/>
            <w:left w:val="none" w:sz="0" w:space="0" w:color="auto"/>
            <w:bottom w:val="none" w:sz="0" w:space="0" w:color="auto"/>
            <w:right w:val="none" w:sz="0" w:space="0" w:color="auto"/>
          </w:divBdr>
        </w:div>
        <w:div w:id="1767114972">
          <w:marLeft w:val="1166"/>
          <w:marRight w:val="0"/>
          <w:marTop w:val="0"/>
          <w:marBottom w:val="0"/>
          <w:divBdr>
            <w:top w:val="none" w:sz="0" w:space="0" w:color="auto"/>
            <w:left w:val="none" w:sz="0" w:space="0" w:color="auto"/>
            <w:bottom w:val="none" w:sz="0" w:space="0" w:color="auto"/>
            <w:right w:val="none" w:sz="0" w:space="0" w:color="auto"/>
          </w:divBdr>
        </w:div>
        <w:div w:id="937832666">
          <w:marLeft w:val="1166"/>
          <w:marRight w:val="0"/>
          <w:marTop w:val="0"/>
          <w:marBottom w:val="0"/>
          <w:divBdr>
            <w:top w:val="none" w:sz="0" w:space="0" w:color="auto"/>
            <w:left w:val="none" w:sz="0" w:space="0" w:color="auto"/>
            <w:bottom w:val="none" w:sz="0" w:space="0" w:color="auto"/>
            <w:right w:val="none" w:sz="0" w:space="0" w:color="auto"/>
          </w:divBdr>
        </w:div>
        <w:div w:id="393436623">
          <w:marLeft w:val="547"/>
          <w:marRight w:val="0"/>
          <w:marTop w:val="0"/>
          <w:marBottom w:val="0"/>
          <w:divBdr>
            <w:top w:val="none" w:sz="0" w:space="0" w:color="auto"/>
            <w:left w:val="none" w:sz="0" w:space="0" w:color="auto"/>
            <w:bottom w:val="none" w:sz="0" w:space="0" w:color="auto"/>
            <w:right w:val="none" w:sz="0" w:space="0" w:color="auto"/>
          </w:divBdr>
        </w:div>
        <w:div w:id="1363507498">
          <w:marLeft w:val="1166"/>
          <w:marRight w:val="0"/>
          <w:marTop w:val="0"/>
          <w:marBottom w:val="0"/>
          <w:divBdr>
            <w:top w:val="none" w:sz="0" w:space="0" w:color="auto"/>
            <w:left w:val="none" w:sz="0" w:space="0" w:color="auto"/>
            <w:bottom w:val="none" w:sz="0" w:space="0" w:color="auto"/>
            <w:right w:val="none" w:sz="0" w:space="0" w:color="auto"/>
          </w:divBdr>
        </w:div>
        <w:div w:id="884221436">
          <w:marLeft w:val="1166"/>
          <w:marRight w:val="0"/>
          <w:marTop w:val="0"/>
          <w:marBottom w:val="0"/>
          <w:divBdr>
            <w:top w:val="none" w:sz="0" w:space="0" w:color="auto"/>
            <w:left w:val="none" w:sz="0" w:space="0" w:color="auto"/>
            <w:bottom w:val="none" w:sz="0" w:space="0" w:color="auto"/>
            <w:right w:val="none" w:sz="0" w:space="0" w:color="auto"/>
          </w:divBdr>
        </w:div>
        <w:div w:id="346834363">
          <w:marLeft w:val="1166"/>
          <w:marRight w:val="0"/>
          <w:marTop w:val="0"/>
          <w:marBottom w:val="0"/>
          <w:divBdr>
            <w:top w:val="none" w:sz="0" w:space="0" w:color="auto"/>
            <w:left w:val="none" w:sz="0" w:space="0" w:color="auto"/>
            <w:bottom w:val="none" w:sz="0" w:space="0" w:color="auto"/>
            <w:right w:val="none" w:sz="0" w:space="0" w:color="auto"/>
          </w:divBdr>
        </w:div>
        <w:div w:id="749473806">
          <w:marLeft w:val="1166"/>
          <w:marRight w:val="0"/>
          <w:marTop w:val="0"/>
          <w:marBottom w:val="0"/>
          <w:divBdr>
            <w:top w:val="none" w:sz="0" w:space="0" w:color="auto"/>
            <w:left w:val="none" w:sz="0" w:space="0" w:color="auto"/>
            <w:bottom w:val="none" w:sz="0" w:space="0" w:color="auto"/>
            <w:right w:val="none" w:sz="0" w:space="0" w:color="auto"/>
          </w:divBdr>
        </w:div>
        <w:div w:id="1679773302">
          <w:marLeft w:val="1166"/>
          <w:marRight w:val="0"/>
          <w:marTop w:val="0"/>
          <w:marBottom w:val="0"/>
          <w:divBdr>
            <w:top w:val="none" w:sz="0" w:space="0" w:color="auto"/>
            <w:left w:val="none" w:sz="0" w:space="0" w:color="auto"/>
            <w:bottom w:val="none" w:sz="0" w:space="0" w:color="auto"/>
            <w:right w:val="none" w:sz="0" w:space="0" w:color="auto"/>
          </w:divBdr>
        </w:div>
        <w:div w:id="1541548294">
          <w:marLeft w:val="1166"/>
          <w:marRight w:val="0"/>
          <w:marTop w:val="0"/>
          <w:marBottom w:val="0"/>
          <w:divBdr>
            <w:top w:val="none" w:sz="0" w:space="0" w:color="auto"/>
            <w:left w:val="none" w:sz="0" w:space="0" w:color="auto"/>
            <w:bottom w:val="none" w:sz="0" w:space="0" w:color="auto"/>
            <w:right w:val="none" w:sz="0" w:space="0" w:color="auto"/>
          </w:divBdr>
        </w:div>
        <w:div w:id="115681960">
          <w:marLeft w:val="1166"/>
          <w:marRight w:val="0"/>
          <w:marTop w:val="0"/>
          <w:marBottom w:val="0"/>
          <w:divBdr>
            <w:top w:val="none" w:sz="0" w:space="0" w:color="auto"/>
            <w:left w:val="none" w:sz="0" w:space="0" w:color="auto"/>
            <w:bottom w:val="none" w:sz="0" w:space="0" w:color="auto"/>
            <w:right w:val="none" w:sz="0" w:space="0" w:color="auto"/>
          </w:divBdr>
        </w:div>
        <w:div w:id="2131706973">
          <w:marLeft w:val="1166"/>
          <w:marRight w:val="0"/>
          <w:marTop w:val="0"/>
          <w:marBottom w:val="0"/>
          <w:divBdr>
            <w:top w:val="none" w:sz="0" w:space="0" w:color="auto"/>
            <w:left w:val="none" w:sz="0" w:space="0" w:color="auto"/>
            <w:bottom w:val="none" w:sz="0" w:space="0" w:color="auto"/>
            <w:right w:val="none" w:sz="0" w:space="0" w:color="auto"/>
          </w:divBdr>
        </w:div>
        <w:div w:id="357857193">
          <w:marLeft w:val="1166"/>
          <w:marRight w:val="0"/>
          <w:marTop w:val="0"/>
          <w:marBottom w:val="0"/>
          <w:divBdr>
            <w:top w:val="none" w:sz="0" w:space="0" w:color="auto"/>
            <w:left w:val="none" w:sz="0" w:space="0" w:color="auto"/>
            <w:bottom w:val="none" w:sz="0" w:space="0" w:color="auto"/>
            <w:right w:val="none" w:sz="0" w:space="0" w:color="auto"/>
          </w:divBdr>
        </w:div>
      </w:divsChild>
    </w:div>
    <w:div w:id="827525245">
      <w:bodyDiv w:val="1"/>
      <w:marLeft w:val="0"/>
      <w:marRight w:val="0"/>
      <w:marTop w:val="0"/>
      <w:marBottom w:val="0"/>
      <w:divBdr>
        <w:top w:val="none" w:sz="0" w:space="0" w:color="auto"/>
        <w:left w:val="none" w:sz="0" w:space="0" w:color="auto"/>
        <w:bottom w:val="none" w:sz="0" w:space="0" w:color="auto"/>
        <w:right w:val="none" w:sz="0" w:space="0" w:color="auto"/>
      </w:divBdr>
      <w:divsChild>
        <w:div w:id="1885867040">
          <w:marLeft w:val="763"/>
          <w:marRight w:val="0"/>
          <w:marTop w:val="96"/>
          <w:marBottom w:val="0"/>
          <w:divBdr>
            <w:top w:val="none" w:sz="0" w:space="0" w:color="auto"/>
            <w:left w:val="none" w:sz="0" w:space="0" w:color="auto"/>
            <w:bottom w:val="none" w:sz="0" w:space="0" w:color="auto"/>
            <w:right w:val="none" w:sz="0" w:space="0" w:color="auto"/>
          </w:divBdr>
        </w:div>
        <w:div w:id="1149707289">
          <w:marLeft w:val="763"/>
          <w:marRight w:val="0"/>
          <w:marTop w:val="96"/>
          <w:marBottom w:val="0"/>
          <w:divBdr>
            <w:top w:val="none" w:sz="0" w:space="0" w:color="auto"/>
            <w:left w:val="none" w:sz="0" w:space="0" w:color="auto"/>
            <w:bottom w:val="none" w:sz="0" w:space="0" w:color="auto"/>
            <w:right w:val="none" w:sz="0" w:space="0" w:color="auto"/>
          </w:divBdr>
        </w:div>
        <w:div w:id="1974822837">
          <w:marLeft w:val="763"/>
          <w:marRight w:val="0"/>
          <w:marTop w:val="96"/>
          <w:marBottom w:val="0"/>
          <w:divBdr>
            <w:top w:val="none" w:sz="0" w:space="0" w:color="auto"/>
            <w:left w:val="none" w:sz="0" w:space="0" w:color="auto"/>
            <w:bottom w:val="none" w:sz="0" w:space="0" w:color="auto"/>
            <w:right w:val="none" w:sz="0" w:space="0" w:color="auto"/>
          </w:divBdr>
        </w:div>
      </w:divsChild>
    </w:div>
    <w:div w:id="850605447">
      <w:bodyDiv w:val="1"/>
      <w:marLeft w:val="0"/>
      <w:marRight w:val="0"/>
      <w:marTop w:val="0"/>
      <w:marBottom w:val="0"/>
      <w:divBdr>
        <w:top w:val="none" w:sz="0" w:space="0" w:color="auto"/>
        <w:left w:val="none" w:sz="0" w:space="0" w:color="auto"/>
        <w:bottom w:val="none" w:sz="0" w:space="0" w:color="auto"/>
        <w:right w:val="none" w:sz="0" w:space="0" w:color="auto"/>
      </w:divBdr>
      <w:divsChild>
        <w:div w:id="389033652">
          <w:marLeft w:val="317"/>
          <w:marRight w:val="0"/>
          <w:marTop w:val="96"/>
          <w:marBottom w:val="0"/>
          <w:divBdr>
            <w:top w:val="none" w:sz="0" w:space="0" w:color="auto"/>
            <w:left w:val="none" w:sz="0" w:space="0" w:color="auto"/>
            <w:bottom w:val="none" w:sz="0" w:space="0" w:color="auto"/>
            <w:right w:val="none" w:sz="0" w:space="0" w:color="auto"/>
          </w:divBdr>
        </w:div>
      </w:divsChild>
    </w:div>
    <w:div w:id="876354704">
      <w:bodyDiv w:val="1"/>
      <w:marLeft w:val="0"/>
      <w:marRight w:val="0"/>
      <w:marTop w:val="0"/>
      <w:marBottom w:val="0"/>
      <w:divBdr>
        <w:top w:val="none" w:sz="0" w:space="0" w:color="auto"/>
        <w:left w:val="none" w:sz="0" w:space="0" w:color="auto"/>
        <w:bottom w:val="none" w:sz="0" w:space="0" w:color="auto"/>
        <w:right w:val="none" w:sz="0" w:space="0" w:color="auto"/>
      </w:divBdr>
      <w:divsChild>
        <w:div w:id="1116412428">
          <w:marLeft w:val="317"/>
          <w:marRight w:val="0"/>
          <w:marTop w:val="86"/>
          <w:marBottom w:val="0"/>
          <w:divBdr>
            <w:top w:val="none" w:sz="0" w:space="0" w:color="auto"/>
            <w:left w:val="none" w:sz="0" w:space="0" w:color="auto"/>
            <w:bottom w:val="none" w:sz="0" w:space="0" w:color="auto"/>
            <w:right w:val="none" w:sz="0" w:space="0" w:color="auto"/>
          </w:divBdr>
        </w:div>
        <w:div w:id="1508204486">
          <w:marLeft w:val="317"/>
          <w:marRight w:val="0"/>
          <w:marTop w:val="86"/>
          <w:marBottom w:val="0"/>
          <w:divBdr>
            <w:top w:val="none" w:sz="0" w:space="0" w:color="auto"/>
            <w:left w:val="none" w:sz="0" w:space="0" w:color="auto"/>
            <w:bottom w:val="none" w:sz="0" w:space="0" w:color="auto"/>
            <w:right w:val="none" w:sz="0" w:space="0" w:color="auto"/>
          </w:divBdr>
        </w:div>
        <w:div w:id="554317899">
          <w:marLeft w:val="317"/>
          <w:marRight w:val="0"/>
          <w:marTop w:val="86"/>
          <w:marBottom w:val="0"/>
          <w:divBdr>
            <w:top w:val="none" w:sz="0" w:space="0" w:color="auto"/>
            <w:left w:val="none" w:sz="0" w:space="0" w:color="auto"/>
            <w:bottom w:val="none" w:sz="0" w:space="0" w:color="auto"/>
            <w:right w:val="none" w:sz="0" w:space="0" w:color="auto"/>
          </w:divBdr>
        </w:div>
      </w:divsChild>
    </w:div>
    <w:div w:id="888761393">
      <w:bodyDiv w:val="1"/>
      <w:marLeft w:val="0"/>
      <w:marRight w:val="0"/>
      <w:marTop w:val="0"/>
      <w:marBottom w:val="0"/>
      <w:divBdr>
        <w:top w:val="none" w:sz="0" w:space="0" w:color="auto"/>
        <w:left w:val="none" w:sz="0" w:space="0" w:color="auto"/>
        <w:bottom w:val="none" w:sz="0" w:space="0" w:color="auto"/>
        <w:right w:val="none" w:sz="0" w:space="0" w:color="auto"/>
      </w:divBdr>
      <w:divsChild>
        <w:div w:id="117922322">
          <w:marLeft w:val="504"/>
          <w:marRight w:val="0"/>
          <w:marTop w:val="19"/>
          <w:marBottom w:val="0"/>
          <w:divBdr>
            <w:top w:val="none" w:sz="0" w:space="0" w:color="auto"/>
            <w:left w:val="none" w:sz="0" w:space="0" w:color="auto"/>
            <w:bottom w:val="none" w:sz="0" w:space="0" w:color="auto"/>
            <w:right w:val="none" w:sz="0" w:space="0" w:color="auto"/>
          </w:divBdr>
        </w:div>
        <w:div w:id="700864185">
          <w:marLeft w:val="1008"/>
          <w:marRight w:val="0"/>
          <w:marTop w:val="331"/>
          <w:marBottom w:val="0"/>
          <w:divBdr>
            <w:top w:val="none" w:sz="0" w:space="0" w:color="auto"/>
            <w:left w:val="none" w:sz="0" w:space="0" w:color="auto"/>
            <w:bottom w:val="none" w:sz="0" w:space="0" w:color="auto"/>
            <w:right w:val="none" w:sz="0" w:space="0" w:color="auto"/>
          </w:divBdr>
        </w:div>
        <w:div w:id="1474255008">
          <w:marLeft w:val="1339"/>
          <w:marRight w:val="0"/>
          <w:marTop w:val="0"/>
          <w:marBottom w:val="0"/>
          <w:divBdr>
            <w:top w:val="none" w:sz="0" w:space="0" w:color="auto"/>
            <w:left w:val="none" w:sz="0" w:space="0" w:color="auto"/>
            <w:bottom w:val="none" w:sz="0" w:space="0" w:color="auto"/>
            <w:right w:val="none" w:sz="0" w:space="0" w:color="auto"/>
          </w:divBdr>
        </w:div>
        <w:div w:id="44456418">
          <w:marLeft w:val="1339"/>
          <w:marRight w:val="0"/>
          <w:marTop w:val="0"/>
          <w:marBottom w:val="0"/>
          <w:divBdr>
            <w:top w:val="none" w:sz="0" w:space="0" w:color="auto"/>
            <w:left w:val="none" w:sz="0" w:space="0" w:color="auto"/>
            <w:bottom w:val="none" w:sz="0" w:space="0" w:color="auto"/>
            <w:right w:val="none" w:sz="0" w:space="0" w:color="auto"/>
          </w:divBdr>
        </w:div>
        <w:div w:id="528034783">
          <w:marLeft w:val="1008"/>
          <w:marRight w:val="0"/>
          <w:marTop w:val="77"/>
          <w:marBottom w:val="0"/>
          <w:divBdr>
            <w:top w:val="none" w:sz="0" w:space="0" w:color="auto"/>
            <w:left w:val="none" w:sz="0" w:space="0" w:color="auto"/>
            <w:bottom w:val="none" w:sz="0" w:space="0" w:color="auto"/>
            <w:right w:val="none" w:sz="0" w:space="0" w:color="auto"/>
          </w:divBdr>
        </w:div>
        <w:div w:id="138766187">
          <w:marLeft w:val="1008"/>
          <w:marRight w:val="0"/>
          <w:marTop w:val="77"/>
          <w:marBottom w:val="0"/>
          <w:divBdr>
            <w:top w:val="none" w:sz="0" w:space="0" w:color="auto"/>
            <w:left w:val="none" w:sz="0" w:space="0" w:color="auto"/>
            <w:bottom w:val="none" w:sz="0" w:space="0" w:color="auto"/>
            <w:right w:val="none" w:sz="0" w:space="0" w:color="auto"/>
          </w:divBdr>
        </w:div>
        <w:div w:id="801076622">
          <w:marLeft w:val="1008"/>
          <w:marRight w:val="389"/>
          <w:marTop w:val="77"/>
          <w:marBottom w:val="0"/>
          <w:divBdr>
            <w:top w:val="none" w:sz="0" w:space="0" w:color="auto"/>
            <w:left w:val="none" w:sz="0" w:space="0" w:color="auto"/>
            <w:bottom w:val="none" w:sz="0" w:space="0" w:color="auto"/>
            <w:right w:val="none" w:sz="0" w:space="0" w:color="auto"/>
          </w:divBdr>
        </w:div>
        <w:div w:id="1158959411">
          <w:marLeft w:val="1008"/>
          <w:marRight w:val="0"/>
          <w:marTop w:val="1"/>
          <w:marBottom w:val="0"/>
          <w:divBdr>
            <w:top w:val="none" w:sz="0" w:space="0" w:color="auto"/>
            <w:left w:val="none" w:sz="0" w:space="0" w:color="auto"/>
            <w:bottom w:val="none" w:sz="0" w:space="0" w:color="auto"/>
            <w:right w:val="none" w:sz="0" w:space="0" w:color="auto"/>
          </w:divBdr>
        </w:div>
        <w:div w:id="939994158">
          <w:marLeft w:val="1368"/>
          <w:marRight w:val="0"/>
          <w:marTop w:val="43"/>
          <w:marBottom w:val="0"/>
          <w:divBdr>
            <w:top w:val="none" w:sz="0" w:space="0" w:color="auto"/>
            <w:left w:val="none" w:sz="0" w:space="0" w:color="auto"/>
            <w:bottom w:val="none" w:sz="0" w:space="0" w:color="auto"/>
            <w:right w:val="none" w:sz="0" w:space="0" w:color="auto"/>
          </w:divBdr>
        </w:div>
        <w:div w:id="290331220">
          <w:marLeft w:val="1368"/>
          <w:marRight w:val="0"/>
          <w:marTop w:val="43"/>
          <w:marBottom w:val="0"/>
          <w:divBdr>
            <w:top w:val="none" w:sz="0" w:space="0" w:color="auto"/>
            <w:left w:val="none" w:sz="0" w:space="0" w:color="auto"/>
            <w:bottom w:val="none" w:sz="0" w:space="0" w:color="auto"/>
            <w:right w:val="none" w:sz="0" w:space="0" w:color="auto"/>
          </w:divBdr>
        </w:div>
        <w:div w:id="1057169597">
          <w:marLeft w:val="504"/>
          <w:marRight w:val="0"/>
          <w:marTop w:val="0"/>
          <w:marBottom w:val="0"/>
          <w:divBdr>
            <w:top w:val="none" w:sz="0" w:space="0" w:color="auto"/>
            <w:left w:val="none" w:sz="0" w:space="0" w:color="auto"/>
            <w:bottom w:val="none" w:sz="0" w:space="0" w:color="auto"/>
            <w:right w:val="none" w:sz="0" w:space="0" w:color="auto"/>
          </w:divBdr>
        </w:div>
        <w:div w:id="2088723200">
          <w:marLeft w:val="1008"/>
          <w:marRight w:val="0"/>
          <w:marTop w:val="330"/>
          <w:marBottom w:val="0"/>
          <w:divBdr>
            <w:top w:val="none" w:sz="0" w:space="0" w:color="auto"/>
            <w:left w:val="none" w:sz="0" w:space="0" w:color="auto"/>
            <w:bottom w:val="none" w:sz="0" w:space="0" w:color="auto"/>
            <w:right w:val="none" w:sz="0" w:space="0" w:color="auto"/>
          </w:divBdr>
        </w:div>
        <w:div w:id="756946056">
          <w:marLeft w:val="1008"/>
          <w:marRight w:val="0"/>
          <w:marTop w:val="44"/>
          <w:marBottom w:val="0"/>
          <w:divBdr>
            <w:top w:val="none" w:sz="0" w:space="0" w:color="auto"/>
            <w:left w:val="none" w:sz="0" w:space="0" w:color="auto"/>
            <w:bottom w:val="none" w:sz="0" w:space="0" w:color="auto"/>
            <w:right w:val="none" w:sz="0" w:space="0" w:color="auto"/>
          </w:divBdr>
        </w:div>
      </w:divsChild>
    </w:div>
    <w:div w:id="890769732">
      <w:bodyDiv w:val="1"/>
      <w:marLeft w:val="0"/>
      <w:marRight w:val="0"/>
      <w:marTop w:val="0"/>
      <w:marBottom w:val="0"/>
      <w:divBdr>
        <w:top w:val="none" w:sz="0" w:space="0" w:color="auto"/>
        <w:left w:val="none" w:sz="0" w:space="0" w:color="auto"/>
        <w:bottom w:val="none" w:sz="0" w:space="0" w:color="auto"/>
        <w:right w:val="none" w:sz="0" w:space="0" w:color="auto"/>
      </w:divBdr>
      <w:divsChild>
        <w:div w:id="460347084">
          <w:marLeft w:val="317"/>
          <w:marRight w:val="0"/>
          <w:marTop w:val="115"/>
          <w:marBottom w:val="90"/>
          <w:divBdr>
            <w:top w:val="none" w:sz="0" w:space="0" w:color="auto"/>
            <w:left w:val="none" w:sz="0" w:space="0" w:color="auto"/>
            <w:bottom w:val="none" w:sz="0" w:space="0" w:color="auto"/>
            <w:right w:val="none" w:sz="0" w:space="0" w:color="auto"/>
          </w:divBdr>
        </w:div>
        <w:div w:id="644432527">
          <w:marLeft w:val="317"/>
          <w:marRight w:val="0"/>
          <w:marTop w:val="115"/>
          <w:marBottom w:val="90"/>
          <w:divBdr>
            <w:top w:val="none" w:sz="0" w:space="0" w:color="auto"/>
            <w:left w:val="none" w:sz="0" w:space="0" w:color="auto"/>
            <w:bottom w:val="none" w:sz="0" w:space="0" w:color="auto"/>
            <w:right w:val="none" w:sz="0" w:space="0" w:color="auto"/>
          </w:divBdr>
        </w:div>
        <w:div w:id="507057769">
          <w:marLeft w:val="317"/>
          <w:marRight w:val="0"/>
          <w:marTop w:val="115"/>
          <w:marBottom w:val="90"/>
          <w:divBdr>
            <w:top w:val="none" w:sz="0" w:space="0" w:color="auto"/>
            <w:left w:val="none" w:sz="0" w:space="0" w:color="auto"/>
            <w:bottom w:val="none" w:sz="0" w:space="0" w:color="auto"/>
            <w:right w:val="none" w:sz="0" w:space="0" w:color="auto"/>
          </w:divBdr>
        </w:div>
        <w:div w:id="2078553821">
          <w:marLeft w:val="317"/>
          <w:marRight w:val="0"/>
          <w:marTop w:val="115"/>
          <w:marBottom w:val="90"/>
          <w:divBdr>
            <w:top w:val="none" w:sz="0" w:space="0" w:color="auto"/>
            <w:left w:val="none" w:sz="0" w:space="0" w:color="auto"/>
            <w:bottom w:val="none" w:sz="0" w:space="0" w:color="auto"/>
            <w:right w:val="none" w:sz="0" w:space="0" w:color="auto"/>
          </w:divBdr>
        </w:div>
        <w:div w:id="80638932">
          <w:marLeft w:val="317"/>
          <w:marRight w:val="0"/>
          <w:marTop w:val="115"/>
          <w:marBottom w:val="90"/>
          <w:divBdr>
            <w:top w:val="none" w:sz="0" w:space="0" w:color="auto"/>
            <w:left w:val="none" w:sz="0" w:space="0" w:color="auto"/>
            <w:bottom w:val="none" w:sz="0" w:space="0" w:color="auto"/>
            <w:right w:val="none" w:sz="0" w:space="0" w:color="auto"/>
          </w:divBdr>
        </w:div>
      </w:divsChild>
    </w:div>
    <w:div w:id="941692861">
      <w:bodyDiv w:val="1"/>
      <w:marLeft w:val="0"/>
      <w:marRight w:val="0"/>
      <w:marTop w:val="0"/>
      <w:marBottom w:val="0"/>
      <w:divBdr>
        <w:top w:val="none" w:sz="0" w:space="0" w:color="auto"/>
        <w:left w:val="none" w:sz="0" w:space="0" w:color="auto"/>
        <w:bottom w:val="none" w:sz="0" w:space="0" w:color="auto"/>
        <w:right w:val="none" w:sz="0" w:space="0" w:color="auto"/>
      </w:divBdr>
      <w:divsChild>
        <w:div w:id="1304191565">
          <w:marLeft w:val="331"/>
          <w:marRight w:val="0"/>
          <w:marTop w:val="0"/>
          <w:marBottom w:val="0"/>
          <w:divBdr>
            <w:top w:val="none" w:sz="0" w:space="0" w:color="auto"/>
            <w:left w:val="none" w:sz="0" w:space="0" w:color="auto"/>
            <w:bottom w:val="none" w:sz="0" w:space="0" w:color="auto"/>
            <w:right w:val="none" w:sz="0" w:space="0" w:color="auto"/>
          </w:divBdr>
        </w:div>
      </w:divsChild>
    </w:div>
    <w:div w:id="946305649">
      <w:bodyDiv w:val="1"/>
      <w:marLeft w:val="0"/>
      <w:marRight w:val="0"/>
      <w:marTop w:val="0"/>
      <w:marBottom w:val="0"/>
      <w:divBdr>
        <w:top w:val="none" w:sz="0" w:space="0" w:color="auto"/>
        <w:left w:val="none" w:sz="0" w:space="0" w:color="auto"/>
        <w:bottom w:val="none" w:sz="0" w:space="0" w:color="auto"/>
        <w:right w:val="none" w:sz="0" w:space="0" w:color="auto"/>
      </w:divBdr>
    </w:div>
    <w:div w:id="1024675628">
      <w:bodyDiv w:val="1"/>
      <w:marLeft w:val="0"/>
      <w:marRight w:val="0"/>
      <w:marTop w:val="0"/>
      <w:marBottom w:val="0"/>
      <w:divBdr>
        <w:top w:val="none" w:sz="0" w:space="0" w:color="auto"/>
        <w:left w:val="none" w:sz="0" w:space="0" w:color="auto"/>
        <w:bottom w:val="none" w:sz="0" w:space="0" w:color="auto"/>
        <w:right w:val="none" w:sz="0" w:space="0" w:color="auto"/>
      </w:divBdr>
      <w:divsChild>
        <w:div w:id="864944479">
          <w:marLeft w:val="331"/>
          <w:marRight w:val="0"/>
          <w:marTop w:val="94"/>
          <w:marBottom w:val="0"/>
          <w:divBdr>
            <w:top w:val="none" w:sz="0" w:space="0" w:color="auto"/>
            <w:left w:val="none" w:sz="0" w:space="0" w:color="auto"/>
            <w:bottom w:val="none" w:sz="0" w:space="0" w:color="auto"/>
            <w:right w:val="none" w:sz="0" w:space="0" w:color="auto"/>
          </w:divBdr>
        </w:div>
        <w:div w:id="1728449849">
          <w:marLeft w:val="331"/>
          <w:marRight w:val="0"/>
          <w:marTop w:val="94"/>
          <w:marBottom w:val="0"/>
          <w:divBdr>
            <w:top w:val="none" w:sz="0" w:space="0" w:color="auto"/>
            <w:left w:val="none" w:sz="0" w:space="0" w:color="auto"/>
            <w:bottom w:val="none" w:sz="0" w:space="0" w:color="auto"/>
            <w:right w:val="none" w:sz="0" w:space="0" w:color="auto"/>
          </w:divBdr>
        </w:div>
      </w:divsChild>
    </w:div>
    <w:div w:id="1040088366">
      <w:bodyDiv w:val="1"/>
      <w:marLeft w:val="0"/>
      <w:marRight w:val="0"/>
      <w:marTop w:val="0"/>
      <w:marBottom w:val="0"/>
      <w:divBdr>
        <w:top w:val="none" w:sz="0" w:space="0" w:color="auto"/>
        <w:left w:val="none" w:sz="0" w:space="0" w:color="auto"/>
        <w:bottom w:val="none" w:sz="0" w:space="0" w:color="auto"/>
        <w:right w:val="none" w:sz="0" w:space="0" w:color="auto"/>
      </w:divBdr>
    </w:div>
    <w:div w:id="1053164759">
      <w:bodyDiv w:val="1"/>
      <w:marLeft w:val="0"/>
      <w:marRight w:val="0"/>
      <w:marTop w:val="0"/>
      <w:marBottom w:val="0"/>
      <w:divBdr>
        <w:top w:val="none" w:sz="0" w:space="0" w:color="auto"/>
        <w:left w:val="none" w:sz="0" w:space="0" w:color="auto"/>
        <w:bottom w:val="none" w:sz="0" w:space="0" w:color="auto"/>
        <w:right w:val="none" w:sz="0" w:space="0" w:color="auto"/>
      </w:divBdr>
    </w:div>
    <w:div w:id="1071931357">
      <w:bodyDiv w:val="1"/>
      <w:marLeft w:val="0"/>
      <w:marRight w:val="0"/>
      <w:marTop w:val="0"/>
      <w:marBottom w:val="0"/>
      <w:divBdr>
        <w:top w:val="none" w:sz="0" w:space="0" w:color="auto"/>
        <w:left w:val="none" w:sz="0" w:space="0" w:color="auto"/>
        <w:bottom w:val="none" w:sz="0" w:space="0" w:color="auto"/>
        <w:right w:val="none" w:sz="0" w:space="0" w:color="auto"/>
      </w:divBdr>
    </w:div>
    <w:div w:id="1106542382">
      <w:bodyDiv w:val="1"/>
      <w:marLeft w:val="0"/>
      <w:marRight w:val="0"/>
      <w:marTop w:val="0"/>
      <w:marBottom w:val="0"/>
      <w:divBdr>
        <w:top w:val="none" w:sz="0" w:space="0" w:color="auto"/>
        <w:left w:val="none" w:sz="0" w:space="0" w:color="auto"/>
        <w:bottom w:val="none" w:sz="0" w:space="0" w:color="auto"/>
        <w:right w:val="none" w:sz="0" w:space="0" w:color="auto"/>
      </w:divBdr>
      <w:divsChild>
        <w:div w:id="2062288488">
          <w:marLeft w:val="331"/>
          <w:marRight w:val="0"/>
          <w:marTop w:val="0"/>
          <w:marBottom w:val="0"/>
          <w:divBdr>
            <w:top w:val="none" w:sz="0" w:space="0" w:color="auto"/>
            <w:left w:val="none" w:sz="0" w:space="0" w:color="auto"/>
            <w:bottom w:val="none" w:sz="0" w:space="0" w:color="auto"/>
            <w:right w:val="none" w:sz="0" w:space="0" w:color="auto"/>
          </w:divBdr>
        </w:div>
      </w:divsChild>
    </w:div>
    <w:div w:id="1148671489">
      <w:bodyDiv w:val="1"/>
      <w:marLeft w:val="0"/>
      <w:marRight w:val="0"/>
      <w:marTop w:val="0"/>
      <w:marBottom w:val="0"/>
      <w:divBdr>
        <w:top w:val="none" w:sz="0" w:space="0" w:color="auto"/>
        <w:left w:val="none" w:sz="0" w:space="0" w:color="auto"/>
        <w:bottom w:val="none" w:sz="0" w:space="0" w:color="auto"/>
        <w:right w:val="none" w:sz="0" w:space="0" w:color="auto"/>
      </w:divBdr>
    </w:div>
    <w:div w:id="1152789332">
      <w:bodyDiv w:val="1"/>
      <w:marLeft w:val="0"/>
      <w:marRight w:val="0"/>
      <w:marTop w:val="0"/>
      <w:marBottom w:val="0"/>
      <w:divBdr>
        <w:top w:val="none" w:sz="0" w:space="0" w:color="auto"/>
        <w:left w:val="none" w:sz="0" w:space="0" w:color="auto"/>
        <w:bottom w:val="none" w:sz="0" w:space="0" w:color="auto"/>
        <w:right w:val="none" w:sz="0" w:space="0" w:color="auto"/>
      </w:divBdr>
      <w:divsChild>
        <w:div w:id="1629971350">
          <w:marLeft w:val="331"/>
          <w:marRight w:val="0"/>
          <w:marTop w:val="101"/>
          <w:marBottom w:val="0"/>
          <w:divBdr>
            <w:top w:val="none" w:sz="0" w:space="0" w:color="auto"/>
            <w:left w:val="none" w:sz="0" w:space="0" w:color="auto"/>
            <w:bottom w:val="none" w:sz="0" w:space="0" w:color="auto"/>
            <w:right w:val="none" w:sz="0" w:space="0" w:color="auto"/>
          </w:divBdr>
        </w:div>
        <w:div w:id="1429275513">
          <w:marLeft w:val="1627"/>
          <w:marRight w:val="0"/>
          <w:marTop w:val="86"/>
          <w:marBottom w:val="0"/>
          <w:divBdr>
            <w:top w:val="none" w:sz="0" w:space="0" w:color="auto"/>
            <w:left w:val="none" w:sz="0" w:space="0" w:color="auto"/>
            <w:bottom w:val="none" w:sz="0" w:space="0" w:color="auto"/>
            <w:right w:val="none" w:sz="0" w:space="0" w:color="auto"/>
          </w:divBdr>
        </w:div>
        <w:div w:id="1429959829">
          <w:marLeft w:val="1627"/>
          <w:marRight w:val="0"/>
          <w:marTop w:val="86"/>
          <w:marBottom w:val="0"/>
          <w:divBdr>
            <w:top w:val="none" w:sz="0" w:space="0" w:color="auto"/>
            <w:left w:val="none" w:sz="0" w:space="0" w:color="auto"/>
            <w:bottom w:val="none" w:sz="0" w:space="0" w:color="auto"/>
            <w:right w:val="none" w:sz="0" w:space="0" w:color="auto"/>
          </w:divBdr>
        </w:div>
        <w:div w:id="719137763">
          <w:marLeft w:val="331"/>
          <w:marRight w:val="0"/>
          <w:marTop w:val="101"/>
          <w:marBottom w:val="0"/>
          <w:divBdr>
            <w:top w:val="none" w:sz="0" w:space="0" w:color="auto"/>
            <w:left w:val="none" w:sz="0" w:space="0" w:color="auto"/>
            <w:bottom w:val="none" w:sz="0" w:space="0" w:color="auto"/>
            <w:right w:val="none" w:sz="0" w:space="0" w:color="auto"/>
          </w:divBdr>
        </w:div>
        <w:div w:id="1586764513">
          <w:marLeft w:val="331"/>
          <w:marRight w:val="0"/>
          <w:marTop w:val="101"/>
          <w:marBottom w:val="0"/>
          <w:divBdr>
            <w:top w:val="none" w:sz="0" w:space="0" w:color="auto"/>
            <w:left w:val="none" w:sz="0" w:space="0" w:color="auto"/>
            <w:bottom w:val="none" w:sz="0" w:space="0" w:color="auto"/>
            <w:right w:val="none" w:sz="0" w:space="0" w:color="auto"/>
          </w:divBdr>
        </w:div>
        <w:div w:id="1807352143">
          <w:marLeft w:val="331"/>
          <w:marRight w:val="0"/>
          <w:marTop w:val="101"/>
          <w:marBottom w:val="0"/>
          <w:divBdr>
            <w:top w:val="none" w:sz="0" w:space="0" w:color="auto"/>
            <w:left w:val="none" w:sz="0" w:space="0" w:color="auto"/>
            <w:bottom w:val="none" w:sz="0" w:space="0" w:color="auto"/>
            <w:right w:val="none" w:sz="0" w:space="0" w:color="auto"/>
          </w:divBdr>
        </w:div>
      </w:divsChild>
    </w:div>
    <w:div w:id="1181892332">
      <w:bodyDiv w:val="1"/>
      <w:marLeft w:val="0"/>
      <w:marRight w:val="0"/>
      <w:marTop w:val="0"/>
      <w:marBottom w:val="0"/>
      <w:divBdr>
        <w:top w:val="none" w:sz="0" w:space="0" w:color="auto"/>
        <w:left w:val="none" w:sz="0" w:space="0" w:color="auto"/>
        <w:bottom w:val="none" w:sz="0" w:space="0" w:color="auto"/>
        <w:right w:val="none" w:sz="0" w:space="0" w:color="auto"/>
      </w:divBdr>
      <w:divsChild>
        <w:div w:id="1288315804">
          <w:marLeft w:val="317"/>
          <w:marRight w:val="0"/>
          <w:marTop w:val="0"/>
          <w:marBottom w:val="210"/>
          <w:divBdr>
            <w:top w:val="none" w:sz="0" w:space="0" w:color="auto"/>
            <w:left w:val="none" w:sz="0" w:space="0" w:color="auto"/>
            <w:bottom w:val="none" w:sz="0" w:space="0" w:color="auto"/>
            <w:right w:val="none" w:sz="0" w:space="0" w:color="auto"/>
          </w:divBdr>
        </w:div>
        <w:div w:id="850485916">
          <w:marLeft w:val="317"/>
          <w:marRight w:val="0"/>
          <w:marTop w:val="0"/>
          <w:marBottom w:val="210"/>
          <w:divBdr>
            <w:top w:val="none" w:sz="0" w:space="0" w:color="auto"/>
            <w:left w:val="none" w:sz="0" w:space="0" w:color="auto"/>
            <w:bottom w:val="none" w:sz="0" w:space="0" w:color="auto"/>
            <w:right w:val="none" w:sz="0" w:space="0" w:color="auto"/>
          </w:divBdr>
        </w:div>
        <w:div w:id="69013045">
          <w:marLeft w:val="317"/>
          <w:marRight w:val="0"/>
          <w:marTop w:val="0"/>
          <w:marBottom w:val="210"/>
          <w:divBdr>
            <w:top w:val="none" w:sz="0" w:space="0" w:color="auto"/>
            <w:left w:val="none" w:sz="0" w:space="0" w:color="auto"/>
            <w:bottom w:val="none" w:sz="0" w:space="0" w:color="auto"/>
            <w:right w:val="none" w:sz="0" w:space="0" w:color="auto"/>
          </w:divBdr>
        </w:div>
        <w:div w:id="1789154214">
          <w:marLeft w:val="317"/>
          <w:marRight w:val="0"/>
          <w:marTop w:val="0"/>
          <w:marBottom w:val="210"/>
          <w:divBdr>
            <w:top w:val="none" w:sz="0" w:space="0" w:color="auto"/>
            <w:left w:val="none" w:sz="0" w:space="0" w:color="auto"/>
            <w:bottom w:val="none" w:sz="0" w:space="0" w:color="auto"/>
            <w:right w:val="none" w:sz="0" w:space="0" w:color="auto"/>
          </w:divBdr>
        </w:div>
        <w:div w:id="1105686127">
          <w:marLeft w:val="317"/>
          <w:marRight w:val="0"/>
          <w:marTop w:val="0"/>
          <w:marBottom w:val="210"/>
          <w:divBdr>
            <w:top w:val="none" w:sz="0" w:space="0" w:color="auto"/>
            <w:left w:val="none" w:sz="0" w:space="0" w:color="auto"/>
            <w:bottom w:val="none" w:sz="0" w:space="0" w:color="auto"/>
            <w:right w:val="none" w:sz="0" w:space="0" w:color="auto"/>
          </w:divBdr>
        </w:div>
      </w:divsChild>
    </w:div>
    <w:div w:id="1183520941">
      <w:bodyDiv w:val="1"/>
      <w:marLeft w:val="0"/>
      <w:marRight w:val="0"/>
      <w:marTop w:val="0"/>
      <w:marBottom w:val="0"/>
      <w:divBdr>
        <w:top w:val="none" w:sz="0" w:space="0" w:color="auto"/>
        <w:left w:val="none" w:sz="0" w:space="0" w:color="auto"/>
        <w:bottom w:val="none" w:sz="0" w:space="0" w:color="auto"/>
        <w:right w:val="none" w:sz="0" w:space="0" w:color="auto"/>
      </w:divBdr>
      <w:divsChild>
        <w:div w:id="372733402">
          <w:marLeft w:val="317"/>
          <w:marRight w:val="0"/>
          <w:marTop w:val="96"/>
          <w:marBottom w:val="0"/>
          <w:divBdr>
            <w:top w:val="none" w:sz="0" w:space="0" w:color="auto"/>
            <w:left w:val="none" w:sz="0" w:space="0" w:color="auto"/>
            <w:bottom w:val="none" w:sz="0" w:space="0" w:color="auto"/>
            <w:right w:val="none" w:sz="0" w:space="0" w:color="auto"/>
          </w:divBdr>
        </w:div>
      </w:divsChild>
    </w:div>
    <w:div w:id="1208490750">
      <w:bodyDiv w:val="1"/>
      <w:marLeft w:val="0"/>
      <w:marRight w:val="0"/>
      <w:marTop w:val="0"/>
      <w:marBottom w:val="0"/>
      <w:divBdr>
        <w:top w:val="none" w:sz="0" w:space="0" w:color="auto"/>
        <w:left w:val="none" w:sz="0" w:space="0" w:color="auto"/>
        <w:bottom w:val="none" w:sz="0" w:space="0" w:color="auto"/>
        <w:right w:val="none" w:sz="0" w:space="0" w:color="auto"/>
      </w:divBdr>
      <w:divsChild>
        <w:div w:id="1535145130">
          <w:marLeft w:val="547"/>
          <w:marRight w:val="0"/>
          <w:marTop w:val="0"/>
          <w:marBottom w:val="0"/>
          <w:divBdr>
            <w:top w:val="none" w:sz="0" w:space="0" w:color="auto"/>
            <w:left w:val="none" w:sz="0" w:space="0" w:color="auto"/>
            <w:bottom w:val="none" w:sz="0" w:space="0" w:color="auto"/>
            <w:right w:val="none" w:sz="0" w:space="0" w:color="auto"/>
          </w:divBdr>
        </w:div>
        <w:div w:id="1737625218">
          <w:marLeft w:val="547"/>
          <w:marRight w:val="0"/>
          <w:marTop w:val="0"/>
          <w:marBottom w:val="0"/>
          <w:divBdr>
            <w:top w:val="none" w:sz="0" w:space="0" w:color="auto"/>
            <w:left w:val="none" w:sz="0" w:space="0" w:color="auto"/>
            <w:bottom w:val="none" w:sz="0" w:space="0" w:color="auto"/>
            <w:right w:val="none" w:sz="0" w:space="0" w:color="auto"/>
          </w:divBdr>
        </w:div>
        <w:div w:id="1684823955">
          <w:marLeft w:val="547"/>
          <w:marRight w:val="0"/>
          <w:marTop w:val="0"/>
          <w:marBottom w:val="0"/>
          <w:divBdr>
            <w:top w:val="none" w:sz="0" w:space="0" w:color="auto"/>
            <w:left w:val="none" w:sz="0" w:space="0" w:color="auto"/>
            <w:bottom w:val="none" w:sz="0" w:space="0" w:color="auto"/>
            <w:right w:val="none" w:sz="0" w:space="0" w:color="auto"/>
          </w:divBdr>
        </w:div>
        <w:div w:id="1636983296">
          <w:marLeft w:val="547"/>
          <w:marRight w:val="0"/>
          <w:marTop w:val="0"/>
          <w:marBottom w:val="0"/>
          <w:divBdr>
            <w:top w:val="none" w:sz="0" w:space="0" w:color="auto"/>
            <w:left w:val="none" w:sz="0" w:space="0" w:color="auto"/>
            <w:bottom w:val="none" w:sz="0" w:space="0" w:color="auto"/>
            <w:right w:val="none" w:sz="0" w:space="0" w:color="auto"/>
          </w:divBdr>
        </w:div>
        <w:div w:id="526024248">
          <w:marLeft w:val="547"/>
          <w:marRight w:val="0"/>
          <w:marTop w:val="0"/>
          <w:marBottom w:val="0"/>
          <w:divBdr>
            <w:top w:val="none" w:sz="0" w:space="0" w:color="auto"/>
            <w:left w:val="none" w:sz="0" w:space="0" w:color="auto"/>
            <w:bottom w:val="none" w:sz="0" w:space="0" w:color="auto"/>
            <w:right w:val="none" w:sz="0" w:space="0" w:color="auto"/>
          </w:divBdr>
        </w:div>
        <w:div w:id="1283459369">
          <w:marLeft w:val="547"/>
          <w:marRight w:val="0"/>
          <w:marTop w:val="0"/>
          <w:marBottom w:val="0"/>
          <w:divBdr>
            <w:top w:val="none" w:sz="0" w:space="0" w:color="auto"/>
            <w:left w:val="none" w:sz="0" w:space="0" w:color="auto"/>
            <w:bottom w:val="none" w:sz="0" w:space="0" w:color="auto"/>
            <w:right w:val="none" w:sz="0" w:space="0" w:color="auto"/>
          </w:divBdr>
        </w:div>
        <w:div w:id="1825702277">
          <w:marLeft w:val="547"/>
          <w:marRight w:val="0"/>
          <w:marTop w:val="0"/>
          <w:marBottom w:val="0"/>
          <w:divBdr>
            <w:top w:val="none" w:sz="0" w:space="0" w:color="auto"/>
            <w:left w:val="none" w:sz="0" w:space="0" w:color="auto"/>
            <w:bottom w:val="none" w:sz="0" w:space="0" w:color="auto"/>
            <w:right w:val="none" w:sz="0" w:space="0" w:color="auto"/>
          </w:divBdr>
        </w:div>
        <w:div w:id="617032308">
          <w:marLeft w:val="547"/>
          <w:marRight w:val="0"/>
          <w:marTop w:val="0"/>
          <w:marBottom w:val="0"/>
          <w:divBdr>
            <w:top w:val="none" w:sz="0" w:space="0" w:color="auto"/>
            <w:left w:val="none" w:sz="0" w:space="0" w:color="auto"/>
            <w:bottom w:val="none" w:sz="0" w:space="0" w:color="auto"/>
            <w:right w:val="none" w:sz="0" w:space="0" w:color="auto"/>
          </w:divBdr>
        </w:div>
      </w:divsChild>
    </w:div>
    <w:div w:id="1219826016">
      <w:bodyDiv w:val="1"/>
      <w:marLeft w:val="0"/>
      <w:marRight w:val="0"/>
      <w:marTop w:val="0"/>
      <w:marBottom w:val="0"/>
      <w:divBdr>
        <w:top w:val="none" w:sz="0" w:space="0" w:color="auto"/>
        <w:left w:val="none" w:sz="0" w:space="0" w:color="auto"/>
        <w:bottom w:val="none" w:sz="0" w:space="0" w:color="auto"/>
        <w:right w:val="none" w:sz="0" w:space="0" w:color="auto"/>
      </w:divBdr>
    </w:div>
    <w:div w:id="1247375062">
      <w:bodyDiv w:val="1"/>
      <w:marLeft w:val="0"/>
      <w:marRight w:val="0"/>
      <w:marTop w:val="0"/>
      <w:marBottom w:val="0"/>
      <w:divBdr>
        <w:top w:val="none" w:sz="0" w:space="0" w:color="auto"/>
        <w:left w:val="none" w:sz="0" w:space="0" w:color="auto"/>
        <w:bottom w:val="none" w:sz="0" w:space="0" w:color="auto"/>
        <w:right w:val="none" w:sz="0" w:space="0" w:color="auto"/>
      </w:divBdr>
    </w:div>
    <w:div w:id="1274288632">
      <w:bodyDiv w:val="1"/>
      <w:marLeft w:val="0"/>
      <w:marRight w:val="0"/>
      <w:marTop w:val="0"/>
      <w:marBottom w:val="0"/>
      <w:divBdr>
        <w:top w:val="none" w:sz="0" w:space="0" w:color="auto"/>
        <w:left w:val="none" w:sz="0" w:space="0" w:color="auto"/>
        <w:bottom w:val="none" w:sz="0" w:space="0" w:color="auto"/>
        <w:right w:val="none" w:sz="0" w:space="0" w:color="auto"/>
      </w:divBdr>
      <w:divsChild>
        <w:div w:id="685012995">
          <w:marLeft w:val="317"/>
          <w:marRight w:val="14"/>
          <w:marTop w:val="96"/>
          <w:marBottom w:val="0"/>
          <w:divBdr>
            <w:top w:val="none" w:sz="0" w:space="0" w:color="auto"/>
            <w:left w:val="none" w:sz="0" w:space="0" w:color="auto"/>
            <w:bottom w:val="none" w:sz="0" w:space="0" w:color="auto"/>
            <w:right w:val="none" w:sz="0" w:space="0" w:color="auto"/>
          </w:divBdr>
        </w:div>
        <w:div w:id="43264016">
          <w:marLeft w:val="907"/>
          <w:marRight w:val="14"/>
          <w:marTop w:val="86"/>
          <w:marBottom w:val="0"/>
          <w:divBdr>
            <w:top w:val="none" w:sz="0" w:space="0" w:color="auto"/>
            <w:left w:val="none" w:sz="0" w:space="0" w:color="auto"/>
            <w:bottom w:val="none" w:sz="0" w:space="0" w:color="auto"/>
            <w:right w:val="none" w:sz="0" w:space="0" w:color="auto"/>
          </w:divBdr>
        </w:div>
        <w:div w:id="961423505">
          <w:marLeft w:val="1267"/>
          <w:marRight w:val="14"/>
          <w:marTop w:val="77"/>
          <w:marBottom w:val="0"/>
          <w:divBdr>
            <w:top w:val="none" w:sz="0" w:space="0" w:color="auto"/>
            <w:left w:val="none" w:sz="0" w:space="0" w:color="auto"/>
            <w:bottom w:val="none" w:sz="0" w:space="0" w:color="auto"/>
            <w:right w:val="none" w:sz="0" w:space="0" w:color="auto"/>
          </w:divBdr>
        </w:div>
        <w:div w:id="27949630">
          <w:marLeft w:val="1267"/>
          <w:marRight w:val="14"/>
          <w:marTop w:val="77"/>
          <w:marBottom w:val="0"/>
          <w:divBdr>
            <w:top w:val="none" w:sz="0" w:space="0" w:color="auto"/>
            <w:left w:val="none" w:sz="0" w:space="0" w:color="auto"/>
            <w:bottom w:val="none" w:sz="0" w:space="0" w:color="auto"/>
            <w:right w:val="none" w:sz="0" w:space="0" w:color="auto"/>
          </w:divBdr>
        </w:div>
        <w:div w:id="1532919731">
          <w:marLeft w:val="1267"/>
          <w:marRight w:val="14"/>
          <w:marTop w:val="77"/>
          <w:marBottom w:val="0"/>
          <w:divBdr>
            <w:top w:val="none" w:sz="0" w:space="0" w:color="auto"/>
            <w:left w:val="none" w:sz="0" w:space="0" w:color="auto"/>
            <w:bottom w:val="none" w:sz="0" w:space="0" w:color="auto"/>
            <w:right w:val="none" w:sz="0" w:space="0" w:color="auto"/>
          </w:divBdr>
        </w:div>
        <w:div w:id="1679693451">
          <w:marLeft w:val="922"/>
          <w:marRight w:val="0"/>
          <w:marTop w:val="343"/>
          <w:marBottom w:val="0"/>
          <w:divBdr>
            <w:top w:val="none" w:sz="0" w:space="0" w:color="auto"/>
            <w:left w:val="none" w:sz="0" w:space="0" w:color="auto"/>
            <w:bottom w:val="none" w:sz="0" w:space="0" w:color="auto"/>
            <w:right w:val="none" w:sz="0" w:space="0" w:color="auto"/>
          </w:divBdr>
        </w:div>
        <w:div w:id="1764304962">
          <w:marLeft w:val="1282"/>
          <w:marRight w:val="0"/>
          <w:marTop w:val="77"/>
          <w:marBottom w:val="0"/>
          <w:divBdr>
            <w:top w:val="none" w:sz="0" w:space="0" w:color="auto"/>
            <w:left w:val="none" w:sz="0" w:space="0" w:color="auto"/>
            <w:bottom w:val="none" w:sz="0" w:space="0" w:color="auto"/>
            <w:right w:val="none" w:sz="0" w:space="0" w:color="auto"/>
          </w:divBdr>
        </w:div>
        <w:div w:id="488445542">
          <w:marLeft w:val="1282"/>
          <w:marRight w:val="0"/>
          <w:marTop w:val="77"/>
          <w:marBottom w:val="0"/>
          <w:divBdr>
            <w:top w:val="none" w:sz="0" w:space="0" w:color="auto"/>
            <w:left w:val="none" w:sz="0" w:space="0" w:color="auto"/>
            <w:bottom w:val="none" w:sz="0" w:space="0" w:color="auto"/>
            <w:right w:val="none" w:sz="0" w:space="0" w:color="auto"/>
          </w:divBdr>
        </w:div>
      </w:divsChild>
    </w:div>
    <w:div w:id="1366784376">
      <w:bodyDiv w:val="1"/>
      <w:marLeft w:val="0"/>
      <w:marRight w:val="0"/>
      <w:marTop w:val="0"/>
      <w:marBottom w:val="0"/>
      <w:divBdr>
        <w:top w:val="none" w:sz="0" w:space="0" w:color="auto"/>
        <w:left w:val="none" w:sz="0" w:space="0" w:color="auto"/>
        <w:bottom w:val="none" w:sz="0" w:space="0" w:color="auto"/>
        <w:right w:val="none" w:sz="0" w:space="0" w:color="auto"/>
      </w:divBdr>
      <w:divsChild>
        <w:div w:id="286395380">
          <w:marLeft w:val="734"/>
          <w:marRight w:val="0"/>
          <w:marTop w:val="90"/>
          <w:marBottom w:val="0"/>
          <w:divBdr>
            <w:top w:val="none" w:sz="0" w:space="0" w:color="auto"/>
            <w:left w:val="none" w:sz="0" w:space="0" w:color="auto"/>
            <w:bottom w:val="none" w:sz="0" w:space="0" w:color="auto"/>
            <w:right w:val="none" w:sz="0" w:space="0" w:color="auto"/>
          </w:divBdr>
        </w:div>
        <w:div w:id="910967290">
          <w:marLeft w:val="734"/>
          <w:marRight w:val="0"/>
          <w:marTop w:val="90"/>
          <w:marBottom w:val="0"/>
          <w:divBdr>
            <w:top w:val="none" w:sz="0" w:space="0" w:color="auto"/>
            <w:left w:val="none" w:sz="0" w:space="0" w:color="auto"/>
            <w:bottom w:val="none" w:sz="0" w:space="0" w:color="auto"/>
            <w:right w:val="none" w:sz="0" w:space="0" w:color="auto"/>
          </w:divBdr>
        </w:div>
        <w:div w:id="1403140078">
          <w:marLeft w:val="734"/>
          <w:marRight w:val="0"/>
          <w:marTop w:val="90"/>
          <w:marBottom w:val="0"/>
          <w:divBdr>
            <w:top w:val="none" w:sz="0" w:space="0" w:color="auto"/>
            <w:left w:val="none" w:sz="0" w:space="0" w:color="auto"/>
            <w:bottom w:val="none" w:sz="0" w:space="0" w:color="auto"/>
            <w:right w:val="none" w:sz="0" w:space="0" w:color="auto"/>
          </w:divBdr>
        </w:div>
        <w:div w:id="850878012">
          <w:marLeft w:val="734"/>
          <w:marRight w:val="0"/>
          <w:marTop w:val="90"/>
          <w:marBottom w:val="0"/>
          <w:divBdr>
            <w:top w:val="none" w:sz="0" w:space="0" w:color="auto"/>
            <w:left w:val="none" w:sz="0" w:space="0" w:color="auto"/>
            <w:bottom w:val="none" w:sz="0" w:space="0" w:color="auto"/>
            <w:right w:val="none" w:sz="0" w:space="0" w:color="auto"/>
          </w:divBdr>
        </w:div>
      </w:divsChild>
    </w:div>
    <w:div w:id="1370838197">
      <w:bodyDiv w:val="1"/>
      <w:marLeft w:val="0"/>
      <w:marRight w:val="0"/>
      <w:marTop w:val="0"/>
      <w:marBottom w:val="0"/>
      <w:divBdr>
        <w:top w:val="none" w:sz="0" w:space="0" w:color="auto"/>
        <w:left w:val="none" w:sz="0" w:space="0" w:color="auto"/>
        <w:bottom w:val="none" w:sz="0" w:space="0" w:color="auto"/>
        <w:right w:val="none" w:sz="0" w:space="0" w:color="auto"/>
      </w:divBdr>
      <w:divsChild>
        <w:div w:id="665134352">
          <w:marLeft w:val="734"/>
          <w:marRight w:val="0"/>
          <w:marTop w:val="90"/>
          <w:marBottom w:val="0"/>
          <w:divBdr>
            <w:top w:val="none" w:sz="0" w:space="0" w:color="auto"/>
            <w:left w:val="none" w:sz="0" w:space="0" w:color="auto"/>
            <w:bottom w:val="none" w:sz="0" w:space="0" w:color="auto"/>
            <w:right w:val="none" w:sz="0" w:space="0" w:color="auto"/>
          </w:divBdr>
        </w:div>
        <w:div w:id="1281565934">
          <w:marLeft w:val="734"/>
          <w:marRight w:val="0"/>
          <w:marTop w:val="90"/>
          <w:marBottom w:val="0"/>
          <w:divBdr>
            <w:top w:val="none" w:sz="0" w:space="0" w:color="auto"/>
            <w:left w:val="none" w:sz="0" w:space="0" w:color="auto"/>
            <w:bottom w:val="none" w:sz="0" w:space="0" w:color="auto"/>
            <w:right w:val="none" w:sz="0" w:space="0" w:color="auto"/>
          </w:divBdr>
        </w:div>
      </w:divsChild>
    </w:div>
    <w:div w:id="1424260410">
      <w:bodyDiv w:val="1"/>
      <w:marLeft w:val="0"/>
      <w:marRight w:val="0"/>
      <w:marTop w:val="0"/>
      <w:marBottom w:val="0"/>
      <w:divBdr>
        <w:top w:val="none" w:sz="0" w:space="0" w:color="auto"/>
        <w:left w:val="none" w:sz="0" w:space="0" w:color="auto"/>
        <w:bottom w:val="none" w:sz="0" w:space="0" w:color="auto"/>
        <w:right w:val="none" w:sz="0" w:space="0" w:color="auto"/>
      </w:divBdr>
      <w:divsChild>
        <w:div w:id="534928793">
          <w:marLeft w:val="432"/>
          <w:marRight w:val="0"/>
          <w:marTop w:val="125"/>
          <w:marBottom w:val="0"/>
          <w:divBdr>
            <w:top w:val="none" w:sz="0" w:space="0" w:color="auto"/>
            <w:left w:val="none" w:sz="0" w:space="0" w:color="auto"/>
            <w:bottom w:val="none" w:sz="0" w:space="0" w:color="auto"/>
            <w:right w:val="none" w:sz="0" w:space="0" w:color="auto"/>
          </w:divBdr>
        </w:div>
        <w:div w:id="617836437">
          <w:marLeft w:val="432"/>
          <w:marRight w:val="0"/>
          <w:marTop w:val="125"/>
          <w:marBottom w:val="0"/>
          <w:divBdr>
            <w:top w:val="none" w:sz="0" w:space="0" w:color="auto"/>
            <w:left w:val="none" w:sz="0" w:space="0" w:color="auto"/>
            <w:bottom w:val="none" w:sz="0" w:space="0" w:color="auto"/>
            <w:right w:val="none" w:sz="0" w:space="0" w:color="auto"/>
          </w:divBdr>
        </w:div>
        <w:div w:id="1795169178">
          <w:marLeft w:val="432"/>
          <w:marRight w:val="0"/>
          <w:marTop w:val="125"/>
          <w:marBottom w:val="0"/>
          <w:divBdr>
            <w:top w:val="none" w:sz="0" w:space="0" w:color="auto"/>
            <w:left w:val="none" w:sz="0" w:space="0" w:color="auto"/>
            <w:bottom w:val="none" w:sz="0" w:space="0" w:color="auto"/>
            <w:right w:val="none" w:sz="0" w:space="0" w:color="auto"/>
          </w:divBdr>
        </w:div>
        <w:div w:id="2107262298">
          <w:marLeft w:val="432"/>
          <w:marRight w:val="0"/>
          <w:marTop w:val="125"/>
          <w:marBottom w:val="0"/>
          <w:divBdr>
            <w:top w:val="none" w:sz="0" w:space="0" w:color="auto"/>
            <w:left w:val="none" w:sz="0" w:space="0" w:color="auto"/>
            <w:bottom w:val="none" w:sz="0" w:space="0" w:color="auto"/>
            <w:right w:val="none" w:sz="0" w:space="0" w:color="auto"/>
          </w:divBdr>
        </w:div>
      </w:divsChild>
    </w:div>
    <w:div w:id="1534734920">
      <w:bodyDiv w:val="1"/>
      <w:marLeft w:val="0"/>
      <w:marRight w:val="0"/>
      <w:marTop w:val="0"/>
      <w:marBottom w:val="0"/>
      <w:divBdr>
        <w:top w:val="none" w:sz="0" w:space="0" w:color="auto"/>
        <w:left w:val="none" w:sz="0" w:space="0" w:color="auto"/>
        <w:bottom w:val="none" w:sz="0" w:space="0" w:color="auto"/>
        <w:right w:val="none" w:sz="0" w:space="0" w:color="auto"/>
      </w:divBdr>
      <w:divsChild>
        <w:div w:id="11421466">
          <w:marLeft w:val="922"/>
          <w:marRight w:val="0"/>
          <w:marTop w:val="302"/>
          <w:marBottom w:val="0"/>
          <w:divBdr>
            <w:top w:val="none" w:sz="0" w:space="0" w:color="auto"/>
            <w:left w:val="none" w:sz="0" w:space="0" w:color="auto"/>
            <w:bottom w:val="none" w:sz="0" w:space="0" w:color="auto"/>
            <w:right w:val="none" w:sz="0" w:space="0" w:color="auto"/>
          </w:divBdr>
        </w:div>
        <w:div w:id="873276810">
          <w:marLeft w:val="1282"/>
          <w:marRight w:val="0"/>
          <w:marTop w:val="77"/>
          <w:marBottom w:val="0"/>
          <w:divBdr>
            <w:top w:val="none" w:sz="0" w:space="0" w:color="auto"/>
            <w:left w:val="none" w:sz="0" w:space="0" w:color="auto"/>
            <w:bottom w:val="none" w:sz="0" w:space="0" w:color="auto"/>
            <w:right w:val="none" w:sz="0" w:space="0" w:color="auto"/>
          </w:divBdr>
        </w:div>
        <w:div w:id="125706534">
          <w:marLeft w:val="1282"/>
          <w:marRight w:val="0"/>
          <w:marTop w:val="77"/>
          <w:marBottom w:val="0"/>
          <w:divBdr>
            <w:top w:val="none" w:sz="0" w:space="0" w:color="auto"/>
            <w:left w:val="none" w:sz="0" w:space="0" w:color="auto"/>
            <w:bottom w:val="none" w:sz="0" w:space="0" w:color="auto"/>
            <w:right w:val="none" w:sz="0" w:space="0" w:color="auto"/>
          </w:divBdr>
        </w:div>
        <w:div w:id="1705715915">
          <w:marLeft w:val="1282"/>
          <w:marRight w:val="0"/>
          <w:marTop w:val="77"/>
          <w:marBottom w:val="0"/>
          <w:divBdr>
            <w:top w:val="none" w:sz="0" w:space="0" w:color="auto"/>
            <w:left w:val="none" w:sz="0" w:space="0" w:color="auto"/>
            <w:bottom w:val="none" w:sz="0" w:space="0" w:color="auto"/>
            <w:right w:val="none" w:sz="0" w:space="0" w:color="auto"/>
          </w:divBdr>
        </w:div>
        <w:div w:id="917128363">
          <w:marLeft w:val="1282"/>
          <w:marRight w:val="0"/>
          <w:marTop w:val="77"/>
          <w:marBottom w:val="0"/>
          <w:divBdr>
            <w:top w:val="none" w:sz="0" w:space="0" w:color="auto"/>
            <w:left w:val="none" w:sz="0" w:space="0" w:color="auto"/>
            <w:bottom w:val="none" w:sz="0" w:space="0" w:color="auto"/>
            <w:right w:val="none" w:sz="0" w:space="0" w:color="auto"/>
          </w:divBdr>
        </w:div>
        <w:div w:id="210775834">
          <w:marLeft w:val="922"/>
          <w:marRight w:val="0"/>
          <w:marTop w:val="86"/>
          <w:marBottom w:val="0"/>
          <w:divBdr>
            <w:top w:val="none" w:sz="0" w:space="0" w:color="auto"/>
            <w:left w:val="none" w:sz="0" w:space="0" w:color="auto"/>
            <w:bottom w:val="none" w:sz="0" w:space="0" w:color="auto"/>
            <w:right w:val="none" w:sz="0" w:space="0" w:color="auto"/>
          </w:divBdr>
        </w:div>
        <w:div w:id="49503787">
          <w:marLeft w:val="1282"/>
          <w:marRight w:val="0"/>
          <w:marTop w:val="77"/>
          <w:marBottom w:val="0"/>
          <w:divBdr>
            <w:top w:val="none" w:sz="0" w:space="0" w:color="auto"/>
            <w:left w:val="none" w:sz="0" w:space="0" w:color="auto"/>
            <w:bottom w:val="none" w:sz="0" w:space="0" w:color="auto"/>
            <w:right w:val="none" w:sz="0" w:space="0" w:color="auto"/>
          </w:divBdr>
        </w:div>
        <w:div w:id="310718965">
          <w:marLeft w:val="1282"/>
          <w:marRight w:val="0"/>
          <w:marTop w:val="77"/>
          <w:marBottom w:val="0"/>
          <w:divBdr>
            <w:top w:val="none" w:sz="0" w:space="0" w:color="auto"/>
            <w:left w:val="none" w:sz="0" w:space="0" w:color="auto"/>
            <w:bottom w:val="none" w:sz="0" w:space="0" w:color="auto"/>
            <w:right w:val="none" w:sz="0" w:space="0" w:color="auto"/>
          </w:divBdr>
        </w:div>
        <w:div w:id="785079242">
          <w:marLeft w:val="1282"/>
          <w:marRight w:val="0"/>
          <w:marTop w:val="77"/>
          <w:marBottom w:val="0"/>
          <w:divBdr>
            <w:top w:val="none" w:sz="0" w:space="0" w:color="auto"/>
            <w:left w:val="none" w:sz="0" w:space="0" w:color="auto"/>
            <w:bottom w:val="none" w:sz="0" w:space="0" w:color="auto"/>
            <w:right w:val="none" w:sz="0" w:space="0" w:color="auto"/>
          </w:divBdr>
        </w:div>
        <w:div w:id="716515139">
          <w:marLeft w:val="1282"/>
          <w:marRight w:val="0"/>
          <w:marTop w:val="77"/>
          <w:marBottom w:val="0"/>
          <w:divBdr>
            <w:top w:val="none" w:sz="0" w:space="0" w:color="auto"/>
            <w:left w:val="none" w:sz="0" w:space="0" w:color="auto"/>
            <w:bottom w:val="none" w:sz="0" w:space="0" w:color="auto"/>
            <w:right w:val="none" w:sz="0" w:space="0" w:color="auto"/>
          </w:divBdr>
        </w:div>
        <w:div w:id="960111714">
          <w:marLeft w:val="922"/>
          <w:marRight w:val="0"/>
          <w:marTop w:val="86"/>
          <w:marBottom w:val="0"/>
          <w:divBdr>
            <w:top w:val="none" w:sz="0" w:space="0" w:color="auto"/>
            <w:left w:val="none" w:sz="0" w:space="0" w:color="auto"/>
            <w:bottom w:val="none" w:sz="0" w:space="0" w:color="auto"/>
            <w:right w:val="none" w:sz="0" w:space="0" w:color="auto"/>
          </w:divBdr>
        </w:div>
        <w:div w:id="1837840124">
          <w:marLeft w:val="1282"/>
          <w:marRight w:val="0"/>
          <w:marTop w:val="1"/>
          <w:marBottom w:val="0"/>
          <w:divBdr>
            <w:top w:val="none" w:sz="0" w:space="0" w:color="auto"/>
            <w:left w:val="none" w:sz="0" w:space="0" w:color="auto"/>
            <w:bottom w:val="none" w:sz="0" w:space="0" w:color="auto"/>
            <w:right w:val="none" w:sz="0" w:space="0" w:color="auto"/>
          </w:divBdr>
        </w:div>
        <w:div w:id="1616785993">
          <w:marLeft w:val="1282"/>
          <w:marRight w:val="0"/>
          <w:marTop w:val="77"/>
          <w:marBottom w:val="0"/>
          <w:divBdr>
            <w:top w:val="none" w:sz="0" w:space="0" w:color="auto"/>
            <w:left w:val="none" w:sz="0" w:space="0" w:color="auto"/>
            <w:bottom w:val="none" w:sz="0" w:space="0" w:color="auto"/>
            <w:right w:val="none" w:sz="0" w:space="0" w:color="auto"/>
          </w:divBdr>
        </w:div>
        <w:div w:id="286350118">
          <w:marLeft w:val="1282"/>
          <w:marRight w:val="0"/>
          <w:marTop w:val="77"/>
          <w:marBottom w:val="0"/>
          <w:divBdr>
            <w:top w:val="none" w:sz="0" w:space="0" w:color="auto"/>
            <w:left w:val="none" w:sz="0" w:space="0" w:color="auto"/>
            <w:bottom w:val="none" w:sz="0" w:space="0" w:color="auto"/>
            <w:right w:val="none" w:sz="0" w:space="0" w:color="auto"/>
          </w:divBdr>
        </w:div>
      </w:divsChild>
    </w:div>
    <w:div w:id="1537232320">
      <w:bodyDiv w:val="1"/>
      <w:marLeft w:val="0"/>
      <w:marRight w:val="0"/>
      <w:marTop w:val="0"/>
      <w:marBottom w:val="0"/>
      <w:divBdr>
        <w:top w:val="none" w:sz="0" w:space="0" w:color="auto"/>
        <w:left w:val="none" w:sz="0" w:space="0" w:color="auto"/>
        <w:bottom w:val="none" w:sz="0" w:space="0" w:color="auto"/>
        <w:right w:val="none" w:sz="0" w:space="0" w:color="auto"/>
      </w:divBdr>
      <w:divsChild>
        <w:div w:id="735786952">
          <w:marLeft w:val="331"/>
          <w:marRight w:val="0"/>
          <w:marTop w:val="115"/>
          <w:marBottom w:val="90"/>
          <w:divBdr>
            <w:top w:val="none" w:sz="0" w:space="0" w:color="auto"/>
            <w:left w:val="none" w:sz="0" w:space="0" w:color="auto"/>
            <w:bottom w:val="none" w:sz="0" w:space="0" w:color="auto"/>
            <w:right w:val="none" w:sz="0" w:space="0" w:color="auto"/>
          </w:divBdr>
        </w:div>
        <w:div w:id="1848983272">
          <w:marLeft w:val="331"/>
          <w:marRight w:val="0"/>
          <w:marTop w:val="115"/>
          <w:marBottom w:val="90"/>
          <w:divBdr>
            <w:top w:val="none" w:sz="0" w:space="0" w:color="auto"/>
            <w:left w:val="none" w:sz="0" w:space="0" w:color="auto"/>
            <w:bottom w:val="none" w:sz="0" w:space="0" w:color="auto"/>
            <w:right w:val="none" w:sz="0" w:space="0" w:color="auto"/>
          </w:divBdr>
        </w:div>
      </w:divsChild>
    </w:div>
    <w:div w:id="1542983415">
      <w:bodyDiv w:val="1"/>
      <w:marLeft w:val="0"/>
      <w:marRight w:val="0"/>
      <w:marTop w:val="0"/>
      <w:marBottom w:val="0"/>
      <w:divBdr>
        <w:top w:val="none" w:sz="0" w:space="0" w:color="auto"/>
        <w:left w:val="none" w:sz="0" w:space="0" w:color="auto"/>
        <w:bottom w:val="none" w:sz="0" w:space="0" w:color="auto"/>
        <w:right w:val="none" w:sz="0" w:space="0" w:color="auto"/>
      </w:divBdr>
    </w:div>
    <w:div w:id="1557860911">
      <w:bodyDiv w:val="1"/>
      <w:marLeft w:val="0"/>
      <w:marRight w:val="0"/>
      <w:marTop w:val="0"/>
      <w:marBottom w:val="0"/>
      <w:divBdr>
        <w:top w:val="none" w:sz="0" w:space="0" w:color="auto"/>
        <w:left w:val="none" w:sz="0" w:space="0" w:color="auto"/>
        <w:bottom w:val="none" w:sz="0" w:space="0" w:color="auto"/>
        <w:right w:val="none" w:sz="0" w:space="0" w:color="auto"/>
      </w:divBdr>
      <w:divsChild>
        <w:div w:id="459543371">
          <w:marLeft w:val="317"/>
          <w:marRight w:val="0"/>
          <w:marTop w:val="96"/>
          <w:marBottom w:val="0"/>
          <w:divBdr>
            <w:top w:val="none" w:sz="0" w:space="0" w:color="auto"/>
            <w:left w:val="none" w:sz="0" w:space="0" w:color="auto"/>
            <w:bottom w:val="none" w:sz="0" w:space="0" w:color="auto"/>
            <w:right w:val="none" w:sz="0" w:space="0" w:color="auto"/>
          </w:divBdr>
        </w:div>
        <w:div w:id="1803764219">
          <w:marLeft w:val="317"/>
          <w:marRight w:val="0"/>
          <w:marTop w:val="96"/>
          <w:marBottom w:val="0"/>
          <w:divBdr>
            <w:top w:val="none" w:sz="0" w:space="0" w:color="auto"/>
            <w:left w:val="none" w:sz="0" w:space="0" w:color="auto"/>
            <w:bottom w:val="none" w:sz="0" w:space="0" w:color="auto"/>
            <w:right w:val="none" w:sz="0" w:space="0" w:color="auto"/>
          </w:divBdr>
        </w:div>
      </w:divsChild>
    </w:div>
    <w:div w:id="1568223054">
      <w:bodyDiv w:val="1"/>
      <w:marLeft w:val="0"/>
      <w:marRight w:val="0"/>
      <w:marTop w:val="0"/>
      <w:marBottom w:val="0"/>
      <w:divBdr>
        <w:top w:val="none" w:sz="0" w:space="0" w:color="auto"/>
        <w:left w:val="none" w:sz="0" w:space="0" w:color="auto"/>
        <w:bottom w:val="none" w:sz="0" w:space="0" w:color="auto"/>
        <w:right w:val="none" w:sz="0" w:space="0" w:color="auto"/>
      </w:divBdr>
      <w:divsChild>
        <w:div w:id="1162768892">
          <w:marLeft w:val="734"/>
          <w:marRight w:val="0"/>
          <w:marTop w:val="216"/>
          <w:marBottom w:val="0"/>
          <w:divBdr>
            <w:top w:val="none" w:sz="0" w:space="0" w:color="auto"/>
            <w:left w:val="none" w:sz="0" w:space="0" w:color="auto"/>
            <w:bottom w:val="none" w:sz="0" w:space="0" w:color="auto"/>
            <w:right w:val="none" w:sz="0" w:space="0" w:color="auto"/>
          </w:divBdr>
        </w:div>
        <w:div w:id="1686521170">
          <w:marLeft w:val="749"/>
          <w:marRight w:val="0"/>
          <w:marTop w:val="216"/>
          <w:marBottom w:val="0"/>
          <w:divBdr>
            <w:top w:val="none" w:sz="0" w:space="0" w:color="auto"/>
            <w:left w:val="none" w:sz="0" w:space="0" w:color="auto"/>
            <w:bottom w:val="none" w:sz="0" w:space="0" w:color="auto"/>
            <w:right w:val="none" w:sz="0" w:space="0" w:color="auto"/>
          </w:divBdr>
        </w:div>
        <w:div w:id="663704685">
          <w:marLeft w:val="749"/>
          <w:marRight w:val="0"/>
          <w:marTop w:val="216"/>
          <w:marBottom w:val="0"/>
          <w:divBdr>
            <w:top w:val="none" w:sz="0" w:space="0" w:color="auto"/>
            <w:left w:val="none" w:sz="0" w:space="0" w:color="auto"/>
            <w:bottom w:val="none" w:sz="0" w:space="0" w:color="auto"/>
            <w:right w:val="none" w:sz="0" w:space="0" w:color="auto"/>
          </w:divBdr>
        </w:div>
        <w:div w:id="5788034">
          <w:marLeft w:val="734"/>
          <w:marRight w:val="0"/>
          <w:marTop w:val="90"/>
          <w:marBottom w:val="0"/>
          <w:divBdr>
            <w:top w:val="none" w:sz="0" w:space="0" w:color="auto"/>
            <w:left w:val="none" w:sz="0" w:space="0" w:color="auto"/>
            <w:bottom w:val="none" w:sz="0" w:space="0" w:color="auto"/>
            <w:right w:val="none" w:sz="0" w:space="0" w:color="auto"/>
          </w:divBdr>
        </w:div>
        <w:div w:id="1202591304">
          <w:marLeft w:val="734"/>
          <w:marRight w:val="0"/>
          <w:marTop w:val="90"/>
          <w:marBottom w:val="0"/>
          <w:divBdr>
            <w:top w:val="none" w:sz="0" w:space="0" w:color="auto"/>
            <w:left w:val="none" w:sz="0" w:space="0" w:color="auto"/>
            <w:bottom w:val="none" w:sz="0" w:space="0" w:color="auto"/>
            <w:right w:val="none" w:sz="0" w:space="0" w:color="auto"/>
          </w:divBdr>
        </w:div>
      </w:divsChild>
    </w:div>
    <w:div w:id="1574968229">
      <w:bodyDiv w:val="1"/>
      <w:marLeft w:val="0"/>
      <w:marRight w:val="0"/>
      <w:marTop w:val="0"/>
      <w:marBottom w:val="0"/>
      <w:divBdr>
        <w:top w:val="none" w:sz="0" w:space="0" w:color="auto"/>
        <w:left w:val="none" w:sz="0" w:space="0" w:color="auto"/>
        <w:bottom w:val="none" w:sz="0" w:space="0" w:color="auto"/>
        <w:right w:val="none" w:sz="0" w:space="0" w:color="auto"/>
      </w:divBdr>
    </w:div>
    <w:div w:id="1638295098">
      <w:bodyDiv w:val="1"/>
      <w:marLeft w:val="0"/>
      <w:marRight w:val="0"/>
      <w:marTop w:val="0"/>
      <w:marBottom w:val="0"/>
      <w:divBdr>
        <w:top w:val="none" w:sz="0" w:space="0" w:color="auto"/>
        <w:left w:val="none" w:sz="0" w:space="0" w:color="auto"/>
        <w:bottom w:val="none" w:sz="0" w:space="0" w:color="auto"/>
        <w:right w:val="none" w:sz="0" w:space="0" w:color="auto"/>
      </w:divBdr>
      <w:divsChild>
        <w:div w:id="288629105">
          <w:marLeft w:val="317"/>
          <w:marRight w:val="0"/>
          <w:marTop w:val="115"/>
          <w:marBottom w:val="0"/>
          <w:divBdr>
            <w:top w:val="none" w:sz="0" w:space="0" w:color="auto"/>
            <w:left w:val="none" w:sz="0" w:space="0" w:color="auto"/>
            <w:bottom w:val="none" w:sz="0" w:space="0" w:color="auto"/>
            <w:right w:val="none" w:sz="0" w:space="0" w:color="auto"/>
          </w:divBdr>
        </w:div>
        <w:div w:id="1250694090">
          <w:marLeft w:val="749"/>
          <w:marRight w:val="0"/>
          <w:marTop w:val="96"/>
          <w:marBottom w:val="0"/>
          <w:divBdr>
            <w:top w:val="none" w:sz="0" w:space="0" w:color="auto"/>
            <w:left w:val="none" w:sz="0" w:space="0" w:color="auto"/>
            <w:bottom w:val="none" w:sz="0" w:space="0" w:color="auto"/>
            <w:right w:val="none" w:sz="0" w:space="0" w:color="auto"/>
          </w:divBdr>
        </w:div>
        <w:div w:id="1262372570">
          <w:marLeft w:val="317"/>
          <w:marRight w:val="0"/>
          <w:marTop w:val="115"/>
          <w:marBottom w:val="0"/>
          <w:divBdr>
            <w:top w:val="none" w:sz="0" w:space="0" w:color="auto"/>
            <w:left w:val="none" w:sz="0" w:space="0" w:color="auto"/>
            <w:bottom w:val="none" w:sz="0" w:space="0" w:color="auto"/>
            <w:right w:val="none" w:sz="0" w:space="0" w:color="auto"/>
          </w:divBdr>
        </w:div>
        <w:div w:id="1676953910">
          <w:marLeft w:val="749"/>
          <w:marRight w:val="0"/>
          <w:marTop w:val="96"/>
          <w:marBottom w:val="0"/>
          <w:divBdr>
            <w:top w:val="none" w:sz="0" w:space="0" w:color="auto"/>
            <w:left w:val="none" w:sz="0" w:space="0" w:color="auto"/>
            <w:bottom w:val="none" w:sz="0" w:space="0" w:color="auto"/>
            <w:right w:val="none" w:sz="0" w:space="0" w:color="auto"/>
          </w:divBdr>
        </w:div>
        <w:div w:id="2133208148">
          <w:marLeft w:val="749"/>
          <w:marRight w:val="0"/>
          <w:marTop w:val="96"/>
          <w:marBottom w:val="0"/>
          <w:divBdr>
            <w:top w:val="none" w:sz="0" w:space="0" w:color="auto"/>
            <w:left w:val="none" w:sz="0" w:space="0" w:color="auto"/>
            <w:bottom w:val="none" w:sz="0" w:space="0" w:color="auto"/>
            <w:right w:val="none" w:sz="0" w:space="0" w:color="auto"/>
          </w:divBdr>
        </w:div>
        <w:div w:id="524560266">
          <w:marLeft w:val="317"/>
          <w:marRight w:val="0"/>
          <w:marTop w:val="101"/>
          <w:marBottom w:val="0"/>
          <w:divBdr>
            <w:top w:val="none" w:sz="0" w:space="0" w:color="auto"/>
            <w:left w:val="none" w:sz="0" w:space="0" w:color="auto"/>
            <w:bottom w:val="none" w:sz="0" w:space="0" w:color="auto"/>
            <w:right w:val="none" w:sz="0" w:space="0" w:color="auto"/>
          </w:divBdr>
        </w:div>
        <w:div w:id="773135741">
          <w:marLeft w:val="749"/>
          <w:marRight w:val="0"/>
          <w:marTop w:val="96"/>
          <w:marBottom w:val="0"/>
          <w:divBdr>
            <w:top w:val="none" w:sz="0" w:space="0" w:color="auto"/>
            <w:left w:val="none" w:sz="0" w:space="0" w:color="auto"/>
            <w:bottom w:val="none" w:sz="0" w:space="0" w:color="auto"/>
            <w:right w:val="none" w:sz="0" w:space="0" w:color="auto"/>
          </w:divBdr>
        </w:div>
        <w:div w:id="1466433749">
          <w:marLeft w:val="749"/>
          <w:marRight w:val="0"/>
          <w:marTop w:val="96"/>
          <w:marBottom w:val="0"/>
          <w:divBdr>
            <w:top w:val="none" w:sz="0" w:space="0" w:color="auto"/>
            <w:left w:val="none" w:sz="0" w:space="0" w:color="auto"/>
            <w:bottom w:val="none" w:sz="0" w:space="0" w:color="auto"/>
            <w:right w:val="none" w:sz="0" w:space="0" w:color="auto"/>
          </w:divBdr>
        </w:div>
        <w:div w:id="1557005221">
          <w:marLeft w:val="317"/>
          <w:marRight w:val="0"/>
          <w:marTop w:val="115"/>
          <w:marBottom w:val="0"/>
          <w:divBdr>
            <w:top w:val="none" w:sz="0" w:space="0" w:color="auto"/>
            <w:left w:val="none" w:sz="0" w:space="0" w:color="auto"/>
            <w:bottom w:val="none" w:sz="0" w:space="0" w:color="auto"/>
            <w:right w:val="none" w:sz="0" w:space="0" w:color="auto"/>
          </w:divBdr>
        </w:div>
      </w:divsChild>
    </w:div>
    <w:div w:id="1656295487">
      <w:bodyDiv w:val="1"/>
      <w:marLeft w:val="0"/>
      <w:marRight w:val="0"/>
      <w:marTop w:val="0"/>
      <w:marBottom w:val="0"/>
      <w:divBdr>
        <w:top w:val="none" w:sz="0" w:space="0" w:color="auto"/>
        <w:left w:val="none" w:sz="0" w:space="0" w:color="auto"/>
        <w:bottom w:val="none" w:sz="0" w:space="0" w:color="auto"/>
        <w:right w:val="none" w:sz="0" w:space="0" w:color="auto"/>
      </w:divBdr>
    </w:div>
    <w:div w:id="1659311312">
      <w:bodyDiv w:val="1"/>
      <w:marLeft w:val="0"/>
      <w:marRight w:val="0"/>
      <w:marTop w:val="0"/>
      <w:marBottom w:val="0"/>
      <w:divBdr>
        <w:top w:val="none" w:sz="0" w:space="0" w:color="auto"/>
        <w:left w:val="none" w:sz="0" w:space="0" w:color="auto"/>
        <w:bottom w:val="none" w:sz="0" w:space="0" w:color="auto"/>
        <w:right w:val="none" w:sz="0" w:space="0" w:color="auto"/>
      </w:divBdr>
      <w:divsChild>
        <w:div w:id="624392833">
          <w:marLeft w:val="432"/>
          <w:marRight w:val="0"/>
          <w:marTop w:val="125"/>
          <w:marBottom w:val="0"/>
          <w:divBdr>
            <w:top w:val="none" w:sz="0" w:space="0" w:color="auto"/>
            <w:left w:val="none" w:sz="0" w:space="0" w:color="auto"/>
            <w:bottom w:val="none" w:sz="0" w:space="0" w:color="auto"/>
            <w:right w:val="none" w:sz="0" w:space="0" w:color="auto"/>
          </w:divBdr>
        </w:div>
        <w:div w:id="691609219">
          <w:marLeft w:val="432"/>
          <w:marRight w:val="0"/>
          <w:marTop w:val="125"/>
          <w:marBottom w:val="0"/>
          <w:divBdr>
            <w:top w:val="none" w:sz="0" w:space="0" w:color="auto"/>
            <w:left w:val="none" w:sz="0" w:space="0" w:color="auto"/>
            <w:bottom w:val="none" w:sz="0" w:space="0" w:color="auto"/>
            <w:right w:val="none" w:sz="0" w:space="0" w:color="auto"/>
          </w:divBdr>
        </w:div>
        <w:div w:id="1267424195">
          <w:marLeft w:val="432"/>
          <w:marRight w:val="0"/>
          <w:marTop w:val="125"/>
          <w:marBottom w:val="0"/>
          <w:divBdr>
            <w:top w:val="none" w:sz="0" w:space="0" w:color="auto"/>
            <w:left w:val="none" w:sz="0" w:space="0" w:color="auto"/>
            <w:bottom w:val="none" w:sz="0" w:space="0" w:color="auto"/>
            <w:right w:val="none" w:sz="0" w:space="0" w:color="auto"/>
          </w:divBdr>
        </w:div>
        <w:div w:id="1833327513">
          <w:marLeft w:val="432"/>
          <w:marRight w:val="0"/>
          <w:marTop w:val="125"/>
          <w:marBottom w:val="0"/>
          <w:divBdr>
            <w:top w:val="none" w:sz="0" w:space="0" w:color="auto"/>
            <w:left w:val="none" w:sz="0" w:space="0" w:color="auto"/>
            <w:bottom w:val="none" w:sz="0" w:space="0" w:color="auto"/>
            <w:right w:val="none" w:sz="0" w:space="0" w:color="auto"/>
          </w:divBdr>
        </w:div>
      </w:divsChild>
    </w:div>
    <w:div w:id="1659461547">
      <w:bodyDiv w:val="1"/>
      <w:marLeft w:val="0"/>
      <w:marRight w:val="0"/>
      <w:marTop w:val="0"/>
      <w:marBottom w:val="0"/>
      <w:divBdr>
        <w:top w:val="none" w:sz="0" w:space="0" w:color="auto"/>
        <w:left w:val="none" w:sz="0" w:space="0" w:color="auto"/>
        <w:bottom w:val="none" w:sz="0" w:space="0" w:color="auto"/>
        <w:right w:val="none" w:sz="0" w:space="0" w:color="auto"/>
      </w:divBdr>
      <w:divsChild>
        <w:div w:id="1253005838">
          <w:marLeft w:val="562"/>
          <w:marRight w:val="0"/>
          <w:marTop w:val="117"/>
          <w:marBottom w:val="0"/>
          <w:divBdr>
            <w:top w:val="none" w:sz="0" w:space="0" w:color="auto"/>
            <w:left w:val="none" w:sz="0" w:space="0" w:color="auto"/>
            <w:bottom w:val="none" w:sz="0" w:space="0" w:color="auto"/>
            <w:right w:val="none" w:sz="0" w:space="0" w:color="auto"/>
          </w:divBdr>
        </w:div>
        <w:div w:id="1950696002">
          <w:marLeft w:val="749"/>
          <w:marRight w:val="288"/>
          <w:marTop w:val="88"/>
          <w:marBottom w:val="0"/>
          <w:divBdr>
            <w:top w:val="none" w:sz="0" w:space="0" w:color="auto"/>
            <w:left w:val="none" w:sz="0" w:space="0" w:color="auto"/>
            <w:bottom w:val="none" w:sz="0" w:space="0" w:color="auto"/>
            <w:right w:val="none" w:sz="0" w:space="0" w:color="auto"/>
          </w:divBdr>
        </w:div>
        <w:div w:id="802847332">
          <w:marLeft w:val="562"/>
          <w:marRight w:val="0"/>
          <w:marTop w:val="1"/>
          <w:marBottom w:val="0"/>
          <w:divBdr>
            <w:top w:val="none" w:sz="0" w:space="0" w:color="auto"/>
            <w:left w:val="none" w:sz="0" w:space="0" w:color="auto"/>
            <w:bottom w:val="none" w:sz="0" w:space="0" w:color="auto"/>
            <w:right w:val="none" w:sz="0" w:space="0" w:color="auto"/>
          </w:divBdr>
        </w:div>
        <w:div w:id="1016033964">
          <w:marLeft w:val="749"/>
          <w:marRight w:val="14"/>
          <w:marTop w:val="96"/>
          <w:marBottom w:val="0"/>
          <w:divBdr>
            <w:top w:val="none" w:sz="0" w:space="0" w:color="auto"/>
            <w:left w:val="none" w:sz="0" w:space="0" w:color="auto"/>
            <w:bottom w:val="none" w:sz="0" w:space="0" w:color="auto"/>
            <w:right w:val="none" w:sz="0" w:space="0" w:color="auto"/>
          </w:divBdr>
        </w:div>
        <w:div w:id="2022733473">
          <w:marLeft w:val="562"/>
          <w:marRight w:val="0"/>
          <w:marTop w:val="1"/>
          <w:marBottom w:val="0"/>
          <w:divBdr>
            <w:top w:val="none" w:sz="0" w:space="0" w:color="auto"/>
            <w:left w:val="none" w:sz="0" w:space="0" w:color="auto"/>
            <w:bottom w:val="none" w:sz="0" w:space="0" w:color="auto"/>
            <w:right w:val="none" w:sz="0" w:space="0" w:color="auto"/>
          </w:divBdr>
        </w:div>
        <w:div w:id="264923516">
          <w:marLeft w:val="749"/>
          <w:marRight w:val="706"/>
          <w:marTop w:val="96"/>
          <w:marBottom w:val="0"/>
          <w:divBdr>
            <w:top w:val="none" w:sz="0" w:space="0" w:color="auto"/>
            <w:left w:val="none" w:sz="0" w:space="0" w:color="auto"/>
            <w:bottom w:val="none" w:sz="0" w:space="0" w:color="auto"/>
            <w:right w:val="none" w:sz="0" w:space="0" w:color="auto"/>
          </w:divBdr>
        </w:div>
      </w:divsChild>
    </w:div>
    <w:div w:id="1676420987">
      <w:bodyDiv w:val="1"/>
      <w:marLeft w:val="0"/>
      <w:marRight w:val="0"/>
      <w:marTop w:val="0"/>
      <w:marBottom w:val="0"/>
      <w:divBdr>
        <w:top w:val="none" w:sz="0" w:space="0" w:color="auto"/>
        <w:left w:val="none" w:sz="0" w:space="0" w:color="auto"/>
        <w:bottom w:val="none" w:sz="0" w:space="0" w:color="auto"/>
        <w:right w:val="none" w:sz="0" w:space="0" w:color="auto"/>
      </w:divBdr>
      <w:divsChild>
        <w:div w:id="982395518">
          <w:marLeft w:val="317"/>
          <w:marRight w:val="0"/>
          <w:marTop w:val="86"/>
          <w:marBottom w:val="0"/>
          <w:divBdr>
            <w:top w:val="none" w:sz="0" w:space="0" w:color="auto"/>
            <w:left w:val="none" w:sz="0" w:space="0" w:color="auto"/>
            <w:bottom w:val="none" w:sz="0" w:space="0" w:color="auto"/>
            <w:right w:val="none" w:sz="0" w:space="0" w:color="auto"/>
          </w:divBdr>
        </w:div>
        <w:div w:id="2074085445">
          <w:marLeft w:val="317"/>
          <w:marRight w:val="0"/>
          <w:marTop w:val="86"/>
          <w:marBottom w:val="0"/>
          <w:divBdr>
            <w:top w:val="none" w:sz="0" w:space="0" w:color="auto"/>
            <w:left w:val="none" w:sz="0" w:space="0" w:color="auto"/>
            <w:bottom w:val="none" w:sz="0" w:space="0" w:color="auto"/>
            <w:right w:val="none" w:sz="0" w:space="0" w:color="auto"/>
          </w:divBdr>
        </w:div>
        <w:div w:id="757679171">
          <w:marLeft w:val="317"/>
          <w:marRight w:val="0"/>
          <w:marTop w:val="86"/>
          <w:marBottom w:val="0"/>
          <w:divBdr>
            <w:top w:val="none" w:sz="0" w:space="0" w:color="auto"/>
            <w:left w:val="none" w:sz="0" w:space="0" w:color="auto"/>
            <w:bottom w:val="none" w:sz="0" w:space="0" w:color="auto"/>
            <w:right w:val="none" w:sz="0" w:space="0" w:color="auto"/>
          </w:divBdr>
        </w:div>
      </w:divsChild>
    </w:div>
    <w:div w:id="1689326794">
      <w:bodyDiv w:val="1"/>
      <w:marLeft w:val="0"/>
      <w:marRight w:val="0"/>
      <w:marTop w:val="0"/>
      <w:marBottom w:val="0"/>
      <w:divBdr>
        <w:top w:val="none" w:sz="0" w:space="0" w:color="auto"/>
        <w:left w:val="none" w:sz="0" w:space="0" w:color="auto"/>
        <w:bottom w:val="none" w:sz="0" w:space="0" w:color="auto"/>
        <w:right w:val="none" w:sz="0" w:space="0" w:color="auto"/>
      </w:divBdr>
      <w:divsChild>
        <w:div w:id="804081337">
          <w:marLeft w:val="547"/>
          <w:marRight w:val="0"/>
          <w:marTop w:val="0"/>
          <w:marBottom w:val="0"/>
          <w:divBdr>
            <w:top w:val="none" w:sz="0" w:space="0" w:color="auto"/>
            <w:left w:val="none" w:sz="0" w:space="0" w:color="auto"/>
            <w:bottom w:val="none" w:sz="0" w:space="0" w:color="auto"/>
            <w:right w:val="none" w:sz="0" w:space="0" w:color="auto"/>
          </w:divBdr>
        </w:div>
        <w:div w:id="1937782057">
          <w:marLeft w:val="1166"/>
          <w:marRight w:val="0"/>
          <w:marTop w:val="0"/>
          <w:marBottom w:val="0"/>
          <w:divBdr>
            <w:top w:val="none" w:sz="0" w:space="0" w:color="auto"/>
            <w:left w:val="none" w:sz="0" w:space="0" w:color="auto"/>
            <w:bottom w:val="none" w:sz="0" w:space="0" w:color="auto"/>
            <w:right w:val="none" w:sz="0" w:space="0" w:color="auto"/>
          </w:divBdr>
        </w:div>
        <w:div w:id="134567403">
          <w:marLeft w:val="1166"/>
          <w:marRight w:val="0"/>
          <w:marTop w:val="0"/>
          <w:marBottom w:val="0"/>
          <w:divBdr>
            <w:top w:val="none" w:sz="0" w:space="0" w:color="auto"/>
            <w:left w:val="none" w:sz="0" w:space="0" w:color="auto"/>
            <w:bottom w:val="none" w:sz="0" w:space="0" w:color="auto"/>
            <w:right w:val="none" w:sz="0" w:space="0" w:color="auto"/>
          </w:divBdr>
        </w:div>
        <w:div w:id="868109091">
          <w:marLeft w:val="1166"/>
          <w:marRight w:val="0"/>
          <w:marTop w:val="0"/>
          <w:marBottom w:val="0"/>
          <w:divBdr>
            <w:top w:val="none" w:sz="0" w:space="0" w:color="auto"/>
            <w:left w:val="none" w:sz="0" w:space="0" w:color="auto"/>
            <w:bottom w:val="none" w:sz="0" w:space="0" w:color="auto"/>
            <w:right w:val="none" w:sz="0" w:space="0" w:color="auto"/>
          </w:divBdr>
        </w:div>
        <w:div w:id="1419908202">
          <w:marLeft w:val="1166"/>
          <w:marRight w:val="0"/>
          <w:marTop w:val="0"/>
          <w:marBottom w:val="0"/>
          <w:divBdr>
            <w:top w:val="none" w:sz="0" w:space="0" w:color="auto"/>
            <w:left w:val="none" w:sz="0" w:space="0" w:color="auto"/>
            <w:bottom w:val="none" w:sz="0" w:space="0" w:color="auto"/>
            <w:right w:val="none" w:sz="0" w:space="0" w:color="auto"/>
          </w:divBdr>
        </w:div>
        <w:div w:id="262496653">
          <w:marLeft w:val="1166"/>
          <w:marRight w:val="0"/>
          <w:marTop w:val="0"/>
          <w:marBottom w:val="0"/>
          <w:divBdr>
            <w:top w:val="none" w:sz="0" w:space="0" w:color="auto"/>
            <w:left w:val="none" w:sz="0" w:space="0" w:color="auto"/>
            <w:bottom w:val="none" w:sz="0" w:space="0" w:color="auto"/>
            <w:right w:val="none" w:sz="0" w:space="0" w:color="auto"/>
          </w:divBdr>
        </w:div>
        <w:div w:id="271665634">
          <w:marLeft w:val="1166"/>
          <w:marRight w:val="0"/>
          <w:marTop w:val="0"/>
          <w:marBottom w:val="0"/>
          <w:divBdr>
            <w:top w:val="none" w:sz="0" w:space="0" w:color="auto"/>
            <w:left w:val="none" w:sz="0" w:space="0" w:color="auto"/>
            <w:bottom w:val="none" w:sz="0" w:space="0" w:color="auto"/>
            <w:right w:val="none" w:sz="0" w:space="0" w:color="auto"/>
          </w:divBdr>
        </w:div>
        <w:div w:id="1690065734">
          <w:marLeft w:val="1166"/>
          <w:marRight w:val="0"/>
          <w:marTop w:val="0"/>
          <w:marBottom w:val="0"/>
          <w:divBdr>
            <w:top w:val="none" w:sz="0" w:space="0" w:color="auto"/>
            <w:left w:val="none" w:sz="0" w:space="0" w:color="auto"/>
            <w:bottom w:val="none" w:sz="0" w:space="0" w:color="auto"/>
            <w:right w:val="none" w:sz="0" w:space="0" w:color="auto"/>
          </w:divBdr>
        </w:div>
        <w:div w:id="833374829">
          <w:marLeft w:val="1166"/>
          <w:marRight w:val="0"/>
          <w:marTop w:val="0"/>
          <w:marBottom w:val="0"/>
          <w:divBdr>
            <w:top w:val="none" w:sz="0" w:space="0" w:color="auto"/>
            <w:left w:val="none" w:sz="0" w:space="0" w:color="auto"/>
            <w:bottom w:val="none" w:sz="0" w:space="0" w:color="auto"/>
            <w:right w:val="none" w:sz="0" w:space="0" w:color="auto"/>
          </w:divBdr>
        </w:div>
      </w:divsChild>
    </w:div>
    <w:div w:id="1690719164">
      <w:bodyDiv w:val="1"/>
      <w:marLeft w:val="0"/>
      <w:marRight w:val="0"/>
      <w:marTop w:val="0"/>
      <w:marBottom w:val="0"/>
      <w:divBdr>
        <w:top w:val="none" w:sz="0" w:space="0" w:color="auto"/>
        <w:left w:val="none" w:sz="0" w:space="0" w:color="auto"/>
        <w:bottom w:val="none" w:sz="0" w:space="0" w:color="auto"/>
        <w:right w:val="none" w:sz="0" w:space="0" w:color="auto"/>
      </w:divBdr>
      <w:divsChild>
        <w:div w:id="323169049">
          <w:marLeft w:val="547"/>
          <w:marRight w:val="0"/>
          <w:marTop w:val="0"/>
          <w:marBottom w:val="0"/>
          <w:divBdr>
            <w:top w:val="none" w:sz="0" w:space="0" w:color="auto"/>
            <w:left w:val="none" w:sz="0" w:space="0" w:color="auto"/>
            <w:bottom w:val="none" w:sz="0" w:space="0" w:color="auto"/>
            <w:right w:val="none" w:sz="0" w:space="0" w:color="auto"/>
          </w:divBdr>
        </w:div>
      </w:divsChild>
    </w:div>
    <w:div w:id="1717271630">
      <w:bodyDiv w:val="1"/>
      <w:marLeft w:val="0"/>
      <w:marRight w:val="0"/>
      <w:marTop w:val="0"/>
      <w:marBottom w:val="0"/>
      <w:divBdr>
        <w:top w:val="none" w:sz="0" w:space="0" w:color="auto"/>
        <w:left w:val="none" w:sz="0" w:space="0" w:color="auto"/>
        <w:bottom w:val="none" w:sz="0" w:space="0" w:color="auto"/>
        <w:right w:val="none" w:sz="0" w:space="0" w:color="auto"/>
      </w:divBdr>
      <w:divsChild>
        <w:div w:id="620187002">
          <w:marLeft w:val="432"/>
          <w:marRight w:val="0"/>
          <w:marTop w:val="125"/>
          <w:marBottom w:val="0"/>
          <w:divBdr>
            <w:top w:val="none" w:sz="0" w:space="0" w:color="auto"/>
            <w:left w:val="none" w:sz="0" w:space="0" w:color="auto"/>
            <w:bottom w:val="none" w:sz="0" w:space="0" w:color="auto"/>
            <w:right w:val="none" w:sz="0" w:space="0" w:color="auto"/>
          </w:divBdr>
        </w:div>
        <w:div w:id="672344965">
          <w:marLeft w:val="432"/>
          <w:marRight w:val="0"/>
          <w:marTop w:val="125"/>
          <w:marBottom w:val="0"/>
          <w:divBdr>
            <w:top w:val="none" w:sz="0" w:space="0" w:color="auto"/>
            <w:left w:val="none" w:sz="0" w:space="0" w:color="auto"/>
            <w:bottom w:val="none" w:sz="0" w:space="0" w:color="auto"/>
            <w:right w:val="none" w:sz="0" w:space="0" w:color="auto"/>
          </w:divBdr>
        </w:div>
        <w:div w:id="947614894">
          <w:marLeft w:val="432"/>
          <w:marRight w:val="0"/>
          <w:marTop w:val="125"/>
          <w:marBottom w:val="0"/>
          <w:divBdr>
            <w:top w:val="none" w:sz="0" w:space="0" w:color="auto"/>
            <w:left w:val="none" w:sz="0" w:space="0" w:color="auto"/>
            <w:bottom w:val="none" w:sz="0" w:space="0" w:color="auto"/>
            <w:right w:val="none" w:sz="0" w:space="0" w:color="auto"/>
          </w:divBdr>
        </w:div>
        <w:div w:id="1712992007">
          <w:marLeft w:val="432"/>
          <w:marRight w:val="0"/>
          <w:marTop w:val="125"/>
          <w:marBottom w:val="0"/>
          <w:divBdr>
            <w:top w:val="none" w:sz="0" w:space="0" w:color="auto"/>
            <w:left w:val="none" w:sz="0" w:space="0" w:color="auto"/>
            <w:bottom w:val="none" w:sz="0" w:space="0" w:color="auto"/>
            <w:right w:val="none" w:sz="0" w:space="0" w:color="auto"/>
          </w:divBdr>
        </w:div>
      </w:divsChild>
    </w:div>
    <w:div w:id="1791125445">
      <w:bodyDiv w:val="1"/>
      <w:marLeft w:val="0"/>
      <w:marRight w:val="0"/>
      <w:marTop w:val="0"/>
      <w:marBottom w:val="0"/>
      <w:divBdr>
        <w:top w:val="none" w:sz="0" w:space="0" w:color="auto"/>
        <w:left w:val="none" w:sz="0" w:space="0" w:color="auto"/>
        <w:bottom w:val="none" w:sz="0" w:space="0" w:color="auto"/>
        <w:right w:val="none" w:sz="0" w:space="0" w:color="auto"/>
      </w:divBdr>
      <w:divsChild>
        <w:div w:id="363482500">
          <w:marLeft w:val="317"/>
          <w:marRight w:val="0"/>
          <w:marTop w:val="134"/>
          <w:marBottom w:val="0"/>
          <w:divBdr>
            <w:top w:val="none" w:sz="0" w:space="0" w:color="auto"/>
            <w:left w:val="none" w:sz="0" w:space="0" w:color="auto"/>
            <w:bottom w:val="none" w:sz="0" w:space="0" w:color="auto"/>
            <w:right w:val="none" w:sz="0" w:space="0" w:color="auto"/>
          </w:divBdr>
        </w:div>
        <w:div w:id="1542935668">
          <w:marLeft w:val="317"/>
          <w:marRight w:val="0"/>
          <w:marTop w:val="134"/>
          <w:marBottom w:val="0"/>
          <w:divBdr>
            <w:top w:val="none" w:sz="0" w:space="0" w:color="auto"/>
            <w:left w:val="none" w:sz="0" w:space="0" w:color="auto"/>
            <w:bottom w:val="none" w:sz="0" w:space="0" w:color="auto"/>
            <w:right w:val="none" w:sz="0" w:space="0" w:color="auto"/>
          </w:divBdr>
        </w:div>
        <w:div w:id="2114127398">
          <w:marLeft w:val="317"/>
          <w:marRight w:val="0"/>
          <w:marTop w:val="134"/>
          <w:marBottom w:val="0"/>
          <w:divBdr>
            <w:top w:val="none" w:sz="0" w:space="0" w:color="auto"/>
            <w:left w:val="none" w:sz="0" w:space="0" w:color="auto"/>
            <w:bottom w:val="none" w:sz="0" w:space="0" w:color="auto"/>
            <w:right w:val="none" w:sz="0" w:space="0" w:color="auto"/>
          </w:divBdr>
        </w:div>
        <w:div w:id="1166896791">
          <w:marLeft w:val="317"/>
          <w:marRight w:val="0"/>
          <w:marTop w:val="134"/>
          <w:marBottom w:val="0"/>
          <w:divBdr>
            <w:top w:val="none" w:sz="0" w:space="0" w:color="auto"/>
            <w:left w:val="none" w:sz="0" w:space="0" w:color="auto"/>
            <w:bottom w:val="none" w:sz="0" w:space="0" w:color="auto"/>
            <w:right w:val="none" w:sz="0" w:space="0" w:color="auto"/>
          </w:divBdr>
        </w:div>
        <w:div w:id="759985090">
          <w:marLeft w:val="317"/>
          <w:marRight w:val="0"/>
          <w:marTop w:val="134"/>
          <w:marBottom w:val="0"/>
          <w:divBdr>
            <w:top w:val="none" w:sz="0" w:space="0" w:color="auto"/>
            <w:left w:val="none" w:sz="0" w:space="0" w:color="auto"/>
            <w:bottom w:val="none" w:sz="0" w:space="0" w:color="auto"/>
            <w:right w:val="none" w:sz="0" w:space="0" w:color="auto"/>
          </w:divBdr>
        </w:div>
        <w:div w:id="886915576">
          <w:marLeft w:val="317"/>
          <w:marRight w:val="0"/>
          <w:marTop w:val="134"/>
          <w:marBottom w:val="0"/>
          <w:divBdr>
            <w:top w:val="none" w:sz="0" w:space="0" w:color="auto"/>
            <w:left w:val="none" w:sz="0" w:space="0" w:color="auto"/>
            <w:bottom w:val="none" w:sz="0" w:space="0" w:color="auto"/>
            <w:right w:val="none" w:sz="0" w:space="0" w:color="auto"/>
          </w:divBdr>
        </w:div>
      </w:divsChild>
    </w:div>
    <w:div w:id="1806315714">
      <w:bodyDiv w:val="1"/>
      <w:marLeft w:val="0"/>
      <w:marRight w:val="0"/>
      <w:marTop w:val="0"/>
      <w:marBottom w:val="0"/>
      <w:divBdr>
        <w:top w:val="none" w:sz="0" w:space="0" w:color="auto"/>
        <w:left w:val="none" w:sz="0" w:space="0" w:color="auto"/>
        <w:bottom w:val="none" w:sz="0" w:space="0" w:color="auto"/>
        <w:right w:val="none" w:sz="0" w:space="0" w:color="auto"/>
      </w:divBdr>
    </w:div>
    <w:div w:id="1815757396">
      <w:bodyDiv w:val="1"/>
      <w:marLeft w:val="0"/>
      <w:marRight w:val="0"/>
      <w:marTop w:val="0"/>
      <w:marBottom w:val="0"/>
      <w:divBdr>
        <w:top w:val="none" w:sz="0" w:space="0" w:color="auto"/>
        <w:left w:val="none" w:sz="0" w:space="0" w:color="auto"/>
        <w:bottom w:val="none" w:sz="0" w:space="0" w:color="auto"/>
        <w:right w:val="none" w:sz="0" w:space="0" w:color="auto"/>
      </w:divBdr>
      <w:divsChild>
        <w:div w:id="862472553">
          <w:marLeft w:val="504"/>
          <w:marRight w:val="0"/>
          <w:marTop w:val="128"/>
          <w:marBottom w:val="0"/>
          <w:divBdr>
            <w:top w:val="none" w:sz="0" w:space="0" w:color="auto"/>
            <w:left w:val="none" w:sz="0" w:space="0" w:color="auto"/>
            <w:bottom w:val="none" w:sz="0" w:space="0" w:color="auto"/>
            <w:right w:val="none" w:sz="0" w:space="0" w:color="auto"/>
          </w:divBdr>
        </w:div>
        <w:div w:id="2014915489">
          <w:marLeft w:val="749"/>
          <w:marRight w:val="922"/>
          <w:marTop w:val="80"/>
          <w:marBottom w:val="0"/>
          <w:divBdr>
            <w:top w:val="none" w:sz="0" w:space="0" w:color="auto"/>
            <w:left w:val="none" w:sz="0" w:space="0" w:color="auto"/>
            <w:bottom w:val="none" w:sz="0" w:space="0" w:color="auto"/>
            <w:right w:val="none" w:sz="0" w:space="0" w:color="auto"/>
          </w:divBdr>
        </w:div>
        <w:div w:id="272203018">
          <w:marLeft w:val="749"/>
          <w:marRight w:val="0"/>
          <w:marTop w:val="76"/>
          <w:marBottom w:val="0"/>
          <w:divBdr>
            <w:top w:val="none" w:sz="0" w:space="0" w:color="auto"/>
            <w:left w:val="none" w:sz="0" w:space="0" w:color="auto"/>
            <w:bottom w:val="none" w:sz="0" w:space="0" w:color="auto"/>
            <w:right w:val="none" w:sz="0" w:space="0" w:color="auto"/>
          </w:divBdr>
        </w:div>
        <w:div w:id="640234343">
          <w:marLeft w:val="1195"/>
          <w:marRight w:val="29"/>
          <w:marTop w:val="0"/>
          <w:marBottom w:val="0"/>
          <w:divBdr>
            <w:top w:val="none" w:sz="0" w:space="0" w:color="auto"/>
            <w:left w:val="none" w:sz="0" w:space="0" w:color="auto"/>
            <w:bottom w:val="none" w:sz="0" w:space="0" w:color="auto"/>
            <w:right w:val="none" w:sz="0" w:space="0" w:color="auto"/>
          </w:divBdr>
        </w:div>
        <w:div w:id="1373114826">
          <w:marLeft w:val="1195"/>
          <w:marRight w:val="547"/>
          <w:marTop w:val="76"/>
          <w:marBottom w:val="0"/>
          <w:divBdr>
            <w:top w:val="none" w:sz="0" w:space="0" w:color="auto"/>
            <w:left w:val="none" w:sz="0" w:space="0" w:color="auto"/>
            <w:bottom w:val="none" w:sz="0" w:space="0" w:color="auto"/>
            <w:right w:val="none" w:sz="0" w:space="0" w:color="auto"/>
          </w:divBdr>
        </w:div>
        <w:div w:id="1474103702">
          <w:marLeft w:val="1195"/>
          <w:marRight w:val="0"/>
          <w:marTop w:val="77"/>
          <w:marBottom w:val="0"/>
          <w:divBdr>
            <w:top w:val="none" w:sz="0" w:space="0" w:color="auto"/>
            <w:left w:val="none" w:sz="0" w:space="0" w:color="auto"/>
            <w:bottom w:val="none" w:sz="0" w:space="0" w:color="auto"/>
            <w:right w:val="none" w:sz="0" w:space="0" w:color="auto"/>
          </w:divBdr>
        </w:div>
        <w:div w:id="857699219">
          <w:marLeft w:val="504"/>
          <w:marRight w:val="0"/>
          <w:marTop w:val="323"/>
          <w:marBottom w:val="0"/>
          <w:divBdr>
            <w:top w:val="none" w:sz="0" w:space="0" w:color="auto"/>
            <w:left w:val="none" w:sz="0" w:space="0" w:color="auto"/>
            <w:bottom w:val="none" w:sz="0" w:space="0" w:color="auto"/>
            <w:right w:val="none" w:sz="0" w:space="0" w:color="auto"/>
          </w:divBdr>
        </w:div>
        <w:div w:id="1712075315">
          <w:marLeft w:val="749"/>
          <w:marRight w:val="446"/>
          <w:marTop w:val="83"/>
          <w:marBottom w:val="0"/>
          <w:divBdr>
            <w:top w:val="none" w:sz="0" w:space="0" w:color="auto"/>
            <w:left w:val="none" w:sz="0" w:space="0" w:color="auto"/>
            <w:bottom w:val="none" w:sz="0" w:space="0" w:color="auto"/>
            <w:right w:val="none" w:sz="0" w:space="0" w:color="auto"/>
          </w:divBdr>
        </w:div>
        <w:div w:id="1087188321">
          <w:marLeft w:val="749"/>
          <w:marRight w:val="14"/>
          <w:marTop w:val="86"/>
          <w:marBottom w:val="0"/>
          <w:divBdr>
            <w:top w:val="none" w:sz="0" w:space="0" w:color="auto"/>
            <w:left w:val="none" w:sz="0" w:space="0" w:color="auto"/>
            <w:bottom w:val="none" w:sz="0" w:space="0" w:color="auto"/>
            <w:right w:val="none" w:sz="0" w:space="0" w:color="auto"/>
          </w:divBdr>
        </w:div>
      </w:divsChild>
    </w:div>
    <w:div w:id="1889148927">
      <w:bodyDiv w:val="1"/>
      <w:marLeft w:val="0"/>
      <w:marRight w:val="0"/>
      <w:marTop w:val="0"/>
      <w:marBottom w:val="0"/>
      <w:divBdr>
        <w:top w:val="none" w:sz="0" w:space="0" w:color="auto"/>
        <w:left w:val="none" w:sz="0" w:space="0" w:color="auto"/>
        <w:bottom w:val="none" w:sz="0" w:space="0" w:color="auto"/>
        <w:right w:val="none" w:sz="0" w:space="0" w:color="auto"/>
      </w:divBdr>
    </w:div>
    <w:div w:id="1896311930">
      <w:bodyDiv w:val="1"/>
      <w:marLeft w:val="0"/>
      <w:marRight w:val="0"/>
      <w:marTop w:val="0"/>
      <w:marBottom w:val="0"/>
      <w:divBdr>
        <w:top w:val="none" w:sz="0" w:space="0" w:color="auto"/>
        <w:left w:val="none" w:sz="0" w:space="0" w:color="auto"/>
        <w:bottom w:val="none" w:sz="0" w:space="0" w:color="auto"/>
        <w:right w:val="none" w:sz="0" w:space="0" w:color="auto"/>
      </w:divBdr>
      <w:divsChild>
        <w:div w:id="842596495">
          <w:marLeft w:val="331"/>
          <w:marRight w:val="0"/>
          <w:marTop w:val="115"/>
          <w:marBottom w:val="0"/>
          <w:divBdr>
            <w:top w:val="none" w:sz="0" w:space="0" w:color="auto"/>
            <w:left w:val="none" w:sz="0" w:space="0" w:color="auto"/>
            <w:bottom w:val="none" w:sz="0" w:space="0" w:color="auto"/>
            <w:right w:val="none" w:sz="0" w:space="0" w:color="auto"/>
          </w:divBdr>
        </w:div>
      </w:divsChild>
    </w:div>
    <w:div w:id="1909681564">
      <w:bodyDiv w:val="1"/>
      <w:marLeft w:val="0"/>
      <w:marRight w:val="0"/>
      <w:marTop w:val="0"/>
      <w:marBottom w:val="0"/>
      <w:divBdr>
        <w:top w:val="none" w:sz="0" w:space="0" w:color="auto"/>
        <w:left w:val="none" w:sz="0" w:space="0" w:color="auto"/>
        <w:bottom w:val="none" w:sz="0" w:space="0" w:color="auto"/>
        <w:right w:val="none" w:sz="0" w:space="0" w:color="auto"/>
      </w:divBdr>
      <w:divsChild>
        <w:div w:id="1428189101">
          <w:marLeft w:val="749"/>
          <w:marRight w:val="0"/>
          <w:marTop w:val="115"/>
          <w:marBottom w:val="0"/>
          <w:divBdr>
            <w:top w:val="none" w:sz="0" w:space="0" w:color="auto"/>
            <w:left w:val="none" w:sz="0" w:space="0" w:color="auto"/>
            <w:bottom w:val="none" w:sz="0" w:space="0" w:color="auto"/>
            <w:right w:val="none" w:sz="0" w:space="0" w:color="auto"/>
          </w:divBdr>
        </w:div>
      </w:divsChild>
    </w:div>
    <w:div w:id="1994526189">
      <w:bodyDiv w:val="1"/>
      <w:marLeft w:val="0"/>
      <w:marRight w:val="0"/>
      <w:marTop w:val="0"/>
      <w:marBottom w:val="0"/>
      <w:divBdr>
        <w:top w:val="none" w:sz="0" w:space="0" w:color="auto"/>
        <w:left w:val="none" w:sz="0" w:space="0" w:color="auto"/>
        <w:bottom w:val="none" w:sz="0" w:space="0" w:color="auto"/>
        <w:right w:val="none" w:sz="0" w:space="0" w:color="auto"/>
      </w:divBdr>
      <w:divsChild>
        <w:div w:id="767625654">
          <w:marLeft w:val="547"/>
          <w:marRight w:val="0"/>
          <w:marTop w:val="77"/>
          <w:marBottom w:val="0"/>
          <w:divBdr>
            <w:top w:val="none" w:sz="0" w:space="0" w:color="auto"/>
            <w:left w:val="none" w:sz="0" w:space="0" w:color="auto"/>
            <w:bottom w:val="none" w:sz="0" w:space="0" w:color="auto"/>
            <w:right w:val="none" w:sz="0" w:space="0" w:color="auto"/>
          </w:divBdr>
        </w:div>
        <w:div w:id="1433403865">
          <w:marLeft w:val="547"/>
          <w:marRight w:val="0"/>
          <w:marTop w:val="77"/>
          <w:marBottom w:val="0"/>
          <w:divBdr>
            <w:top w:val="none" w:sz="0" w:space="0" w:color="auto"/>
            <w:left w:val="none" w:sz="0" w:space="0" w:color="auto"/>
            <w:bottom w:val="none" w:sz="0" w:space="0" w:color="auto"/>
            <w:right w:val="none" w:sz="0" w:space="0" w:color="auto"/>
          </w:divBdr>
        </w:div>
        <w:div w:id="622661720">
          <w:marLeft w:val="547"/>
          <w:marRight w:val="0"/>
          <w:marTop w:val="77"/>
          <w:marBottom w:val="0"/>
          <w:divBdr>
            <w:top w:val="none" w:sz="0" w:space="0" w:color="auto"/>
            <w:left w:val="none" w:sz="0" w:space="0" w:color="auto"/>
            <w:bottom w:val="none" w:sz="0" w:space="0" w:color="auto"/>
            <w:right w:val="none" w:sz="0" w:space="0" w:color="auto"/>
          </w:divBdr>
        </w:div>
        <w:div w:id="1196819603">
          <w:marLeft w:val="547"/>
          <w:marRight w:val="0"/>
          <w:marTop w:val="77"/>
          <w:marBottom w:val="0"/>
          <w:divBdr>
            <w:top w:val="none" w:sz="0" w:space="0" w:color="auto"/>
            <w:left w:val="none" w:sz="0" w:space="0" w:color="auto"/>
            <w:bottom w:val="none" w:sz="0" w:space="0" w:color="auto"/>
            <w:right w:val="none" w:sz="0" w:space="0" w:color="auto"/>
          </w:divBdr>
        </w:div>
        <w:div w:id="144670215">
          <w:marLeft w:val="547"/>
          <w:marRight w:val="0"/>
          <w:marTop w:val="77"/>
          <w:marBottom w:val="0"/>
          <w:divBdr>
            <w:top w:val="none" w:sz="0" w:space="0" w:color="auto"/>
            <w:left w:val="none" w:sz="0" w:space="0" w:color="auto"/>
            <w:bottom w:val="none" w:sz="0" w:space="0" w:color="auto"/>
            <w:right w:val="none" w:sz="0" w:space="0" w:color="auto"/>
          </w:divBdr>
        </w:div>
      </w:divsChild>
    </w:div>
    <w:div w:id="2019649176">
      <w:bodyDiv w:val="1"/>
      <w:marLeft w:val="0"/>
      <w:marRight w:val="0"/>
      <w:marTop w:val="0"/>
      <w:marBottom w:val="0"/>
      <w:divBdr>
        <w:top w:val="none" w:sz="0" w:space="0" w:color="auto"/>
        <w:left w:val="none" w:sz="0" w:space="0" w:color="auto"/>
        <w:bottom w:val="none" w:sz="0" w:space="0" w:color="auto"/>
        <w:right w:val="none" w:sz="0" w:space="0" w:color="auto"/>
      </w:divBdr>
      <w:divsChild>
        <w:div w:id="1103574290">
          <w:marLeft w:val="317"/>
          <w:marRight w:val="0"/>
          <w:marTop w:val="96"/>
          <w:marBottom w:val="0"/>
          <w:divBdr>
            <w:top w:val="none" w:sz="0" w:space="0" w:color="auto"/>
            <w:left w:val="none" w:sz="0" w:space="0" w:color="auto"/>
            <w:bottom w:val="none" w:sz="0" w:space="0" w:color="auto"/>
            <w:right w:val="none" w:sz="0" w:space="0" w:color="auto"/>
          </w:divBdr>
        </w:div>
        <w:div w:id="238440595">
          <w:marLeft w:val="317"/>
          <w:marRight w:val="0"/>
          <w:marTop w:val="96"/>
          <w:marBottom w:val="0"/>
          <w:divBdr>
            <w:top w:val="none" w:sz="0" w:space="0" w:color="auto"/>
            <w:left w:val="none" w:sz="0" w:space="0" w:color="auto"/>
            <w:bottom w:val="none" w:sz="0" w:space="0" w:color="auto"/>
            <w:right w:val="none" w:sz="0" w:space="0" w:color="auto"/>
          </w:divBdr>
        </w:div>
        <w:div w:id="85732325">
          <w:marLeft w:val="317"/>
          <w:marRight w:val="0"/>
          <w:marTop w:val="96"/>
          <w:marBottom w:val="0"/>
          <w:divBdr>
            <w:top w:val="none" w:sz="0" w:space="0" w:color="auto"/>
            <w:left w:val="none" w:sz="0" w:space="0" w:color="auto"/>
            <w:bottom w:val="none" w:sz="0" w:space="0" w:color="auto"/>
            <w:right w:val="none" w:sz="0" w:space="0" w:color="auto"/>
          </w:divBdr>
        </w:div>
      </w:divsChild>
    </w:div>
    <w:div w:id="2074231314">
      <w:bodyDiv w:val="1"/>
      <w:marLeft w:val="0"/>
      <w:marRight w:val="0"/>
      <w:marTop w:val="0"/>
      <w:marBottom w:val="0"/>
      <w:divBdr>
        <w:top w:val="none" w:sz="0" w:space="0" w:color="auto"/>
        <w:left w:val="none" w:sz="0" w:space="0" w:color="auto"/>
        <w:bottom w:val="none" w:sz="0" w:space="0" w:color="auto"/>
        <w:right w:val="none" w:sz="0" w:space="0" w:color="auto"/>
      </w:divBdr>
      <w:divsChild>
        <w:div w:id="1896887211">
          <w:marLeft w:val="547"/>
          <w:marRight w:val="0"/>
          <w:marTop w:val="0"/>
          <w:marBottom w:val="0"/>
          <w:divBdr>
            <w:top w:val="none" w:sz="0" w:space="0" w:color="auto"/>
            <w:left w:val="none" w:sz="0" w:space="0" w:color="auto"/>
            <w:bottom w:val="none" w:sz="0" w:space="0" w:color="auto"/>
            <w:right w:val="none" w:sz="0" w:space="0" w:color="auto"/>
          </w:divBdr>
        </w:div>
        <w:div w:id="1502353336">
          <w:marLeft w:val="547"/>
          <w:marRight w:val="0"/>
          <w:marTop w:val="0"/>
          <w:marBottom w:val="0"/>
          <w:divBdr>
            <w:top w:val="none" w:sz="0" w:space="0" w:color="auto"/>
            <w:left w:val="none" w:sz="0" w:space="0" w:color="auto"/>
            <w:bottom w:val="none" w:sz="0" w:space="0" w:color="auto"/>
            <w:right w:val="none" w:sz="0" w:space="0" w:color="auto"/>
          </w:divBdr>
        </w:div>
        <w:div w:id="342123898">
          <w:marLeft w:val="547"/>
          <w:marRight w:val="0"/>
          <w:marTop w:val="0"/>
          <w:marBottom w:val="0"/>
          <w:divBdr>
            <w:top w:val="none" w:sz="0" w:space="0" w:color="auto"/>
            <w:left w:val="none" w:sz="0" w:space="0" w:color="auto"/>
            <w:bottom w:val="none" w:sz="0" w:space="0" w:color="auto"/>
            <w:right w:val="none" w:sz="0" w:space="0" w:color="auto"/>
          </w:divBdr>
        </w:div>
        <w:div w:id="11348993">
          <w:marLeft w:val="547"/>
          <w:marRight w:val="0"/>
          <w:marTop w:val="0"/>
          <w:marBottom w:val="0"/>
          <w:divBdr>
            <w:top w:val="none" w:sz="0" w:space="0" w:color="auto"/>
            <w:left w:val="none" w:sz="0" w:space="0" w:color="auto"/>
            <w:bottom w:val="none" w:sz="0" w:space="0" w:color="auto"/>
            <w:right w:val="none" w:sz="0" w:space="0" w:color="auto"/>
          </w:divBdr>
        </w:div>
        <w:div w:id="1747190455">
          <w:marLeft w:val="547"/>
          <w:marRight w:val="0"/>
          <w:marTop w:val="0"/>
          <w:marBottom w:val="0"/>
          <w:divBdr>
            <w:top w:val="none" w:sz="0" w:space="0" w:color="auto"/>
            <w:left w:val="none" w:sz="0" w:space="0" w:color="auto"/>
            <w:bottom w:val="none" w:sz="0" w:space="0" w:color="auto"/>
            <w:right w:val="none" w:sz="0" w:space="0" w:color="auto"/>
          </w:divBdr>
        </w:div>
        <w:div w:id="492256093">
          <w:marLeft w:val="547"/>
          <w:marRight w:val="0"/>
          <w:marTop w:val="0"/>
          <w:marBottom w:val="0"/>
          <w:divBdr>
            <w:top w:val="none" w:sz="0" w:space="0" w:color="auto"/>
            <w:left w:val="none" w:sz="0" w:space="0" w:color="auto"/>
            <w:bottom w:val="none" w:sz="0" w:space="0" w:color="auto"/>
            <w:right w:val="none" w:sz="0" w:space="0" w:color="auto"/>
          </w:divBdr>
        </w:div>
        <w:div w:id="547188960">
          <w:marLeft w:val="547"/>
          <w:marRight w:val="0"/>
          <w:marTop w:val="0"/>
          <w:marBottom w:val="0"/>
          <w:divBdr>
            <w:top w:val="none" w:sz="0" w:space="0" w:color="auto"/>
            <w:left w:val="none" w:sz="0" w:space="0" w:color="auto"/>
            <w:bottom w:val="none" w:sz="0" w:space="0" w:color="auto"/>
            <w:right w:val="none" w:sz="0" w:space="0" w:color="auto"/>
          </w:divBdr>
        </w:div>
      </w:divsChild>
    </w:div>
    <w:div w:id="2088528903">
      <w:bodyDiv w:val="1"/>
      <w:marLeft w:val="0"/>
      <w:marRight w:val="0"/>
      <w:marTop w:val="0"/>
      <w:marBottom w:val="0"/>
      <w:divBdr>
        <w:top w:val="none" w:sz="0" w:space="0" w:color="auto"/>
        <w:left w:val="none" w:sz="0" w:space="0" w:color="auto"/>
        <w:bottom w:val="none" w:sz="0" w:space="0" w:color="auto"/>
        <w:right w:val="none" w:sz="0" w:space="0" w:color="auto"/>
      </w:divBdr>
    </w:div>
    <w:div w:id="2113281066">
      <w:bodyDiv w:val="1"/>
      <w:marLeft w:val="0"/>
      <w:marRight w:val="0"/>
      <w:marTop w:val="0"/>
      <w:marBottom w:val="0"/>
      <w:divBdr>
        <w:top w:val="none" w:sz="0" w:space="0" w:color="auto"/>
        <w:left w:val="none" w:sz="0" w:space="0" w:color="auto"/>
        <w:bottom w:val="none" w:sz="0" w:space="0" w:color="auto"/>
        <w:right w:val="none" w:sz="0" w:space="0" w:color="auto"/>
      </w:divBdr>
    </w:div>
    <w:div w:id="2115442737">
      <w:bodyDiv w:val="1"/>
      <w:marLeft w:val="0"/>
      <w:marRight w:val="0"/>
      <w:marTop w:val="0"/>
      <w:marBottom w:val="0"/>
      <w:divBdr>
        <w:top w:val="none" w:sz="0" w:space="0" w:color="auto"/>
        <w:left w:val="none" w:sz="0" w:space="0" w:color="auto"/>
        <w:bottom w:val="none" w:sz="0" w:space="0" w:color="auto"/>
        <w:right w:val="none" w:sz="0" w:space="0" w:color="auto"/>
      </w:divBdr>
      <w:divsChild>
        <w:div w:id="1697609653">
          <w:marLeft w:val="317"/>
          <w:marRight w:val="0"/>
          <w:marTop w:val="96"/>
          <w:marBottom w:val="0"/>
          <w:divBdr>
            <w:top w:val="none" w:sz="0" w:space="0" w:color="auto"/>
            <w:left w:val="none" w:sz="0" w:space="0" w:color="auto"/>
            <w:bottom w:val="none" w:sz="0" w:space="0" w:color="auto"/>
            <w:right w:val="none" w:sz="0" w:space="0" w:color="auto"/>
          </w:divBdr>
        </w:div>
        <w:div w:id="2090927639">
          <w:marLeft w:val="317"/>
          <w:marRight w:val="0"/>
          <w:marTop w:val="96"/>
          <w:marBottom w:val="0"/>
          <w:divBdr>
            <w:top w:val="none" w:sz="0" w:space="0" w:color="auto"/>
            <w:left w:val="none" w:sz="0" w:space="0" w:color="auto"/>
            <w:bottom w:val="none" w:sz="0" w:space="0" w:color="auto"/>
            <w:right w:val="none" w:sz="0" w:space="0" w:color="auto"/>
          </w:divBdr>
        </w:div>
        <w:div w:id="321088322">
          <w:marLeft w:val="31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image" Target="media/image40.jpg"/><Relationship Id="rId63" Type="http://schemas.openxmlformats.org/officeDocument/2006/relationships/diagramLayout" Target="diagrams/layout2.xml"/><Relationship Id="rId68" Type="http://schemas.openxmlformats.org/officeDocument/2006/relationships/image" Target="media/image48.png"/><Relationship Id="rId76" Type="http://schemas.openxmlformats.org/officeDocument/2006/relationships/hyperlink" Target="http://www.managersresourcehandbook.com"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1.xml"/><Relationship Id="rId58" Type="http://schemas.openxmlformats.org/officeDocument/2006/relationships/image" Target="media/image43.png"/><Relationship Id="rId66" Type="http://schemas.microsoft.com/office/2007/relationships/diagramDrawing" Target="diagrams/drawing2.xml"/><Relationship Id="rId74" Type="http://schemas.openxmlformats.org/officeDocument/2006/relationships/image" Target="media/image54.png"/><Relationship Id="rId79" Type="http://schemas.openxmlformats.org/officeDocument/2006/relationships/image" Target="media/image58.JP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0.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diagramLayout" Target="diagrams/layout1.xml"/><Relationship Id="rId56" Type="http://schemas.openxmlformats.org/officeDocument/2006/relationships/image" Target="media/image41.jpg"/><Relationship Id="rId64" Type="http://schemas.openxmlformats.org/officeDocument/2006/relationships/diagramQuickStyle" Target="diagrams/quickStyle2.xml"/><Relationship Id="rId69" Type="http://schemas.openxmlformats.org/officeDocument/2006/relationships/image" Target="media/image49.png"/><Relationship Id="rId77" Type="http://schemas.openxmlformats.org/officeDocument/2006/relationships/image" Target="media/image56.png"/><Relationship Id="rId8" Type="http://schemas.openxmlformats.org/officeDocument/2006/relationships/hyperlink" Target="https://www.imcomacademy.com/ima/?page_id=11999" TargetMode="External"/><Relationship Id="rId51" Type="http://schemas.microsoft.com/office/2007/relationships/diagramDrawing" Target="diagrams/drawing1.xml"/><Relationship Id="rId72" Type="http://schemas.openxmlformats.org/officeDocument/2006/relationships/image" Target="media/image52.png"/><Relationship Id="rId80" Type="http://schemas.openxmlformats.org/officeDocument/2006/relationships/image" Target="media/image59.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4.png"/><Relationship Id="rId67" Type="http://schemas.openxmlformats.org/officeDocument/2006/relationships/image" Target="media/image4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1.xml"/><Relationship Id="rId62" Type="http://schemas.openxmlformats.org/officeDocument/2006/relationships/diagramData" Target="diagrams/data2.xml"/><Relationship Id="rId70" Type="http://schemas.openxmlformats.org/officeDocument/2006/relationships/image" Target="media/image50.png"/><Relationship Id="rId75" Type="http://schemas.openxmlformats.org/officeDocument/2006/relationships/image" Target="media/image55.jpeg"/><Relationship Id="rId83"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diagramQuickStyle" Target="diagrams/quickStyle1.xml"/><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39.emf"/><Relationship Id="rId60" Type="http://schemas.openxmlformats.org/officeDocument/2006/relationships/image" Target="media/image45.emf"/><Relationship Id="rId65" Type="http://schemas.openxmlformats.org/officeDocument/2006/relationships/diagramColors" Target="diagrams/colors2.xml"/><Relationship Id="rId73" Type="http://schemas.openxmlformats.org/officeDocument/2006/relationships/image" Target="media/image53.png"/><Relationship Id="rId78" Type="http://schemas.openxmlformats.org/officeDocument/2006/relationships/image" Target="media/image57.png"/><Relationship Id="rId81" Type="http://schemas.openxmlformats.org/officeDocument/2006/relationships/package" Target="embeddings/Microsoft_Excel_Worksheet1.xlsx"/><Relationship Id="rId86"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DC9DF4-10F1-4499-BA02-1D688AA9D71E}" type="doc">
      <dgm:prSet loTypeId="urn:microsoft.com/office/officeart/2005/8/layout/pyramid3" loCatId="pyramid" qsTypeId="urn:microsoft.com/office/officeart/2005/8/quickstyle/simple1" qsCatId="simple" csTypeId="urn:microsoft.com/office/officeart/2005/8/colors/colorful1" csCatId="colorful" phldr="1"/>
      <dgm:spPr/>
    </dgm:pt>
    <dgm:pt modelId="{290D77A6-485C-44B4-B5EA-53F8062F61B7}">
      <dgm:prSet phldrT="[Text]"/>
      <dgm:spPr>
        <a:xfrm rot="10800000">
          <a:off x="0" y="0"/>
          <a:ext cx="8229600" cy="611004"/>
        </a:xfrm>
        <a:solidFill>
          <a:srgbClr val="8AB83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smtClean="0">
              <a:solidFill>
                <a:sysClr val="windowText" lastClr="000000">
                  <a:hueOff val="0"/>
                  <a:satOff val="0"/>
                  <a:lumOff val="0"/>
                  <a:alphaOff val="0"/>
                </a:sysClr>
              </a:solidFill>
              <a:latin typeface="Palatino Linotype"/>
              <a:ea typeface="+mn-ea"/>
              <a:cs typeface="+mn-cs"/>
            </a:rPr>
            <a:t>IMCOM/G9</a:t>
          </a:r>
          <a:endParaRPr lang="en-US" b="1" dirty="0">
            <a:solidFill>
              <a:sysClr val="windowText" lastClr="000000">
                <a:hueOff val="0"/>
                <a:satOff val="0"/>
                <a:lumOff val="0"/>
                <a:alphaOff val="0"/>
              </a:sysClr>
            </a:solidFill>
            <a:latin typeface="Palatino Linotype"/>
            <a:ea typeface="+mn-ea"/>
            <a:cs typeface="+mn-cs"/>
          </a:endParaRPr>
        </a:p>
      </dgm:t>
    </dgm:pt>
    <dgm:pt modelId="{D1213B6A-CCBC-4708-A16F-860CCBE28C81}" type="parTrans" cxnId="{E007BFCD-3832-4A86-A1DC-8BD0800CBB47}">
      <dgm:prSet/>
      <dgm:spPr/>
      <dgm:t>
        <a:bodyPr/>
        <a:lstStyle/>
        <a:p>
          <a:endParaRPr lang="en-US"/>
        </a:p>
      </dgm:t>
    </dgm:pt>
    <dgm:pt modelId="{1387D3FD-84D6-4681-A3C7-008BF1C1330B}" type="sibTrans" cxnId="{E007BFCD-3832-4A86-A1DC-8BD0800CBB47}">
      <dgm:prSet/>
      <dgm:spPr/>
      <dgm:t>
        <a:bodyPr/>
        <a:lstStyle/>
        <a:p>
          <a:endParaRPr lang="en-US"/>
        </a:p>
      </dgm:t>
    </dgm:pt>
    <dgm:pt modelId="{72915B9F-74AC-4766-BC04-CD8C15FCFB99}">
      <dgm:prSet phldrT="[Text]"/>
      <dgm:spPr>
        <a:xfrm rot="10800000">
          <a:off x="587828" y="611004"/>
          <a:ext cx="7053942" cy="611004"/>
        </a:xfrm>
        <a:solidFill>
          <a:srgbClr val="C0CF3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smtClean="0">
              <a:solidFill>
                <a:sysClr val="windowText" lastClr="000000">
                  <a:hueOff val="0"/>
                  <a:satOff val="0"/>
                  <a:lumOff val="0"/>
                  <a:alphaOff val="0"/>
                </a:sysClr>
              </a:solidFill>
              <a:latin typeface="Palatino Linotype"/>
              <a:ea typeface="+mn-ea"/>
              <a:cs typeface="+mn-cs"/>
            </a:rPr>
            <a:t>IMCOM Directorate</a:t>
          </a:r>
          <a:endParaRPr lang="en-US" b="1" dirty="0">
            <a:solidFill>
              <a:sysClr val="windowText" lastClr="000000">
                <a:hueOff val="0"/>
                <a:satOff val="0"/>
                <a:lumOff val="0"/>
                <a:alphaOff val="0"/>
              </a:sysClr>
            </a:solidFill>
            <a:latin typeface="Palatino Linotype"/>
            <a:ea typeface="+mn-ea"/>
            <a:cs typeface="+mn-cs"/>
          </a:endParaRPr>
        </a:p>
      </dgm:t>
    </dgm:pt>
    <dgm:pt modelId="{2F6E8FDA-F61E-498B-8BCF-E45D0FC676DF}" type="parTrans" cxnId="{66C2CE30-ED77-4EF6-90E0-C112F63A36B6}">
      <dgm:prSet/>
      <dgm:spPr/>
      <dgm:t>
        <a:bodyPr/>
        <a:lstStyle/>
        <a:p>
          <a:endParaRPr lang="en-US"/>
        </a:p>
      </dgm:t>
    </dgm:pt>
    <dgm:pt modelId="{EFD32BF1-2AE8-497B-BFB2-9851BCE8774E}" type="sibTrans" cxnId="{66C2CE30-ED77-4EF6-90E0-C112F63A36B6}">
      <dgm:prSet/>
      <dgm:spPr/>
      <dgm:t>
        <a:bodyPr/>
        <a:lstStyle/>
        <a:p>
          <a:endParaRPr lang="en-US"/>
        </a:p>
      </dgm:t>
    </dgm:pt>
    <dgm:pt modelId="{99CF4DF0-6445-48EF-9DCC-C9E8A823567E}">
      <dgm:prSet phldrT="[Text]"/>
      <dgm:spPr>
        <a:xfrm rot="10800000">
          <a:off x="1175657" y="1222009"/>
          <a:ext cx="5878285" cy="611004"/>
        </a:xfrm>
        <a:solidFill>
          <a:srgbClr val="029676">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smtClean="0">
              <a:solidFill>
                <a:sysClr val="windowText" lastClr="000000">
                  <a:hueOff val="0"/>
                  <a:satOff val="0"/>
                  <a:lumOff val="0"/>
                  <a:alphaOff val="0"/>
                </a:sysClr>
              </a:solidFill>
              <a:latin typeface="Palatino Linotype"/>
              <a:ea typeface="+mn-ea"/>
              <a:cs typeface="+mn-cs"/>
            </a:rPr>
            <a:t>Garrison</a:t>
          </a:r>
          <a:endParaRPr lang="en-US" b="1" dirty="0">
            <a:solidFill>
              <a:sysClr val="windowText" lastClr="000000">
                <a:hueOff val="0"/>
                <a:satOff val="0"/>
                <a:lumOff val="0"/>
                <a:alphaOff val="0"/>
              </a:sysClr>
            </a:solidFill>
            <a:latin typeface="Palatino Linotype"/>
            <a:ea typeface="+mn-ea"/>
            <a:cs typeface="+mn-cs"/>
          </a:endParaRPr>
        </a:p>
      </dgm:t>
    </dgm:pt>
    <dgm:pt modelId="{994E448A-AFB0-4D84-8AAF-DFBFAE970264}" type="parTrans" cxnId="{20FCD405-7CDE-44A9-A6EE-49ED0D812764}">
      <dgm:prSet/>
      <dgm:spPr/>
      <dgm:t>
        <a:bodyPr/>
        <a:lstStyle/>
        <a:p>
          <a:endParaRPr lang="en-US"/>
        </a:p>
      </dgm:t>
    </dgm:pt>
    <dgm:pt modelId="{7B61FE08-AF06-4948-8FA0-7962D23868E3}" type="sibTrans" cxnId="{20FCD405-7CDE-44A9-A6EE-49ED0D812764}">
      <dgm:prSet/>
      <dgm:spPr/>
      <dgm:t>
        <a:bodyPr/>
        <a:lstStyle/>
        <a:p>
          <a:endParaRPr lang="en-US"/>
        </a:p>
      </dgm:t>
    </dgm:pt>
    <dgm:pt modelId="{58CF6908-15A1-4ADE-86D3-2750E1EE0A66}">
      <dgm:prSet/>
      <dgm:spPr>
        <a:xfrm rot="10800000">
          <a:off x="1763485" y="1833013"/>
          <a:ext cx="4702628" cy="611004"/>
        </a:xfrm>
        <a:solidFill>
          <a:srgbClr val="4AB5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smtClean="0">
              <a:solidFill>
                <a:sysClr val="windowText" lastClr="000000">
                  <a:hueOff val="0"/>
                  <a:satOff val="0"/>
                  <a:lumOff val="0"/>
                  <a:alphaOff val="0"/>
                </a:sysClr>
              </a:solidFill>
              <a:latin typeface="Palatino Linotype"/>
              <a:ea typeface="+mn-ea"/>
              <a:cs typeface="+mn-cs"/>
            </a:rPr>
            <a:t>Program Code</a:t>
          </a:r>
          <a:endParaRPr lang="en-US" b="1" dirty="0">
            <a:solidFill>
              <a:sysClr val="windowText" lastClr="000000">
                <a:hueOff val="0"/>
                <a:satOff val="0"/>
                <a:lumOff val="0"/>
                <a:alphaOff val="0"/>
              </a:sysClr>
            </a:solidFill>
            <a:latin typeface="Palatino Linotype"/>
            <a:ea typeface="+mn-ea"/>
            <a:cs typeface="+mn-cs"/>
          </a:endParaRPr>
        </a:p>
      </dgm:t>
    </dgm:pt>
    <dgm:pt modelId="{B1B6EBBA-7739-4A96-967D-AB88F3A79F18}" type="parTrans" cxnId="{0AAB739F-E7F8-4524-A252-714DA7242BAA}">
      <dgm:prSet/>
      <dgm:spPr/>
      <dgm:t>
        <a:bodyPr/>
        <a:lstStyle/>
        <a:p>
          <a:endParaRPr lang="en-US"/>
        </a:p>
      </dgm:t>
    </dgm:pt>
    <dgm:pt modelId="{5CA0D2C1-C128-4D04-92F6-9A7E56815EA7}" type="sibTrans" cxnId="{0AAB739F-E7F8-4524-A252-714DA7242BAA}">
      <dgm:prSet/>
      <dgm:spPr/>
      <dgm:t>
        <a:bodyPr/>
        <a:lstStyle/>
        <a:p>
          <a:endParaRPr lang="en-US"/>
        </a:p>
      </dgm:t>
    </dgm:pt>
    <dgm:pt modelId="{FF30B262-FD0A-46E2-A69D-812895F187D6}">
      <dgm:prSet/>
      <dgm:spPr>
        <a:xfrm rot="10800000">
          <a:off x="2351314" y="2444018"/>
          <a:ext cx="3526971" cy="611004"/>
        </a:xfrm>
        <a:solidFill>
          <a:srgbClr val="0989B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smtClean="0">
              <a:solidFill>
                <a:sysClr val="windowText" lastClr="000000">
                  <a:hueOff val="0"/>
                  <a:satOff val="0"/>
                  <a:lumOff val="0"/>
                  <a:alphaOff val="0"/>
                </a:sysClr>
              </a:solidFill>
              <a:latin typeface="Palatino Linotype"/>
              <a:ea typeface="+mn-ea"/>
              <a:cs typeface="+mn-cs"/>
            </a:rPr>
            <a:t>Location Code</a:t>
          </a:r>
          <a:endParaRPr lang="en-US" b="1" dirty="0">
            <a:solidFill>
              <a:sysClr val="windowText" lastClr="000000">
                <a:hueOff val="0"/>
                <a:satOff val="0"/>
                <a:lumOff val="0"/>
                <a:alphaOff val="0"/>
              </a:sysClr>
            </a:solidFill>
            <a:latin typeface="Palatino Linotype"/>
            <a:ea typeface="+mn-ea"/>
            <a:cs typeface="+mn-cs"/>
          </a:endParaRPr>
        </a:p>
      </dgm:t>
    </dgm:pt>
    <dgm:pt modelId="{FB363B01-7336-48C6-86CC-4879D3E19B06}" type="parTrans" cxnId="{80F2D4FE-3C8E-4102-8FB2-EA73DCE0B777}">
      <dgm:prSet/>
      <dgm:spPr/>
      <dgm:t>
        <a:bodyPr/>
        <a:lstStyle/>
        <a:p>
          <a:endParaRPr lang="en-US"/>
        </a:p>
      </dgm:t>
    </dgm:pt>
    <dgm:pt modelId="{920E0DF4-DFBD-42DE-85A0-363A6A1ED816}" type="sibTrans" cxnId="{80F2D4FE-3C8E-4102-8FB2-EA73DCE0B777}">
      <dgm:prSet/>
      <dgm:spPr/>
      <dgm:t>
        <a:bodyPr/>
        <a:lstStyle/>
        <a:p>
          <a:endParaRPr lang="en-US"/>
        </a:p>
      </dgm:t>
    </dgm:pt>
    <dgm:pt modelId="{3C575D04-D842-4DDA-99D3-9AF21F27AFCC}">
      <dgm:prSet/>
      <dgm:spPr>
        <a:xfrm rot="10800000">
          <a:off x="2939142" y="3055022"/>
          <a:ext cx="2351314" cy="611004"/>
        </a:xfrm>
        <a:solidFill>
          <a:srgbClr val="8AB83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smtClean="0">
              <a:solidFill>
                <a:sysClr val="windowText" lastClr="000000">
                  <a:hueOff val="0"/>
                  <a:satOff val="0"/>
                  <a:lumOff val="0"/>
                  <a:alphaOff val="0"/>
                </a:sysClr>
              </a:solidFill>
              <a:latin typeface="Palatino Linotype"/>
              <a:ea typeface="+mn-ea"/>
              <a:cs typeface="+mn-cs"/>
            </a:rPr>
            <a:t>Department Code</a:t>
          </a:r>
          <a:endParaRPr lang="en-US" b="1" dirty="0">
            <a:solidFill>
              <a:sysClr val="windowText" lastClr="000000">
                <a:hueOff val="0"/>
                <a:satOff val="0"/>
                <a:lumOff val="0"/>
                <a:alphaOff val="0"/>
              </a:sysClr>
            </a:solidFill>
            <a:latin typeface="Palatino Linotype"/>
            <a:ea typeface="+mn-ea"/>
            <a:cs typeface="+mn-cs"/>
          </a:endParaRPr>
        </a:p>
      </dgm:t>
    </dgm:pt>
    <dgm:pt modelId="{2822F089-23A8-4A8C-8DE7-7D2150843F9E}" type="parTrans" cxnId="{EA286E06-6A94-411B-A0A1-4415017198D5}">
      <dgm:prSet/>
      <dgm:spPr/>
      <dgm:t>
        <a:bodyPr/>
        <a:lstStyle/>
        <a:p>
          <a:endParaRPr lang="en-US"/>
        </a:p>
      </dgm:t>
    </dgm:pt>
    <dgm:pt modelId="{FB8F7BAA-E2C4-4942-A9D1-6458D136C8C6}" type="sibTrans" cxnId="{EA286E06-6A94-411B-A0A1-4415017198D5}">
      <dgm:prSet/>
      <dgm:spPr/>
      <dgm:t>
        <a:bodyPr/>
        <a:lstStyle/>
        <a:p>
          <a:endParaRPr lang="en-US"/>
        </a:p>
      </dgm:t>
    </dgm:pt>
    <dgm:pt modelId="{D5F28D7A-9F25-4C87-B7EB-2F0FE8252CD2}">
      <dgm:prSet custT="1"/>
      <dgm:spPr>
        <a:xfrm rot="10800000">
          <a:off x="3526971" y="3666027"/>
          <a:ext cx="1175657" cy="611004"/>
        </a:xfrm>
        <a:solidFill>
          <a:srgbClr val="C0CF3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b="1" dirty="0" smtClean="0">
              <a:solidFill>
                <a:sysClr val="windowText" lastClr="000000">
                  <a:hueOff val="0"/>
                  <a:satOff val="0"/>
                  <a:lumOff val="0"/>
                  <a:alphaOff val="0"/>
                </a:sysClr>
              </a:solidFill>
              <a:latin typeface="Palatino Linotype"/>
              <a:ea typeface="+mn-ea"/>
              <a:cs typeface="+mn-cs"/>
            </a:rPr>
            <a:t>GLAC</a:t>
          </a:r>
          <a:endParaRPr lang="en-US" sz="1600" b="1" dirty="0">
            <a:solidFill>
              <a:sysClr val="windowText" lastClr="000000">
                <a:hueOff val="0"/>
                <a:satOff val="0"/>
                <a:lumOff val="0"/>
                <a:alphaOff val="0"/>
              </a:sysClr>
            </a:solidFill>
            <a:latin typeface="Palatino Linotype"/>
            <a:ea typeface="+mn-ea"/>
            <a:cs typeface="+mn-cs"/>
          </a:endParaRPr>
        </a:p>
      </dgm:t>
    </dgm:pt>
    <dgm:pt modelId="{26692010-05ED-44D0-8C81-9FBA3901BCCB}" type="parTrans" cxnId="{3F537575-A077-4782-BFEB-357A7A6A648C}">
      <dgm:prSet/>
      <dgm:spPr/>
      <dgm:t>
        <a:bodyPr/>
        <a:lstStyle/>
        <a:p>
          <a:endParaRPr lang="en-US"/>
        </a:p>
      </dgm:t>
    </dgm:pt>
    <dgm:pt modelId="{F1100B87-E49B-4066-ADC3-EC860E9155F5}" type="sibTrans" cxnId="{3F537575-A077-4782-BFEB-357A7A6A648C}">
      <dgm:prSet/>
      <dgm:spPr/>
      <dgm:t>
        <a:bodyPr/>
        <a:lstStyle/>
        <a:p>
          <a:endParaRPr lang="en-US"/>
        </a:p>
      </dgm:t>
    </dgm:pt>
    <dgm:pt modelId="{F7C5FCEF-AF92-4136-B0D5-6D6088E05037}" type="pres">
      <dgm:prSet presAssocID="{1BDC9DF4-10F1-4499-BA02-1D688AA9D71E}" presName="Name0" presStyleCnt="0">
        <dgm:presLayoutVars>
          <dgm:dir/>
          <dgm:animLvl val="lvl"/>
          <dgm:resizeHandles val="exact"/>
        </dgm:presLayoutVars>
      </dgm:prSet>
      <dgm:spPr/>
    </dgm:pt>
    <dgm:pt modelId="{1D8CF2C1-D866-4772-AA2A-604A7EF539E1}" type="pres">
      <dgm:prSet presAssocID="{290D77A6-485C-44B4-B5EA-53F8062F61B7}" presName="Name8" presStyleCnt="0"/>
      <dgm:spPr/>
    </dgm:pt>
    <dgm:pt modelId="{5C1EBDAE-A1E6-464E-9CF3-A7500D0CE99E}" type="pres">
      <dgm:prSet presAssocID="{290D77A6-485C-44B4-B5EA-53F8062F61B7}" presName="level" presStyleLbl="node1" presStyleIdx="0" presStyleCnt="7">
        <dgm:presLayoutVars>
          <dgm:chMax val="1"/>
          <dgm:bulletEnabled val="1"/>
        </dgm:presLayoutVars>
      </dgm:prSet>
      <dgm:spPr>
        <a:prstGeom prst="trapezoid">
          <a:avLst>
            <a:gd name="adj" fmla="val 96207"/>
          </a:avLst>
        </a:prstGeom>
      </dgm:spPr>
      <dgm:t>
        <a:bodyPr/>
        <a:lstStyle/>
        <a:p>
          <a:endParaRPr lang="en-US"/>
        </a:p>
      </dgm:t>
    </dgm:pt>
    <dgm:pt modelId="{21998519-CF2E-4AC3-92CB-8AD08536AF50}" type="pres">
      <dgm:prSet presAssocID="{290D77A6-485C-44B4-B5EA-53F8062F61B7}" presName="levelTx" presStyleLbl="revTx" presStyleIdx="0" presStyleCnt="0">
        <dgm:presLayoutVars>
          <dgm:chMax val="1"/>
          <dgm:bulletEnabled val="1"/>
        </dgm:presLayoutVars>
      </dgm:prSet>
      <dgm:spPr/>
      <dgm:t>
        <a:bodyPr/>
        <a:lstStyle/>
        <a:p>
          <a:endParaRPr lang="en-US"/>
        </a:p>
      </dgm:t>
    </dgm:pt>
    <dgm:pt modelId="{DAD54AB1-995C-4200-80DF-B15728A4BEB5}" type="pres">
      <dgm:prSet presAssocID="{72915B9F-74AC-4766-BC04-CD8C15FCFB99}" presName="Name8" presStyleCnt="0"/>
      <dgm:spPr/>
    </dgm:pt>
    <dgm:pt modelId="{6E3754DE-D21D-4034-A702-78A926F2B8B5}" type="pres">
      <dgm:prSet presAssocID="{72915B9F-74AC-4766-BC04-CD8C15FCFB99}" presName="level" presStyleLbl="node1" presStyleIdx="1" presStyleCnt="7">
        <dgm:presLayoutVars>
          <dgm:chMax val="1"/>
          <dgm:bulletEnabled val="1"/>
        </dgm:presLayoutVars>
      </dgm:prSet>
      <dgm:spPr>
        <a:prstGeom prst="trapezoid">
          <a:avLst>
            <a:gd name="adj" fmla="val 96207"/>
          </a:avLst>
        </a:prstGeom>
      </dgm:spPr>
      <dgm:t>
        <a:bodyPr/>
        <a:lstStyle/>
        <a:p>
          <a:endParaRPr lang="en-US"/>
        </a:p>
      </dgm:t>
    </dgm:pt>
    <dgm:pt modelId="{E57E4E65-BD3C-406E-B9E0-A417950A34AD}" type="pres">
      <dgm:prSet presAssocID="{72915B9F-74AC-4766-BC04-CD8C15FCFB99}" presName="levelTx" presStyleLbl="revTx" presStyleIdx="0" presStyleCnt="0">
        <dgm:presLayoutVars>
          <dgm:chMax val="1"/>
          <dgm:bulletEnabled val="1"/>
        </dgm:presLayoutVars>
      </dgm:prSet>
      <dgm:spPr/>
      <dgm:t>
        <a:bodyPr/>
        <a:lstStyle/>
        <a:p>
          <a:endParaRPr lang="en-US"/>
        </a:p>
      </dgm:t>
    </dgm:pt>
    <dgm:pt modelId="{9543F92E-FFC7-4CF1-9017-E33AD99CE467}" type="pres">
      <dgm:prSet presAssocID="{99CF4DF0-6445-48EF-9DCC-C9E8A823567E}" presName="Name8" presStyleCnt="0"/>
      <dgm:spPr/>
    </dgm:pt>
    <dgm:pt modelId="{130A5710-2186-4386-BE26-FE6CDCF58BD8}" type="pres">
      <dgm:prSet presAssocID="{99CF4DF0-6445-48EF-9DCC-C9E8A823567E}" presName="level" presStyleLbl="node1" presStyleIdx="2" presStyleCnt="7">
        <dgm:presLayoutVars>
          <dgm:chMax val="1"/>
          <dgm:bulletEnabled val="1"/>
        </dgm:presLayoutVars>
      </dgm:prSet>
      <dgm:spPr>
        <a:prstGeom prst="trapezoid">
          <a:avLst>
            <a:gd name="adj" fmla="val 96207"/>
          </a:avLst>
        </a:prstGeom>
      </dgm:spPr>
      <dgm:t>
        <a:bodyPr/>
        <a:lstStyle/>
        <a:p>
          <a:endParaRPr lang="en-US"/>
        </a:p>
      </dgm:t>
    </dgm:pt>
    <dgm:pt modelId="{6C6E7F90-F9A2-4862-89B4-5B9C35E90BDD}" type="pres">
      <dgm:prSet presAssocID="{99CF4DF0-6445-48EF-9DCC-C9E8A823567E}" presName="levelTx" presStyleLbl="revTx" presStyleIdx="0" presStyleCnt="0">
        <dgm:presLayoutVars>
          <dgm:chMax val="1"/>
          <dgm:bulletEnabled val="1"/>
        </dgm:presLayoutVars>
      </dgm:prSet>
      <dgm:spPr/>
      <dgm:t>
        <a:bodyPr/>
        <a:lstStyle/>
        <a:p>
          <a:endParaRPr lang="en-US"/>
        </a:p>
      </dgm:t>
    </dgm:pt>
    <dgm:pt modelId="{EBDBAF73-87A8-4C9C-9D38-E02117794E1C}" type="pres">
      <dgm:prSet presAssocID="{58CF6908-15A1-4ADE-86D3-2750E1EE0A66}" presName="Name8" presStyleCnt="0"/>
      <dgm:spPr/>
    </dgm:pt>
    <dgm:pt modelId="{0CAC41DF-31A9-47BA-85C3-20613D105A01}" type="pres">
      <dgm:prSet presAssocID="{58CF6908-15A1-4ADE-86D3-2750E1EE0A66}" presName="level" presStyleLbl="node1" presStyleIdx="3" presStyleCnt="7">
        <dgm:presLayoutVars>
          <dgm:chMax val="1"/>
          <dgm:bulletEnabled val="1"/>
        </dgm:presLayoutVars>
      </dgm:prSet>
      <dgm:spPr>
        <a:prstGeom prst="trapezoid">
          <a:avLst>
            <a:gd name="adj" fmla="val 96207"/>
          </a:avLst>
        </a:prstGeom>
      </dgm:spPr>
      <dgm:t>
        <a:bodyPr/>
        <a:lstStyle/>
        <a:p>
          <a:endParaRPr lang="en-US"/>
        </a:p>
      </dgm:t>
    </dgm:pt>
    <dgm:pt modelId="{67057FAD-3864-4EB5-B193-0611A3D4B1C0}" type="pres">
      <dgm:prSet presAssocID="{58CF6908-15A1-4ADE-86D3-2750E1EE0A66}" presName="levelTx" presStyleLbl="revTx" presStyleIdx="0" presStyleCnt="0">
        <dgm:presLayoutVars>
          <dgm:chMax val="1"/>
          <dgm:bulletEnabled val="1"/>
        </dgm:presLayoutVars>
      </dgm:prSet>
      <dgm:spPr/>
      <dgm:t>
        <a:bodyPr/>
        <a:lstStyle/>
        <a:p>
          <a:endParaRPr lang="en-US"/>
        </a:p>
      </dgm:t>
    </dgm:pt>
    <dgm:pt modelId="{A9C0624A-9AE8-42F4-B4EB-6EABAA2C2802}" type="pres">
      <dgm:prSet presAssocID="{FF30B262-FD0A-46E2-A69D-812895F187D6}" presName="Name8" presStyleCnt="0"/>
      <dgm:spPr/>
    </dgm:pt>
    <dgm:pt modelId="{A60C3C52-B112-4E86-8BD2-C23B543B9672}" type="pres">
      <dgm:prSet presAssocID="{FF30B262-FD0A-46E2-A69D-812895F187D6}" presName="level" presStyleLbl="node1" presStyleIdx="4" presStyleCnt="7">
        <dgm:presLayoutVars>
          <dgm:chMax val="1"/>
          <dgm:bulletEnabled val="1"/>
        </dgm:presLayoutVars>
      </dgm:prSet>
      <dgm:spPr>
        <a:prstGeom prst="trapezoid">
          <a:avLst>
            <a:gd name="adj" fmla="val 96207"/>
          </a:avLst>
        </a:prstGeom>
      </dgm:spPr>
      <dgm:t>
        <a:bodyPr/>
        <a:lstStyle/>
        <a:p>
          <a:endParaRPr lang="en-US"/>
        </a:p>
      </dgm:t>
    </dgm:pt>
    <dgm:pt modelId="{C2CCAFA8-1289-4B31-BE58-6F8631471B73}" type="pres">
      <dgm:prSet presAssocID="{FF30B262-FD0A-46E2-A69D-812895F187D6}" presName="levelTx" presStyleLbl="revTx" presStyleIdx="0" presStyleCnt="0">
        <dgm:presLayoutVars>
          <dgm:chMax val="1"/>
          <dgm:bulletEnabled val="1"/>
        </dgm:presLayoutVars>
      </dgm:prSet>
      <dgm:spPr/>
      <dgm:t>
        <a:bodyPr/>
        <a:lstStyle/>
        <a:p>
          <a:endParaRPr lang="en-US"/>
        </a:p>
      </dgm:t>
    </dgm:pt>
    <dgm:pt modelId="{867330E8-FB7D-40FE-B669-49CE6AD476E0}" type="pres">
      <dgm:prSet presAssocID="{3C575D04-D842-4DDA-99D3-9AF21F27AFCC}" presName="Name8" presStyleCnt="0"/>
      <dgm:spPr/>
    </dgm:pt>
    <dgm:pt modelId="{6322ED85-B598-4E4D-8A0F-B8C0DEB59262}" type="pres">
      <dgm:prSet presAssocID="{3C575D04-D842-4DDA-99D3-9AF21F27AFCC}" presName="level" presStyleLbl="node1" presStyleIdx="5" presStyleCnt="7">
        <dgm:presLayoutVars>
          <dgm:chMax val="1"/>
          <dgm:bulletEnabled val="1"/>
        </dgm:presLayoutVars>
      </dgm:prSet>
      <dgm:spPr>
        <a:prstGeom prst="trapezoid">
          <a:avLst>
            <a:gd name="adj" fmla="val 96207"/>
          </a:avLst>
        </a:prstGeom>
      </dgm:spPr>
      <dgm:t>
        <a:bodyPr/>
        <a:lstStyle/>
        <a:p>
          <a:endParaRPr lang="en-US"/>
        </a:p>
      </dgm:t>
    </dgm:pt>
    <dgm:pt modelId="{F5D78626-7D0A-45C4-AF21-1129D0C09506}" type="pres">
      <dgm:prSet presAssocID="{3C575D04-D842-4DDA-99D3-9AF21F27AFCC}" presName="levelTx" presStyleLbl="revTx" presStyleIdx="0" presStyleCnt="0">
        <dgm:presLayoutVars>
          <dgm:chMax val="1"/>
          <dgm:bulletEnabled val="1"/>
        </dgm:presLayoutVars>
      </dgm:prSet>
      <dgm:spPr/>
      <dgm:t>
        <a:bodyPr/>
        <a:lstStyle/>
        <a:p>
          <a:endParaRPr lang="en-US"/>
        </a:p>
      </dgm:t>
    </dgm:pt>
    <dgm:pt modelId="{83939352-ED48-43E9-B3D3-615BF39BB220}" type="pres">
      <dgm:prSet presAssocID="{D5F28D7A-9F25-4C87-B7EB-2F0FE8252CD2}" presName="Name8" presStyleCnt="0"/>
      <dgm:spPr/>
    </dgm:pt>
    <dgm:pt modelId="{1F52D7FC-264C-4DCD-8E45-A72F2580D6BC}" type="pres">
      <dgm:prSet presAssocID="{D5F28D7A-9F25-4C87-B7EB-2F0FE8252CD2}" presName="level" presStyleLbl="node1" presStyleIdx="6" presStyleCnt="7">
        <dgm:presLayoutVars>
          <dgm:chMax val="1"/>
          <dgm:bulletEnabled val="1"/>
        </dgm:presLayoutVars>
      </dgm:prSet>
      <dgm:spPr>
        <a:prstGeom prst="trapezoid">
          <a:avLst>
            <a:gd name="adj" fmla="val 96207"/>
          </a:avLst>
        </a:prstGeom>
      </dgm:spPr>
      <dgm:t>
        <a:bodyPr/>
        <a:lstStyle/>
        <a:p>
          <a:endParaRPr lang="en-US"/>
        </a:p>
      </dgm:t>
    </dgm:pt>
    <dgm:pt modelId="{138D9C6E-EFCC-4C1C-AA51-12E8EDF13C38}" type="pres">
      <dgm:prSet presAssocID="{D5F28D7A-9F25-4C87-B7EB-2F0FE8252CD2}" presName="levelTx" presStyleLbl="revTx" presStyleIdx="0" presStyleCnt="0">
        <dgm:presLayoutVars>
          <dgm:chMax val="1"/>
          <dgm:bulletEnabled val="1"/>
        </dgm:presLayoutVars>
      </dgm:prSet>
      <dgm:spPr/>
      <dgm:t>
        <a:bodyPr/>
        <a:lstStyle/>
        <a:p>
          <a:endParaRPr lang="en-US"/>
        </a:p>
      </dgm:t>
    </dgm:pt>
  </dgm:ptLst>
  <dgm:cxnLst>
    <dgm:cxn modelId="{FE8F5CC3-B36C-411A-BC8D-CEEDA674E92E}" type="presOf" srcId="{72915B9F-74AC-4766-BC04-CD8C15FCFB99}" destId="{E57E4E65-BD3C-406E-B9E0-A417950A34AD}" srcOrd="1" destOrd="0" presId="urn:microsoft.com/office/officeart/2005/8/layout/pyramid3"/>
    <dgm:cxn modelId="{5683FB9F-EE83-4812-87DE-3BFD64A33620}" type="presOf" srcId="{290D77A6-485C-44B4-B5EA-53F8062F61B7}" destId="{5C1EBDAE-A1E6-464E-9CF3-A7500D0CE99E}" srcOrd="0" destOrd="0" presId="urn:microsoft.com/office/officeart/2005/8/layout/pyramid3"/>
    <dgm:cxn modelId="{AE4EFF17-03B0-4BF3-8D14-F21001EDC2CB}" type="presOf" srcId="{72915B9F-74AC-4766-BC04-CD8C15FCFB99}" destId="{6E3754DE-D21D-4034-A702-78A926F2B8B5}" srcOrd="0" destOrd="0" presId="urn:microsoft.com/office/officeart/2005/8/layout/pyramid3"/>
    <dgm:cxn modelId="{2849A719-AEC6-4115-9E36-D986978B05DB}" type="presOf" srcId="{3C575D04-D842-4DDA-99D3-9AF21F27AFCC}" destId="{F5D78626-7D0A-45C4-AF21-1129D0C09506}" srcOrd="1" destOrd="0" presId="urn:microsoft.com/office/officeart/2005/8/layout/pyramid3"/>
    <dgm:cxn modelId="{20FCD405-7CDE-44A9-A6EE-49ED0D812764}" srcId="{1BDC9DF4-10F1-4499-BA02-1D688AA9D71E}" destId="{99CF4DF0-6445-48EF-9DCC-C9E8A823567E}" srcOrd="2" destOrd="0" parTransId="{994E448A-AFB0-4D84-8AAF-DFBFAE970264}" sibTransId="{7B61FE08-AF06-4948-8FA0-7962D23868E3}"/>
    <dgm:cxn modelId="{0AAB739F-E7F8-4524-A252-714DA7242BAA}" srcId="{1BDC9DF4-10F1-4499-BA02-1D688AA9D71E}" destId="{58CF6908-15A1-4ADE-86D3-2750E1EE0A66}" srcOrd="3" destOrd="0" parTransId="{B1B6EBBA-7739-4A96-967D-AB88F3A79F18}" sibTransId="{5CA0D2C1-C128-4D04-92F6-9A7E56815EA7}"/>
    <dgm:cxn modelId="{78C53F3A-7ADF-41B8-BD45-D26A8D68941D}" type="presOf" srcId="{58CF6908-15A1-4ADE-86D3-2750E1EE0A66}" destId="{67057FAD-3864-4EB5-B193-0611A3D4B1C0}" srcOrd="1" destOrd="0" presId="urn:microsoft.com/office/officeart/2005/8/layout/pyramid3"/>
    <dgm:cxn modelId="{3F537575-A077-4782-BFEB-357A7A6A648C}" srcId="{1BDC9DF4-10F1-4499-BA02-1D688AA9D71E}" destId="{D5F28D7A-9F25-4C87-B7EB-2F0FE8252CD2}" srcOrd="6" destOrd="0" parTransId="{26692010-05ED-44D0-8C81-9FBA3901BCCB}" sibTransId="{F1100B87-E49B-4066-ADC3-EC860E9155F5}"/>
    <dgm:cxn modelId="{B05D59CC-C55F-48C8-8E26-A0203FAB03B5}" type="presOf" srcId="{FF30B262-FD0A-46E2-A69D-812895F187D6}" destId="{A60C3C52-B112-4E86-8BD2-C23B543B9672}" srcOrd="0" destOrd="0" presId="urn:microsoft.com/office/officeart/2005/8/layout/pyramid3"/>
    <dgm:cxn modelId="{22460037-E4C0-41B2-B0FA-98D484A4880D}" type="presOf" srcId="{290D77A6-485C-44B4-B5EA-53F8062F61B7}" destId="{21998519-CF2E-4AC3-92CB-8AD08536AF50}" srcOrd="1" destOrd="0" presId="urn:microsoft.com/office/officeart/2005/8/layout/pyramid3"/>
    <dgm:cxn modelId="{EA286E06-6A94-411B-A0A1-4415017198D5}" srcId="{1BDC9DF4-10F1-4499-BA02-1D688AA9D71E}" destId="{3C575D04-D842-4DDA-99D3-9AF21F27AFCC}" srcOrd="5" destOrd="0" parTransId="{2822F089-23A8-4A8C-8DE7-7D2150843F9E}" sibTransId="{FB8F7BAA-E2C4-4942-A9D1-6458D136C8C6}"/>
    <dgm:cxn modelId="{DE5AE95B-03DA-4B82-9914-3025E9D2C8D6}" type="presOf" srcId="{1BDC9DF4-10F1-4499-BA02-1D688AA9D71E}" destId="{F7C5FCEF-AF92-4136-B0D5-6D6088E05037}" srcOrd="0" destOrd="0" presId="urn:microsoft.com/office/officeart/2005/8/layout/pyramid3"/>
    <dgm:cxn modelId="{345540C5-602F-4CA7-B73F-E5233E91E692}" type="presOf" srcId="{FF30B262-FD0A-46E2-A69D-812895F187D6}" destId="{C2CCAFA8-1289-4B31-BE58-6F8631471B73}" srcOrd="1" destOrd="0" presId="urn:microsoft.com/office/officeart/2005/8/layout/pyramid3"/>
    <dgm:cxn modelId="{98672698-40B0-4D81-A671-937D9F9D906B}" type="presOf" srcId="{99CF4DF0-6445-48EF-9DCC-C9E8A823567E}" destId="{6C6E7F90-F9A2-4862-89B4-5B9C35E90BDD}" srcOrd="1" destOrd="0" presId="urn:microsoft.com/office/officeart/2005/8/layout/pyramid3"/>
    <dgm:cxn modelId="{089C32E8-C25F-4470-B26C-736781041221}" type="presOf" srcId="{3C575D04-D842-4DDA-99D3-9AF21F27AFCC}" destId="{6322ED85-B598-4E4D-8A0F-B8C0DEB59262}" srcOrd="0" destOrd="0" presId="urn:microsoft.com/office/officeart/2005/8/layout/pyramid3"/>
    <dgm:cxn modelId="{CCC74802-2401-4030-B5D1-A71C02FAB577}" type="presOf" srcId="{58CF6908-15A1-4ADE-86D3-2750E1EE0A66}" destId="{0CAC41DF-31A9-47BA-85C3-20613D105A01}" srcOrd="0" destOrd="0" presId="urn:microsoft.com/office/officeart/2005/8/layout/pyramid3"/>
    <dgm:cxn modelId="{80F2D4FE-3C8E-4102-8FB2-EA73DCE0B777}" srcId="{1BDC9DF4-10F1-4499-BA02-1D688AA9D71E}" destId="{FF30B262-FD0A-46E2-A69D-812895F187D6}" srcOrd="4" destOrd="0" parTransId="{FB363B01-7336-48C6-86CC-4879D3E19B06}" sibTransId="{920E0DF4-DFBD-42DE-85A0-363A6A1ED816}"/>
    <dgm:cxn modelId="{73973444-F5DD-4066-B3B7-91C6012FDCC6}" type="presOf" srcId="{D5F28D7A-9F25-4C87-B7EB-2F0FE8252CD2}" destId="{1F52D7FC-264C-4DCD-8E45-A72F2580D6BC}" srcOrd="0" destOrd="0" presId="urn:microsoft.com/office/officeart/2005/8/layout/pyramid3"/>
    <dgm:cxn modelId="{E007BFCD-3832-4A86-A1DC-8BD0800CBB47}" srcId="{1BDC9DF4-10F1-4499-BA02-1D688AA9D71E}" destId="{290D77A6-485C-44B4-B5EA-53F8062F61B7}" srcOrd="0" destOrd="0" parTransId="{D1213B6A-CCBC-4708-A16F-860CCBE28C81}" sibTransId="{1387D3FD-84D6-4681-A3C7-008BF1C1330B}"/>
    <dgm:cxn modelId="{86D2C7D5-E4BF-4A8D-9409-644592826B01}" type="presOf" srcId="{D5F28D7A-9F25-4C87-B7EB-2F0FE8252CD2}" destId="{138D9C6E-EFCC-4C1C-AA51-12E8EDF13C38}" srcOrd="1" destOrd="0" presId="urn:microsoft.com/office/officeart/2005/8/layout/pyramid3"/>
    <dgm:cxn modelId="{A97DAE55-36B4-4E42-AA05-6463856904CE}" type="presOf" srcId="{99CF4DF0-6445-48EF-9DCC-C9E8A823567E}" destId="{130A5710-2186-4386-BE26-FE6CDCF58BD8}" srcOrd="0" destOrd="0" presId="urn:microsoft.com/office/officeart/2005/8/layout/pyramid3"/>
    <dgm:cxn modelId="{66C2CE30-ED77-4EF6-90E0-C112F63A36B6}" srcId="{1BDC9DF4-10F1-4499-BA02-1D688AA9D71E}" destId="{72915B9F-74AC-4766-BC04-CD8C15FCFB99}" srcOrd="1" destOrd="0" parTransId="{2F6E8FDA-F61E-498B-8BCF-E45D0FC676DF}" sibTransId="{EFD32BF1-2AE8-497B-BFB2-9851BCE8774E}"/>
    <dgm:cxn modelId="{B33D68A4-67C8-4F03-85D9-B4FBE2E0AADC}" type="presParOf" srcId="{F7C5FCEF-AF92-4136-B0D5-6D6088E05037}" destId="{1D8CF2C1-D866-4772-AA2A-604A7EF539E1}" srcOrd="0" destOrd="0" presId="urn:microsoft.com/office/officeart/2005/8/layout/pyramid3"/>
    <dgm:cxn modelId="{400F28DE-2A86-4645-A83F-AA9719A5A7BB}" type="presParOf" srcId="{1D8CF2C1-D866-4772-AA2A-604A7EF539E1}" destId="{5C1EBDAE-A1E6-464E-9CF3-A7500D0CE99E}" srcOrd="0" destOrd="0" presId="urn:microsoft.com/office/officeart/2005/8/layout/pyramid3"/>
    <dgm:cxn modelId="{B2E98354-5344-48CC-BB9B-872401CDAEC1}" type="presParOf" srcId="{1D8CF2C1-D866-4772-AA2A-604A7EF539E1}" destId="{21998519-CF2E-4AC3-92CB-8AD08536AF50}" srcOrd="1" destOrd="0" presId="urn:microsoft.com/office/officeart/2005/8/layout/pyramid3"/>
    <dgm:cxn modelId="{22F67044-D994-4E25-97FA-60356F08E5EE}" type="presParOf" srcId="{F7C5FCEF-AF92-4136-B0D5-6D6088E05037}" destId="{DAD54AB1-995C-4200-80DF-B15728A4BEB5}" srcOrd="1" destOrd="0" presId="urn:microsoft.com/office/officeart/2005/8/layout/pyramid3"/>
    <dgm:cxn modelId="{C57DC6BA-EEB4-4029-933D-ABD7263258F2}" type="presParOf" srcId="{DAD54AB1-995C-4200-80DF-B15728A4BEB5}" destId="{6E3754DE-D21D-4034-A702-78A926F2B8B5}" srcOrd="0" destOrd="0" presId="urn:microsoft.com/office/officeart/2005/8/layout/pyramid3"/>
    <dgm:cxn modelId="{855F509A-E3BB-4094-8933-129E5B9DFF48}" type="presParOf" srcId="{DAD54AB1-995C-4200-80DF-B15728A4BEB5}" destId="{E57E4E65-BD3C-406E-B9E0-A417950A34AD}" srcOrd="1" destOrd="0" presId="urn:microsoft.com/office/officeart/2005/8/layout/pyramid3"/>
    <dgm:cxn modelId="{30E4ED13-C963-4F6F-B904-7FEF01A860C3}" type="presParOf" srcId="{F7C5FCEF-AF92-4136-B0D5-6D6088E05037}" destId="{9543F92E-FFC7-4CF1-9017-E33AD99CE467}" srcOrd="2" destOrd="0" presId="urn:microsoft.com/office/officeart/2005/8/layout/pyramid3"/>
    <dgm:cxn modelId="{BA373441-EFC3-4313-8F09-DDF8BC30D1EC}" type="presParOf" srcId="{9543F92E-FFC7-4CF1-9017-E33AD99CE467}" destId="{130A5710-2186-4386-BE26-FE6CDCF58BD8}" srcOrd="0" destOrd="0" presId="urn:microsoft.com/office/officeart/2005/8/layout/pyramid3"/>
    <dgm:cxn modelId="{579FA38B-5BBA-4FDC-8E49-DE391605F4ED}" type="presParOf" srcId="{9543F92E-FFC7-4CF1-9017-E33AD99CE467}" destId="{6C6E7F90-F9A2-4862-89B4-5B9C35E90BDD}" srcOrd="1" destOrd="0" presId="urn:microsoft.com/office/officeart/2005/8/layout/pyramid3"/>
    <dgm:cxn modelId="{21950323-A9F4-4A1D-AAF2-2F274D4F0B1F}" type="presParOf" srcId="{F7C5FCEF-AF92-4136-B0D5-6D6088E05037}" destId="{EBDBAF73-87A8-4C9C-9D38-E02117794E1C}" srcOrd="3" destOrd="0" presId="urn:microsoft.com/office/officeart/2005/8/layout/pyramid3"/>
    <dgm:cxn modelId="{B4655110-7E18-4855-96BD-85111BA53425}" type="presParOf" srcId="{EBDBAF73-87A8-4C9C-9D38-E02117794E1C}" destId="{0CAC41DF-31A9-47BA-85C3-20613D105A01}" srcOrd="0" destOrd="0" presId="urn:microsoft.com/office/officeart/2005/8/layout/pyramid3"/>
    <dgm:cxn modelId="{17E4CD96-D8CD-4BD1-84F5-1ED2087507CC}" type="presParOf" srcId="{EBDBAF73-87A8-4C9C-9D38-E02117794E1C}" destId="{67057FAD-3864-4EB5-B193-0611A3D4B1C0}" srcOrd="1" destOrd="0" presId="urn:microsoft.com/office/officeart/2005/8/layout/pyramid3"/>
    <dgm:cxn modelId="{B8419922-A869-4991-80B5-5F229967391F}" type="presParOf" srcId="{F7C5FCEF-AF92-4136-B0D5-6D6088E05037}" destId="{A9C0624A-9AE8-42F4-B4EB-6EABAA2C2802}" srcOrd="4" destOrd="0" presId="urn:microsoft.com/office/officeart/2005/8/layout/pyramid3"/>
    <dgm:cxn modelId="{73CAB0DD-9E61-40C3-AF2A-CCE61B70F26A}" type="presParOf" srcId="{A9C0624A-9AE8-42F4-B4EB-6EABAA2C2802}" destId="{A60C3C52-B112-4E86-8BD2-C23B543B9672}" srcOrd="0" destOrd="0" presId="urn:microsoft.com/office/officeart/2005/8/layout/pyramid3"/>
    <dgm:cxn modelId="{ECF4F87D-3276-46BB-893B-A5C2E4FDD486}" type="presParOf" srcId="{A9C0624A-9AE8-42F4-B4EB-6EABAA2C2802}" destId="{C2CCAFA8-1289-4B31-BE58-6F8631471B73}" srcOrd="1" destOrd="0" presId="urn:microsoft.com/office/officeart/2005/8/layout/pyramid3"/>
    <dgm:cxn modelId="{ECBE4189-6599-474E-9541-24E780E9AFD8}" type="presParOf" srcId="{F7C5FCEF-AF92-4136-B0D5-6D6088E05037}" destId="{867330E8-FB7D-40FE-B669-49CE6AD476E0}" srcOrd="5" destOrd="0" presId="urn:microsoft.com/office/officeart/2005/8/layout/pyramid3"/>
    <dgm:cxn modelId="{8C419238-6A3A-4B05-9AB4-73AF6CD52BC2}" type="presParOf" srcId="{867330E8-FB7D-40FE-B669-49CE6AD476E0}" destId="{6322ED85-B598-4E4D-8A0F-B8C0DEB59262}" srcOrd="0" destOrd="0" presId="urn:microsoft.com/office/officeart/2005/8/layout/pyramid3"/>
    <dgm:cxn modelId="{BA8A5269-B5C4-4596-91F3-295CF70D1050}" type="presParOf" srcId="{867330E8-FB7D-40FE-B669-49CE6AD476E0}" destId="{F5D78626-7D0A-45C4-AF21-1129D0C09506}" srcOrd="1" destOrd="0" presId="urn:microsoft.com/office/officeart/2005/8/layout/pyramid3"/>
    <dgm:cxn modelId="{3EE12166-37C1-456B-8119-C0FE69FDDB1F}" type="presParOf" srcId="{F7C5FCEF-AF92-4136-B0D5-6D6088E05037}" destId="{83939352-ED48-43E9-B3D3-615BF39BB220}" srcOrd="6" destOrd="0" presId="urn:microsoft.com/office/officeart/2005/8/layout/pyramid3"/>
    <dgm:cxn modelId="{78C36AE6-C692-43D1-A510-24A106A48860}" type="presParOf" srcId="{83939352-ED48-43E9-B3D3-615BF39BB220}" destId="{1F52D7FC-264C-4DCD-8E45-A72F2580D6BC}" srcOrd="0" destOrd="0" presId="urn:microsoft.com/office/officeart/2005/8/layout/pyramid3"/>
    <dgm:cxn modelId="{2AA545EB-46A9-4C69-BF60-5AE7781C1B75}" type="presParOf" srcId="{83939352-ED48-43E9-B3D3-615BF39BB220}" destId="{138D9C6E-EFCC-4C1C-AA51-12E8EDF13C38}" srcOrd="1" destOrd="0" presId="urn:microsoft.com/office/officeart/2005/8/layout/pyramid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5B6E81-C379-46DF-A032-F4FB607DB58E}" type="doc">
      <dgm:prSet loTypeId="urn:microsoft.com/office/officeart/2005/8/layout/cycle2" loCatId="cycle" qsTypeId="urn:microsoft.com/office/officeart/2005/8/quickstyle/3d2" qsCatId="3D" csTypeId="urn:microsoft.com/office/officeart/2005/8/colors/colorful1#1" csCatId="colorful" phldr="1"/>
      <dgm:spPr/>
      <dgm:t>
        <a:bodyPr/>
        <a:lstStyle/>
        <a:p>
          <a:endParaRPr lang="en-US"/>
        </a:p>
      </dgm:t>
    </dgm:pt>
    <dgm:pt modelId="{2F6841FF-36B6-4C40-84B4-2B6941447954}">
      <dgm:prSet phldrT="[Text]"/>
      <dgm:spPr/>
      <dgm:t>
        <a:bodyPr/>
        <a:lstStyle/>
        <a:p>
          <a:r>
            <a:rPr lang="en-US" dirty="0" smtClean="0"/>
            <a:t>Identify</a:t>
          </a:r>
          <a:endParaRPr lang="en-US" dirty="0"/>
        </a:p>
      </dgm:t>
    </dgm:pt>
    <dgm:pt modelId="{04F41BA4-79BB-4703-95D9-8D46E9C60050}" type="parTrans" cxnId="{51BB15F7-8D68-456E-BED5-EA2D52AD6A41}">
      <dgm:prSet/>
      <dgm:spPr/>
      <dgm:t>
        <a:bodyPr/>
        <a:lstStyle/>
        <a:p>
          <a:endParaRPr lang="en-US"/>
        </a:p>
      </dgm:t>
    </dgm:pt>
    <dgm:pt modelId="{C3E943C9-A2B4-4685-85DF-75F7A27D458E}" type="sibTrans" cxnId="{51BB15F7-8D68-456E-BED5-EA2D52AD6A41}">
      <dgm:prSet/>
      <dgm:spPr/>
      <dgm:t>
        <a:bodyPr/>
        <a:lstStyle/>
        <a:p>
          <a:endParaRPr lang="en-US"/>
        </a:p>
      </dgm:t>
    </dgm:pt>
    <dgm:pt modelId="{50C16354-3BFE-4877-A746-898FD6ADCA9B}">
      <dgm:prSet phldrT="[Text]"/>
      <dgm:spPr/>
      <dgm:t>
        <a:bodyPr/>
        <a:lstStyle/>
        <a:p>
          <a:r>
            <a:rPr lang="en-US" dirty="0" smtClean="0"/>
            <a:t>Investigate</a:t>
          </a:r>
          <a:endParaRPr lang="en-US" dirty="0"/>
        </a:p>
      </dgm:t>
    </dgm:pt>
    <dgm:pt modelId="{26103509-D1EE-418B-B683-9F0D64E32CC1}" type="parTrans" cxnId="{82CAC7F7-892E-42F5-998D-E7CAE13A2958}">
      <dgm:prSet/>
      <dgm:spPr/>
      <dgm:t>
        <a:bodyPr/>
        <a:lstStyle/>
        <a:p>
          <a:endParaRPr lang="en-US"/>
        </a:p>
      </dgm:t>
    </dgm:pt>
    <dgm:pt modelId="{0798F95D-1C0C-4960-B775-107D5E6717D3}" type="sibTrans" cxnId="{82CAC7F7-892E-42F5-998D-E7CAE13A2958}">
      <dgm:prSet/>
      <dgm:spPr/>
      <dgm:t>
        <a:bodyPr/>
        <a:lstStyle/>
        <a:p>
          <a:endParaRPr lang="en-US"/>
        </a:p>
      </dgm:t>
    </dgm:pt>
    <dgm:pt modelId="{83A1ED33-4177-44F7-88DC-6AFDE671F201}">
      <dgm:prSet phldrT="[Text]"/>
      <dgm:spPr/>
      <dgm:t>
        <a:bodyPr/>
        <a:lstStyle/>
        <a:p>
          <a:r>
            <a:rPr lang="en-US" dirty="0" smtClean="0"/>
            <a:t>Formulate</a:t>
          </a:r>
          <a:endParaRPr lang="en-US" dirty="0"/>
        </a:p>
      </dgm:t>
    </dgm:pt>
    <dgm:pt modelId="{5950B0F1-C141-44B1-B44A-504806F5E458}" type="parTrans" cxnId="{80C70F1C-7954-474B-BD35-101DD1B57DF8}">
      <dgm:prSet/>
      <dgm:spPr/>
      <dgm:t>
        <a:bodyPr/>
        <a:lstStyle/>
        <a:p>
          <a:endParaRPr lang="en-US"/>
        </a:p>
      </dgm:t>
    </dgm:pt>
    <dgm:pt modelId="{DAAE9772-FFC4-4016-AF9B-983636CA0104}" type="sibTrans" cxnId="{80C70F1C-7954-474B-BD35-101DD1B57DF8}">
      <dgm:prSet/>
      <dgm:spPr/>
      <dgm:t>
        <a:bodyPr/>
        <a:lstStyle/>
        <a:p>
          <a:endParaRPr lang="en-US"/>
        </a:p>
      </dgm:t>
    </dgm:pt>
    <dgm:pt modelId="{A18ED67F-E84A-4551-8419-310DB8A7F8F2}">
      <dgm:prSet phldrT="[Text]"/>
      <dgm:spPr/>
      <dgm:t>
        <a:bodyPr/>
        <a:lstStyle/>
        <a:p>
          <a:r>
            <a:rPr lang="en-US" dirty="0" smtClean="0"/>
            <a:t>Awareness</a:t>
          </a:r>
          <a:endParaRPr lang="en-US" dirty="0"/>
        </a:p>
      </dgm:t>
    </dgm:pt>
    <dgm:pt modelId="{2402629E-82BE-49C5-BDD0-DE594A5E85B0}" type="parTrans" cxnId="{18E74A6D-370F-4415-AAA0-65C0E3653AB6}">
      <dgm:prSet/>
      <dgm:spPr/>
      <dgm:t>
        <a:bodyPr/>
        <a:lstStyle/>
        <a:p>
          <a:endParaRPr lang="en-US"/>
        </a:p>
      </dgm:t>
    </dgm:pt>
    <dgm:pt modelId="{EB082A44-04B3-4486-A2B9-D4644CE66B45}" type="sibTrans" cxnId="{18E74A6D-370F-4415-AAA0-65C0E3653AB6}">
      <dgm:prSet/>
      <dgm:spPr/>
      <dgm:t>
        <a:bodyPr/>
        <a:lstStyle/>
        <a:p>
          <a:endParaRPr lang="en-US"/>
        </a:p>
      </dgm:t>
    </dgm:pt>
    <dgm:pt modelId="{02E1C1C1-5300-4C4E-A6C4-3C6FD7580F69}" type="pres">
      <dgm:prSet presAssocID="{CF5B6E81-C379-46DF-A032-F4FB607DB58E}" presName="cycle" presStyleCnt="0">
        <dgm:presLayoutVars>
          <dgm:dir/>
          <dgm:resizeHandles val="exact"/>
        </dgm:presLayoutVars>
      </dgm:prSet>
      <dgm:spPr/>
      <dgm:t>
        <a:bodyPr/>
        <a:lstStyle/>
        <a:p>
          <a:endParaRPr lang="en-US"/>
        </a:p>
      </dgm:t>
    </dgm:pt>
    <dgm:pt modelId="{A3D8260E-DBB2-491E-8FCE-ED38364E3251}" type="pres">
      <dgm:prSet presAssocID="{2F6841FF-36B6-4C40-84B4-2B6941447954}" presName="node" presStyleLbl="node1" presStyleIdx="0" presStyleCnt="4">
        <dgm:presLayoutVars>
          <dgm:bulletEnabled val="1"/>
        </dgm:presLayoutVars>
      </dgm:prSet>
      <dgm:spPr/>
      <dgm:t>
        <a:bodyPr/>
        <a:lstStyle/>
        <a:p>
          <a:endParaRPr lang="en-US"/>
        </a:p>
      </dgm:t>
    </dgm:pt>
    <dgm:pt modelId="{2B466695-B6BA-4C80-8D95-FFB7FCDF1933}" type="pres">
      <dgm:prSet presAssocID="{C3E943C9-A2B4-4685-85DF-75F7A27D458E}" presName="sibTrans" presStyleLbl="sibTrans2D1" presStyleIdx="0" presStyleCnt="4"/>
      <dgm:spPr/>
      <dgm:t>
        <a:bodyPr/>
        <a:lstStyle/>
        <a:p>
          <a:endParaRPr lang="en-US"/>
        </a:p>
      </dgm:t>
    </dgm:pt>
    <dgm:pt modelId="{FFF3EF4A-63FD-44AC-9B30-1060F003C75A}" type="pres">
      <dgm:prSet presAssocID="{C3E943C9-A2B4-4685-85DF-75F7A27D458E}" presName="connectorText" presStyleLbl="sibTrans2D1" presStyleIdx="0" presStyleCnt="4"/>
      <dgm:spPr/>
      <dgm:t>
        <a:bodyPr/>
        <a:lstStyle/>
        <a:p>
          <a:endParaRPr lang="en-US"/>
        </a:p>
      </dgm:t>
    </dgm:pt>
    <dgm:pt modelId="{64D80C72-8AA1-419C-A018-0E3B53F4F582}" type="pres">
      <dgm:prSet presAssocID="{50C16354-3BFE-4877-A746-898FD6ADCA9B}" presName="node" presStyleLbl="node1" presStyleIdx="1" presStyleCnt="4">
        <dgm:presLayoutVars>
          <dgm:bulletEnabled val="1"/>
        </dgm:presLayoutVars>
      </dgm:prSet>
      <dgm:spPr/>
      <dgm:t>
        <a:bodyPr/>
        <a:lstStyle/>
        <a:p>
          <a:endParaRPr lang="en-US"/>
        </a:p>
      </dgm:t>
    </dgm:pt>
    <dgm:pt modelId="{6C43E0B8-FA71-467E-96AF-88D19F2BECFA}" type="pres">
      <dgm:prSet presAssocID="{0798F95D-1C0C-4960-B775-107D5E6717D3}" presName="sibTrans" presStyleLbl="sibTrans2D1" presStyleIdx="1" presStyleCnt="4"/>
      <dgm:spPr/>
      <dgm:t>
        <a:bodyPr/>
        <a:lstStyle/>
        <a:p>
          <a:endParaRPr lang="en-US"/>
        </a:p>
      </dgm:t>
    </dgm:pt>
    <dgm:pt modelId="{18F067F0-7D06-47AF-B9C3-0F8ADB0D356A}" type="pres">
      <dgm:prSet presAssocID="{0798F95D-1C0C-4960-B775-107D5E6717D3}" presName="connectorText" presStyleLbl="sibTrans2D1" presStyleIdx="1" presStyleCnt="4"/>
      <dgm:spPr/>
      <dgm:t>
        <a:bodyPr/>
        <a:lstStyle/>
        <a:p>
          <a:endParaRPr lang="en-US"/>
        </a:p>
      </dgm:t>
    </dgm:pt>
    <dgm:pt modelId="{B0425A75-45F1-4717-BA46-9E89AF6719FA}" type="pres">
      <dgm:prSet presAssocID="{83A1ED33-4177-44F7-88DC-6AFDE671F201}" presName="node" presStyleLbl="node1" presStyleIdx="2" presStyleCnt="4">
        <dgm:presLayoutVars>
          <dgm:bulletEnabled val="1"/>
        </dgm:presLayoutVars>
      </dgm:prSet>
      <dgm:spPr/>
      <dgm:t>
        <a:bodyPr/>
        <a:lstStyle/>
        <a:p>
          <a:endParaRPr lang="en-US"/>
        </a:p>
      </dgm:t>
    </dgm:pt>
    <dgm:pt modelId="{7FD0E1C6-FC7F-4574-B98D-579A11D0A9F0}" type="pres">
      <dgm:prSet presAssocID="{DAAE9772-FFC4-4016-AF9B-983636CA0104}" presName="sibTrans" presStyleLbl="sibTrans2D1" presStyleIdx="2" presStyleCnt="4"/>
      <dgm:spPr/>
      <dgm:t>
        <a:bodyPr/>
        <a:lstStyle/>
        <a:p>
          <a:endParaRPr lang="en-US"/>
        </a:p>
      </dgm:t>
    </dgm:pt>
    <dgm:pt modelId="{1BDDAE8E-3B46-4CEA-B650-9AF0F5240003}" type="pres">
      <dgm:prSet presAssocID="{DAAE9772-FFC4-4016-AF9B-983636CA0104}" presName="connectorText" presStyleLbl="sibTrans2D1" presStyleIdx="2" presStyleCnt="4"/>
      <dgm:spPr/>
      <dgm:t>
        <a:bodyPr/>
        <a:lstStyle/>
        <a:p>
          <a:endParaRPr lang="en-US"/>
        </a:p>
      </dgm:t>
    </dgm:pt>
    <dgm:pt modelId="{EAB5AD62-62E7-4560-BBDD-29BEA6837D37}" type="pres">
      <dgm:prSet presAssocID="{A18ED67F-E84A-4551-8419-310DB8A7F8F2}" presName="node" presStyleLbl="node1" presStyleIdx="3" presStyleCnt="4">
        <dgm:presLayoutVars>
          <dgm:bulletEnabled val="1"/>
        </dgm:presLayoutVars>
      </dgm:prSet>
      <dgm:spPr/>
      <dgm:t>
        <a:bodyPr/>
        <a:lstStyle/>
        <a:p>
          <a:endParaRPr lang="en-US"/>
        </a:p>
      </dgm:t>
    </dgm:pt>
    <dgm:pt modelId="{04128DC1-0B54-4252-8B86-C376ACBC51C0}" type="pres">
      <dgm:prSet presAssocID="{EB082A44-04B3-4486-A2B9-D4644CE66B45}" presName="sibTrans" presStyleLbl="sibTrans2D1" presStyleIdx="3" presStyleCnt="4"/>
      <dgm:spPr/>
      <dgm:t>
        <a:bodyPr/>
        <a:lstStyle/>
        <a:p>
          <a:endParaRPr lang="en-US"/>
        </a:p>
      </dgm:t>
    </dgm:pt>
    <dgm:pt modelId="{2E893302-AD26-46E9-B251-1B7B4309C2F1}" type="pres">
      <dgm:prSet presAssocID="{EB082A44-04B3-4486-A2B9-D4644CE66B45}" presName="connectorText" presStyleLbl="sibTrans2D1" presStyleIdx="3" presStyleCnt="4"/>
      <dgm:spPr/>
      <dgm:t>
        <a:bodyPr/>
        <a:lstStyle/>
        <a:p>
          <a:endParaRPr lang="en-US"/>
        </a:p>
      </dgm:t>
    </dgm:pt>
  </dgm:ptLst>
  <dgm:cxnLst>
    <dgm:cxn modelId="{3BD9F45F-5EA4-4F3C-8C88-0C9F4D143106}" type="presOf" srcId="{DAAE9772-FFC4-4016-AF9B-983636CA0104}" destId="{7FD0E1C6-FC7F-4574-B98D-579A11D0A9F0}" srcOrd="0" destOrd="0" presId="urn:microsoft.com/office/officeart/2005/8/layout/cycle2"/>
    <dgm:cxn modelId="{82CAC7F7-892E-42F5-998D-E7CAE13A2958}" srcId="{CF5B6E81-C379-46DF-A032-F4FB607DB58E}" destId="{50C16354-3BFE-4877-A746-898FD6ADCA9B}" srcOrd="1" destOrd="0" parTransId="{26103509-D1EE-418B-B683-9F0D64E32CC1}" sibTransId="{0798F95D-1C0C-4960-B775-107D5E6717D3}"/>
    <dgm:cxn modelId="{51BB15F7-8D68-456E-BED5-EA2D52AD6A41}" srcId="{CF5B6E81-C379-46DF-A032-F4FB607DB58E}" destId="{2F6841FF-36B6-4C40-84B4-2B6941447954}" srcOrd="0" destOrd="0" parTransId="{04F41BA4-79BB-4703-95D9-8D46E9C60050}" sibTransId="{C3E943C9-A2B4-4685-85DF-75F7A27D458E}"/>
    <dgm:cxn modelId="{C606DD9D-FE94-4EC8-91AE-97EC300FE485}" type="presOf" srcId="{C3E943C9-A2B4-4685-85DF-75F7A27D458E}" destId="{2B466695-B6BA-4C80-8D95-FFB7FCDF1933}" srcOrd="0" destOrd="0" presId="urn:microsoft.com/office/officeart/2005/8/layout/cycle2"/>
    <dgm:cxn modelId="{18E74A6D-370F-4415-AAA0-65C0E3653AB6}" srcId="{CF5B6E81-C379-46DF-A032-F4FB607DB58E}" destId="{A18ED67F-E84A-4551-8419-310DB8A7F8F2}" srcOrd="3" destOrd="0" parTransId="{2402629E-82BE-49C5-BDD0-DE594A5E85B0}" sibTransId="{EB082A44-04B3-4486-A2B9-D4644CE66B45}"/>
    <dgm:cxn modelId="{D007F8F5-3E05-42E3-8915-82F14B0B8021}" type="presOf" srcId="{CF5B6E81-C379-46DF-A032-F4FB607DB58E}" destId="{02E1C1C1-5300-4C4E-A6C4-3C6FD7580F69}" srcOrd="0" destOrd="0" presId="urn:microsoft.com/office/officeart/2005/8/layout/cycle2"/>
    <dgm:cxn modelId="{8EE116F6-9321-4D08-849E-A92A241B4458}" type="presOf" srcId="{C3E943C9-A2B4-4685-85DF-75F7A27D458E}" destId="{FFF3EF4A-63FD-44AC-9B30-1060F003C75A}" srcOrd="1" destOrd="0" presId="urn:microsoft.com/office/officeart/2005/8/layout/cycle2"/>
    <dgm:cxn modelId="{0F9C14EB-6C96-437F-8822-D779751CB14E}" type="presOf" srcId="{2F6841FF-36B6-4C40-84B4-2B6941447954}" destId="{A3D8260E-DBB2-491E-8FCE-ED38364E3251}" srcOrd="0" destOrd="0" presId="urn:microsoft.com/office/officeart/2005/8/layout/cycle2"/>
    <dgm:cxn modelId="{C06EEE7A-F229-4346-855F-658D82C3AC2E}" type="presOf" srcId="{EB082A44-04B3-4486-A2B9-D4644CE66B45}" destId="{04128DC1-0B54-4252-8B86-C376ACBC51C0}" srcOrd="0" destOrd="0" presId="urn:microsoft.com/office/officeart/2005/8/layout/cycle2"/>
    <dgm:cxn modelId="{7B4BD2DA-A377-4103-ACED-F1B1CC3AD1DD}" type="presOf" srcId="{50C16354-3BFE-4877-A746-898FD6ADCA9B}" destId="{64D80C72-8AA1-419C-A018-0E3B53F4F582}" srcOrd="0" destOrd="0" presId="urn:microsoft.com/office/officeart/2005/8/layout/cycle2"/>
    <dgm:cxn modelId="{A4583737-B9E1-427A-B938-D170DCD71895}" type="presOf" srcId="{A18ED67F-E84A-4551-8419-310DB8A7F8F2}" destId="{EAB5AD62-62E7-4560-BBDD-29BEA6837D37}" srcOrd="0" destOrd="0" presId="urn:microsoft.com/office/officeart/2005/8/layout/cycle2"/>
    <dgm:cxn modelId="{80C70F1C-7954-474B-BD35-101DD1B57DF8}" srcId="{CF5B6E81-C379-46DF-A032-F4FB607DB58E}" destId="{83A1ED33-4177-44F7-88DC-6AFDE671F201}" srcOrd="2" destOrd="0" parTransId="{5950B0F1-C141-44B1-B44A-504806F5E458}" sibTransId="{DAAE9772-FFC4-4016-AF9B-983636CA0104}"/>
    <dgm:cxn modelId="{E2C6D157-3E84-4E73-A368-C4C95142EDF8}" type="presOf" srcId="{DAAE9772-FFC4-4016-AF9B-983636CA0104}" destId="{1BDDAE8E-3B46-4CEA-B650-9AF0F5240003}" srcOrd="1" destOrd="0" presId="urn:microsoft.com/office/officeart/2005/8/layout/cycle2"/>
    <dgm:cxn modelId="{82CC79C6-0129-44E9-8313-E606E37607A3}" type="presOf" srcId="{EB082A44-04B3-4486-A2B9-D4644CE66B45}" destId="{2E893302-AD26-46E9-B251-1B7B4309C2F1}" srcOrd="1" destOrd="0" presId="urn:microsoft.com/office/officeart/2005/8/layout/cycle2"/>
    <dgm:cxn modelId="{AEA45E8E-A0C0-43F5-8BD6-FB5D0D575459}" type="presOf" srcId="{0798F95D-1C0C-4960-B775-107D5E6717D3}" destId="{18F067F0-7D06-47AF-B9C3-0F8ADB0D356A}" srcOrd="1" destOrd="0" presId="urn:microsoft.com/office/officeart/2005/8/layout/cycle2"/>
    <dgm:cxn modelId="{20D925E9-A38B-4F94-BC5B-93821D68155E}" type="presOf" srcId="{0798F95D-1C0C-4960-B775-107D5E6717D3}" destId="{6C43E0B8-FA71-467E-96AF-88D19F2BECFA}" srcOrd="0" destOrd="0" presId="urn:microsoft.com/office/officeart/2005/8/layout/cycle2"/>
    <dgm:cxn modelId="{D5C6AA83-A371-4678-94FA-64B9C7130735}" type="presOf" srcId="{83A1ED33-4177-44F7-88DC-6AFDE671F201}" destId="{B0425A75-45F1-4717-BA46-9E89AF6719FA}" srcOrd="0" destOrd="0" presId="urn:microsoft.com/office/officeart/2005/8/layout/cycle2"/>
    <dgm:cxn modelId="{BF9AC169-6E4C-4BAF-B0C6-B88FEC1D129D}" type="presParOf" srcId="{02E1C1C1-5300-4C4E-A6C4-3C6FD7580F69}" destId="{A3D8260E-DBB2-491E-8FCE-ED38364E3251}" srcOrd="0" destOrd="0" presId="urn:microsoft.com/office/officeart/2005/8/layout/cycle2"/>
    <dgm:cxn modelId="{A1226CD8-C766-4C19-BFA7-514FBA4758B8}" type="presParOf" srcId="{02E1C1C1-5300-4C4E-A6C4-3C6FD7580F69}" destId="{2B466695-B6BA-4C80-8D95-FFB7FCDF1933}" srcOrd="1" destOrd="0" presId="urn:microsoft.com/office/officeart/2005/8/layout/cycle2"/>
    <dgm:cxn modelId="{8C4373F5-DE35-4B31-B037-BCA6EF9452D0}" type="presParOf" srcId="{2B466695-B6BA-4C80-8D95-FFB7FCDF1933}" destId="{FFF3EF4A-63FD-44AC-9B30-1060F003C75A}" srcOrd="0" destOrd="0" presId="urn:microsoft.com/office/officeart/2005/8/layout/cycle2"/>
    <dgm:cxn modelId="{B49CC54B-1E18-498E-A8D1-CD9C7578ADF3}" type="presParOf" srcId="{02E1C1C1-5300-4C4E-A6C4-3C6FD7580F69}" destId="{64D80C72-8AA1-419C-A018-0E3B53F4F582}" srcOrd="2" destOrd="0" presId="urn:microsoft.com/office/officeart/2005/8/layout/cycle2"/>
    <dgm:cxn modelId="{5695534F-4139-431B-8B45-36AA3BCF120E}" type="presParOf" srcId="{02E1C1C1-5300-4C4E-A6C4-3C6FD7580F69}" destId="{6C43E0B8-FA71-467E-96AF-88D19F2BECFA}" srcOrd="3" destOrd="0" presId="urn:microsoft.com/office/officeart/2005/8/layout/cycle2"/>
    <dgm:cxn modelId="{531FF386-1E23-4EC6-945E-587EBE866F3B}" type="presParOf" srcId="{6C43E0B8-FA71-467E-96AF-88D19F2BECFA}" destId="{18F067F0-7D06-47AF-B9C3-0F8ADB0D356A}" srcOrd="0" destOrd="0" presId="urn:microsoft.com/office/officeart/2005/8/layout/cycle2"/>
    <dgm:cxn modelId="{5A7123B2-FCF7-48B0-8CA1-9E0EC667E05A}" type="presParOf" srcId="{02E1C1C1-5300-4C4E-A6C4-3C6FD7580F69}" destId="{B0425A75-45F1-4717-BA46-9E89AF6719FA}" srcOrd="4" destOrd="0" presId="urn:microsoft.com/office/officeart/2005/8/layout/cycle2"/>
    <dgm:cxn modelId="{A16C7A53-55A5-4D99-8FBF-C2AE64180270}" type="presParOf" srcId="{02E1C1C1-5300-4C4E-A6C4-3C6FD7580F69}" destId="{7FD0E1C6-FC7F-4574-B98D-579A11D0A9F0}" srcOrd="5" destOrd="0" presId="urn:microsoft.com/office/officeart/2005/8/layout/cycle2"/>
    <dgm:cxn modelId="{57FAC93C-6810-414F-9BD3-DF8B093FF663}" type="presParOf" srcId="{7FD0E1C6-FC7F-4574-B98D-579A11D0A9F0}" destId="{1BDDAE8E-3B46-4CEA-B650-9AF0F5240003}" srcOrd="0" destOrd="0" presId="urn:microsoft.com/office/officeart/2005/8/layout/cycle2"/>
    <dgm:cxn modelId="{760E11EE-9B02-4655-A0BC-632C773BF4B2}" type="presParOf" srcId="{02E1C1C1-5300-4C4E-A6C4-3C6FD7580F69}" destId="{EAB5AD62-62E7-4560-BBDD-29BEA6837D37}" srcOrd="6" destOrd="0" presId="urn:microsoft.com/office/officeart/2005/8/layout/cycle2"/>
    <dgm:cxn modelId="{9E9E72DD-9476-4C75-86A4-42026B8F04C4}" type="presParOf" srcId="{02E1C1C1-5300-4C4E-A6C4-3C6FD7580F69}" destId="{04128DC1-0B54-4252-8B86-C376ACBC51C0}" srcOrd="7" destOrd="0" presId="urn:microsoft.com/office/officeart/2005/8/layout/cycle2"/>
    <dgm:cxn modelId="{41691E93-DFA9-43B2-94BF-B3CD49FFE21A}" type="presParOf" srcId="{04128DC1-0B54-4252-8B86-C376ACBC51C0}" destId="{2E893302-AD26-46E9-B251-1B7B4309C2F1}" srcOrd="0" destOrd="0" presId="urn:microsoft.com/office/officeart/2005/8/layout/cycle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EBDAE-A1E6-464E-9CF3-A7500D0CE99E}">
      <dsp:nvSpPr>
        <dsp:cNvPr id="0" name=""/>
        <dsp:cNvSpPr/>
      </dsp:nvSpPr>
      <dsp:spPr>
        <a:xfrm rot="10800000">
          <a:off x="0" y="0"/>
          <a:ext cx="6692900" cy="496842"/>
        </a:xfrm>
        <a:prstGeom prst="trapezoid">
          <a:avLst>
            <a:gd name="adj" fmla="val 96207"/>
          </a:avLst>
        </a:prstGeom>
        <a:solidFill>
          <a:srgbClr val="8AB83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Palatino Linotype"/>
              <a:ea typeface="+mn-ea"/>
              <a:cs typeface="+mn-cs"/>
            </a:rPr>
            <a:t>IMCOM/G9</a:t>
          </a:r>
          <a:endParaRPr lang="en-US" sz="1400" b="1" kern="1200" dirty="0">
            <a:solidFill>
              <a:sysClr val="windowText" lastClr="000000">
                <a:hueOff val="0"/>
                <a:satOff val="0"/>
                <a:lumOff val="0"/>
                <a:alphaOff val="0"/>
              </a:sysClr>
            </a:solidFill>
            <a:latin typeface="Palatino Linotype"/>
            <a:ea typeface="+mn-ea"/>
            <a:cs typeface="+mn-cs"/>
          </a:endParaRPr>
        </a:p>
      </dsp:txBody>
      <dsp:txXfrm rot="-10800000">
        <a:off x="1171257" y="0"/>
        <a:ext cx="4350385" cy="496842"/>
      </dsp:txXfrm>
    </dsp:sp>
    <dsp:sp modelId="{6E3754DE-D21D-4034-A702-78A926F2B8B5}">
      <dsp:nvSpPr>
        <dsp:cNvPr id="0" name=""/>
        <dsp:cNvSpPr/>
      </dsp:nvSpPr>
      <dsp:spPr>
        <a:xfrm rot="10800000">
          <a:off x="478064" y="496842"/>
          <a:ext cx="5736771" cy="496842"/>
        </a:xfrm>
        <a:prstGeom prst="trapezoid">
          <a:avLst>
            <a:gd name="adj" fmla="val 96207"/>
          </a:avLst>
        </a:prstGeom>
        <a:solidFill>
          <a:srgbClr val="C0CF3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Palatino Linotype"/>
              <a:ea typeface="+mn-ea"/>
              <a:cs typeface="+mn-cs"/>
            </a:rPr>
            <a:t>IMCOM Directorate</a:t>
          </a:r>
          <a:endParaRPr lang="en-US" sz="1400" b="1" kern="1200" dirty="0">
            <a:solidFill>
              <a:sysClr val="windowText" lastClr="000000">
                <a:hueOff val="0"/>
                <a:satOff val="0"/>
                <a:lumOff val="0"/>
                <a:alphaOff val="0"/>
              </a:sysClr>
            </a:solidFill>
            <a:latin typeface="Palatino Linotype"/>
            <a:ea typeface="+mn-ea"/>
            <a:cs typeface="+mn-cs"/>
          </a:endParaRPr>
        </a:p>
      </dsp:txBody>
      <dsp:txXfrm rot="-10800000">
        <a:off x="1481999" y="496842"/>
        <a:ext cx="3728901" cy="496842"/>
      </dsp:txXfrm>
    </dsp:sp>
    <dsp:sp modelId="{130A5710-2186-4386-BE26-FE6CDCF58BD8}">
      <dsp:nvSpPr>
        <dsp:cNvPr id="0" name=""/>
        <dsp:cNvSpPr/>
      </dsp:nvSpPr>
      <dsp:spPr>
        <a:xfrm rot="10800000">
          <a:off x="956128" y="993684"/>
          <a:ext cx="4780642" cy="496842"/>
        </a:xfrm>
        <a:prstGeom prst="trapezoid">
          <a:avLst>
            <a:gd name="adj" fmla="val 96207"/>
          </a:avLst>
        </a:prstGeom>
        <a:solidFill>
          <a:srgbClr val="029676">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Palatino Linotype"/>
              <a:ea typeface="+mn-ea"/>
              <a:cs typeface="+mn-cs"/>
            </a:rPr>
            <a:t>Garrison</a:t>
          </a:r>
          <a:endParaRPr lang="en-US" sz="1400" b="1" kern="1200" dirty="0">
            <a:solidFill>
              <a:sysClr val="windowText" lastClr="000000">
                <a:hueOff val="0"/>
                <a:satOff val="0"/>
                <a:lumOff val="0"/>
                <a:alphaOff val="0"/>
              </a:sysClr>
            </a:solidFill>
            <a:latin typeface="Palatino Linotype"/>
            <a:ea typeface="+mn-ea"/>
            <a:cs typeface="+mn-cs"/>
          </a:endParaRPr>
        </a:p>
      </dsp:txBody>
      <dsp:txXfrm rot="-10800000">
        <a:off x="1792741" y="993684"/>
        <a:ext cx="3107417" cy="496842"/>
      </dsp:txXfrm>
    </dsp:sp>
    <dsp:sp modelId="{0CAC41DF-31A9-47BA-85C3-20613D105A01}">
      <dsp:nvSpPr>
        <dsp:cNvPr id="0" name=""/>
        <dsp:cNvSpPr/>
      </dsp:nvSpPr>
      <dsp:spPr>
        <a:xfrm rot="10800000">
          <a:off x="1434192" y="1490526"/>
          <a:ext cx="3824514" cy="496842"/>
        </a:xfrm>
        <a:prstGeom prst="trapezoid">
          <a:avLst>
            <a:gd name="adj" fmla="val 96207"/>
          </a:avLst>
        </a:prstGeom>
        <a:solidFill>
          <a:srgbClr val="4AB5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Palatino Linotype"/>
              <a:ea typeface="+mn-ea"/>
              <a:cs typeface="+mn-cs"/>
            </a:rPr>
            <a:t>Program Code</a:t>
          </a:r>
          <a:endParaRPr lang="en-US" sz="1400" b="1" kern="1200" dirty="0">
            <a:solidFill>
              <a:sysClr val="windowText" lastClr="000000">
                <a:hueOff val="0"/>
                <a:satOff val="0"/>
                <a:lumOff val="0"/>
                <a:alphaOff val="0"/>
              </a:sysClr>
            </a:solidFill>
            <a:latin typeface="Palatino Linotype"/>
            <a:ea typeface="+mn-ea"/>
            <a:cs typeface="+mn-cs"/>
          </a:endParaRPr>
        </a:p>
      </dsp:txBody>
      <dsp:txXfrm rot="-10800000">
        <a:off x="2103482" y="1490526"/>
        <a:ext cx="2485934" cy="496842"/>
      </dsp:txXfrm>
    </dsp:sp>
    <dsp:sp modelId="{A60C3C52-B112-4E86-8BD2-C23B543B9672}">
      <dsp:nvSpPr>
        <dsp:cNvPr id="0" name=""/>
        <dsp:cNvSpPr/>
      </dsp:nvSpPr>
      <dsp:spPr>
        <a:xfrm rot="10800000">
          <a:off x="1912257" y="1987368"/>
          <a:ext cx="2868385" cy="496842"/>
        </a:xfrm>
        <a:prstGeom prst="trapezoid">
          <a:avLst>
            <a:gd name="adj" fmla="val 96207"/>
          </a:avLst>
        </a:prstGeom>
        <a:solidFill>
          <a:srgbClr val="0989B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Palatino Linotype"/>
              <a:ea typeface="+mn-ea"/>
              <a:cs typeface="+mn-cs"/>
            </a:rPr>
            <a:t>Location Code</a:t>
          </a:r>
          <a:endParaRPr lang="en-US" sz="1400" b="1" kern="1200" dirty="0">
            <a:solidFill>
              <a:sysClr val="windowText" lastClr="000000">
                <a:hueOff val="0"/>
                <a:satOff val="0"/>
                <a:lumOff val="0"/>
                <a:alphaOff val="0"/>
              </a:sysClr>
            </a:solidFill>
            <a:latin typeface="Palatino Linotype"/>
            <a:ea typeface="+mn-ea"/>
            <a:cs typeface="+mn-cs"/>
          </a:endParaRPr>
        </a:p>
      </dsp:txBody>
      <dsp:txXfrm rot="-10800000">
        <a:off x="2414224" y="1987368"/>
        <a:ext cx="1864450" cy="496842"/>
      </dsp:txXfrm>
    </dsp:sp>
    <dsp:sp modelId="{6322ED85-B598-4E4D-8A0F-B8C0DEB59262}">
      <dsp:nvSpPr>
        <dsp:cNvPr id="0" name=""/>
        <dsp:cNvSpPr/>
      </dsp:nvSpPr>
      <dsp:spPr>
        <a:xfrm rot="10800000">
          <a:off x="2390321" y="2484210"/>
          <a:ext cx="1912257" cy="496842"/>
        </a:xfrm>
        <a:prstGeom prst="trapezoid">
          <a:avLst>
            <a:gd name="adj" fmla="val 96207"/>
          </a:avLst>
        </a:prstGeom>
        <a:solidFill>
          <a:srgbClr val="8AB83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Palatino Linotype"/>
              <a:ea typeface="+mn-ea"/>
              <a:cs typeface="+mn-cs"/>
            </a:rPr>
            <a:t>Department Code</a:t>
          </a:r>
          <a:endParaRPr lang="en-US" sz="1400" b="1" kern="1200" dirty="0">
            <a:solidFill>
              <a:sysClr val="windowText" lastClr="000000">
                <a:hueOff val="0"/>
                <a:satOff val="0"/>
                <a:lumOff val="0"/>
                <a:alphaOff val="0"/>
              </a:sysClr>
            </a:solidFill>
            <a:latin typeface="Palatino Linotype"/>
            <a:ea typeface="+mn-ea"/>
            <a:cs typeface="+mn-cs"/>
          </a:endParaRPr>
        </a:p>
      </dsp:txBody>
      <dsp:txXfrm rot="-10800000">
        <a:off x="2724966" y="2484210"/>
        <a:ext cx="1242967" cy="496842"/>
      </dsp:txXfrm>
    </dsp:sp>
    <dsp:sp modelId="{1F52D7FC-264C-4DCD-8E45-A72F2580D6BC}">
      <dsp:nvSpPr>
        <dsp:cNvPr id="0" name=""/>
        <dsp:cNvSpPr/>
      </dsp:nvSpPr>
      <dsp:spPr>
        <a:xfrm rot="10800000">
          <a:off x="2868385" y="2981052"/>
          <a:ext cx="956128" cy="496842"/>
        </a:xfrm>
        <a:prstGeom prst="trapezoid">
          <a:avLst>
            <a:gd name="adj" fmla="val 96207"/>
          </a:avLst>
        </a:prstGeom>
        <a:solidFill>
          <a:srgbClr val="C0CF3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dirty="0" smtClean="0">
              <a:solidFill>
                <a:sysClr val="windowText" lastClr="000000">
                  <a:hueOff val="0"/>
                  <a:satOff val="0"/>
                  <a:lumOff val="0"/>
                  <a:alphaOff val="0"/>
                </a:sysClr>
              </a:solidFill>
              <a:latin typeface="Palatino Linotype"/>
              <a:ea typeface="+mn-ea"/>
              <a:cs typeface="+mn-cs"/>
            </a:rPr>
            <a:t>GLAC</a:t>
          </a:r>
          <a:endParaRPr lang="en-US" sz="1600" b="1" kern="1200" dirty="0">
            <a:solidFill>
              <a:sysClr val="windowText" lastClr="000000">
                <a:hueOff val="0"/>
                <a:satOff val="0"/>
                <a:lumOff val="0"/>
                <a:alphaOff val="0"/>
              </a:sysClr>
            </a:solidFill>
            <a:latin typeface="Palatino Linotype"/>
            <a:ea typeface="+mn-ea"/>
            <a:cs typeface="+mn-cs"/>
          </a:endParaRPr>
        </a:p>
      </dsp:txBody>
      <dsp:txXfrm rot="-10800000">
        <a:off x="2868385" y="2981052"/>
        <a:ext cx="956128" cy="4968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D8260E-DBB2-491E-8FCE-ED38364E3251}">
      <dsp:nvSpPr>
        <dsp:cNvPr id="0" name=""/>
        <dsp:cNvSpPr/>
      </dsp:nvSpPr>
      <dsp:spPr>
        <a:xfrm>
          <a:off x="1070023" y="367"/>
          <a:ext cx="927003" cy="92700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Identify</a:t>
          </a:r>
          <a:endParaRPr lang="en-US" sz="1100" kern="1200" dirty="0"/>
        </a:p>
      </dsp:txBody>
      <dsp:txXfrm>
        <a:off x="1205779" y="136123"/>
        <a:ext cx="655491" cy="655491"/>
      </dsp:txXfrm>
    </dsp:sp>
    <dsp:sp modelId="{2B466695-B6BA-4C80-8D95-FFB7FCDF1933}">
      <dsp:nvSpPr>
        <dsp:cNvPr id="0" name=""/>
        <dsp:cNvSpPr/>
      </dsp:nvSpPr>
      <dsp:spPr>
        <a:xfrm rot="2700000">
          <a:off x="1897475" y="794476"/>
          <a:ext cx="246176" cy="312863"/>
        </a:xfrm>
        <a:prstGeom prst="rightArrow">
          <a:avLst>
            <a:gd name="adj1" fmla="val 60000"/>
            <a:gd name="adj2" fmla="val 5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1908291" y="830938"/>
        <a:ext cx="172323" cy="187717"/>
      </dsp:txXfrm>
    </dsp:sp>
    <dsp:sp modelId="{64D80C72-8AA1-419C-A018-0E3B53F4F582}">
      <dsp:nvSpPr>
        <dsp:cNvPr id="0" name=""/>
        <dsp:cNvSpPr/>
      </dsp:nvSpPr>
      <dsp:spPr>
        <a:xfrm>
          <a:off x="2053953" y="984298"/>
          <a:ext cx="927003" cy="92700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Investigate</a:t>
          </a:r>
          <a:endParaRPr lang="en-US" sz="1100" kern="1200" dirty="0"/>
        </a:p>
      </dsp:txBody>
      <dsp:txXfrm>
        <a:off x="2189709" y="1120054"/>
        <a:ext cx="655491" cy="655491"/>
      </dsp:txXfrm>
    </dsp:sp>
    <dsp:sp modelId="{6C43E0B8-FA71-467E-96AF-88D19F2BECFA}">
      <dsp:nvSpPr>
        <dsp:cNvPr id="0" name=""/>
        <dsp:cNvSpPr/>
      </dsp:nvSpPr>
      <dsp:spPr>
        <a:xfrm rot="8100000">
          <a:off x="1907328" y="1778406"/>
          <a:ext cx="246176" cy="312863"/>
        </a:xfrm>
        <a:prstGeom prst="rightArrow">
          <a:avLst>
            <a:gd name="adj1" fmla="val 60000"/>
            <a:gd name="adj2" fmla="val 5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1970365" y="1814868"/>
        <a:ext cx="172323" cy="187717"/>
      </dsp:txXfrm>
    </dsp:sp>
    <dsp:sp modelId="{B0425A75-45F1-4717-BA46-9E89AF6719FA}">
      <dsp:nvSpPr>
        <dsp:cNvPr id="0" name=""/>
        <dsp:cNvSpPr/>
      </dsp:nvSpPr>
      <dsp:spPr>
        <a:xfrm>
          <a:off x="1070023" y="1968228"/>
          <a:ext cx="927003" cy="92700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Formulate</a:t>
          </a:r>
          <a:endParaRPr lang="en-US" sz="1100" kern="1200" dirty="0"/>
        </a:p>
      </dsp:txBody>
      <dsp:txXfrm>
        <a:off x="1205779" y="2103984"/>
        <a:ext cx="655491" cy="655491"/>
      </dsp:txXfrm>
    </dsp:sp>
    <dsp:sp modelId="{7FD0E1C6-FC7F-4574-B98D-579A11D0A9F0}">
      <dsp:nvSpPr>
        <dsp:cNvPr id="0" name=""/>
        <dsp:cNvSpPr/>
      </dsp:nvSpPr>
      <dsp:spPr>
        <a:xfrm rot="13500000">
          <a:off x="923397" y="1788260"/>
          <a:ext cx="246176" cy="312863"/>
        </a:xfrm>
        <a:prstGeom prst="rightArrow">
          <a:avLst>
            <a:gd name="adj1" fmla="val 60000"/>
            <a:gd name="adj2" fmla="val 5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986434" y="1876944"/>
        <a:ext cx="172323" cy="187717"/>
      </dsp:txXfrm>
    </dsp:sp>
    <dsp:sp modelId="{EAB5AD62-62E7-4560-BBDD-29BEA6837D37}">
      <dsp:nvSpPr>
        <dsp:cNvPr id="0" name=""/>
        <dsp:cNvSpPr/>
      </dsp:nvSpPr>
      <dsp:spPr>
        <a:xfrm>
          <a:off x="86092" y="984298"/>
          <a:ext cx="927003" cy="92700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Awareness</a:t>
          </a:r>
          <a:endParaRPr lang="en-US" sz="1100" kern="1200" dirty="0"/>
        </a:p>
      </dsp:txBody>
      <dsp:txXfrm>
        <a:off x="221848" y="1120054"/>
        <a:ext cx="655491" cy="655491"/>
      </dsp:txXfrm>
    </dsp:sp>
    <dsp:sp modelId="{04128DC1-0B54-4252-8B86-C376ACBC51C0}">
      <dsp:nvSpPr>
        <dsp:cNvPr id="0" name=""/>
        <dsp:cNvSpPr/>
      </dsp:nvSpPr>
      <dsp:spPr>
        <a:xfrm rot="18900000">
          <a:off x="913544" y="804329"/>
          <a:ext cx="246176" cy="312863"/>
        </a:xfrm>
        <a:prstGeom prst="righ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924360" y="893013"/>
        <a:ext cx="172323" cy="18771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7B2ED-6EAA-41CC-8D57-65A9C769E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58</Pages>
  <Words>7788</Words>
  <Characters>44394</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52078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Nichols</dc:creator>
  <cp:lastModifiedBy>Jobe, Matthew C Mr CIV USA IMCOM G 3/5/7</cp:lastModifiedBy>
  <cp:revision>14</cp:revision>
  <cp:lastPrinted>2019-01-11T14:46:00Z</cp:lastPrinted>
  <dcterms:created xsi:type="dcterms:W3CDTF">2019-01-22T21:03:00Z</dcterms:created>
  <dcterms:modified xsi:type="dcterms:W3CDTF">2019-05-13T19:02:00Z</dcterms:modified>
</cp:coreProperties>
</file>