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E7" w:rsidRDefault="00360625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82.35pt;margin-top:170.5pt;width:136.5pt;height:76.5pt;z-index:251658240" adj="25319,-36226">
            <v:textbox>
              <w:txbxContent>
                <w:p w:rsidR="000133E7" w:rsidRDefault="00360625">
                  <w:r>
                    <w:t xml:space="preserve">2. </w:t>
                  </w:r>
                  <w:r w:rsidR="000133E7">
                    <w:t xml:space="preserve">Click here to </w:t>
                  </w:r>
                  <w:r>
                    <w:t xml:space="preserve">toggle the left window. You will </w:t>
                  </w:r>
                  <w:r w:rsidR="000133E7">
                    <w:t xml:space="preserve">see </w:t>
                  </w:r>
                  <w:r>
                    <w:t>a</w:t>
                  </w:r>
                  <w:r w:rsidR="000133E7">
                    <w:t xml:space="preserve"> </w:t>
                  </w:r>
                  <w:r w:rsidR="00FC471B">
                    <w:t>slight movement on the left border</w:t>
                  </w:r>
                </w:p>
              </w:txbxContent>
            </v:textbox>
          </v:shape>
        </w:pict>
      </w:r>
      <w:r w:rsidR="00561E80">
        <w:rPr>
          <w:noProof/>
        </w:rPr>
        <w:pict>
          <v:shape id="_x0000_s1027" type="#_x0000_t61" style="position:absolute;margin-left:32.25pt;margin-top:62.8pt;width:205.5pt;height:85.8pt;z-index:251659264" adj="-2591,12890">
            <v:textbox>
              <w:txbxContent>
                <w:p w:rsidR="00FC471B" w:rsidRDefault="00FC471B" w:rsidP="0036062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This </w:t>
                  </w:r>
                  <w:r w:rsidR="00F41701">
                    <w:t>grey bar is</w:t>
                  </w:r>
                  <w:r>
                    <w:t xml:space="preserve"> the divider that separates the left window and the right window. The left window is currently in the “collapsed” position</w:t>
                  </w:r>
                </w:p>
              </w:txbxContent>
            </v:textbox>
          </v:shape>
        </w:pict>
      </w:r>
      <w:r w:rsidR="000133E7"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E7" w:rsidRDefault="00360625">
      <w:r>
        <w:rPr>
          <w:noProof/>
        </w:rPr>
        <w:pict>
          <v:shape id="_x0000_s1029" type="#_x0000_t61" style="position:absolute;margin-left:125pt;margin-top:144.75pt;width:226.6pt;height:39.1pt;z-index:251661312" adj="20752,-56569">
            <v:textbox>
              <w:txbxContent>
                <w:p w:rsidR="00FC471B" w:rsidRDefault="00360625">
                  <w:proofErr w:type="gramStart"/>
                  <w:r>
                    <w:t xml:space="preserve">( </w:t>
                  </w:r>
                  <w:r w:rsidR="00FC471B">
                    <w:t>If</w:t>
                  </w:r>
                  <w:proofErr w:type="gramEnd"/>
                  <w:r w:rsidR="00FC471B">
                    <w:t xml:space="preserve"> you click here again, the maroon bar on the left will disappear.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1" style="position:absolute;margin-left:67.3pt;margin-top:202.6pt;width:217.15pt;height:40.85pt;z-index:251662336" adj="-5889,10998">
            <v:textbox>
              <w:txbxContent>
                <w:p w:rsidR="00FC471B" w:rsidRDefault="00360625">
                  <w:r>
                    <w:t xml:space="preserve">5. </w:t>
                  </w:r>
                  <w:r w:rsidR="00FC471B">
                    <w:t>Position your mouse on top of this grey bar and drag to the right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margin-left:67.3pt;margin-top:56.65pt;width:194.7pt;height:66.25pt;z-index:251660288" adj="-6790,12618">
            <v:textbox>
              <w:txbxContent>
                <w:p w:rsidR="00FC471B" w:rsidRDefault="00360625">
                  <w:r>
                    <w:t xml:space="preserve">3. </w:t>
                  </w:r>
                  <w:r w:rsidR="00FC471B">
                    <w:t>The left window is now in the semi-expanded position. A tiny maroon bar appears on the left of the grey bar.</w:t>
                  </w:r>
                </w:p>
              </w:txbxContent>
            </v:textbox>
          </v:shape>
        </w:pict>
      </w:r>
      <w:r w:rsidR="00561E80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8.4pt;margin-top:248.1pt;width:83.25pt;height:7.5pt;z-index:251663360"/>
        </w:pict>
      </w:r>
      <w:r w:rsidR="000133E7" w:rsidRPr="000133E7"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E7" w:rsidRDefault="000133E7"/>
    <w:p w:rsidR="000133E7" w:rsidRDefault="00561E80">
      <w:r>
        <w:rPr>
          <w:noProof/>
        </w:rPr>
        <w:lastRenderedPageBreak/>
        <w:pict>
          <v:shape id="_x0000_s1033" type="#_x0000_t61" style="position:absolute;margin-left:140.25pt;margin-top:86.5pt;width:109.9pt;height:98.2pt;z-index:251664384" adj="-13630,-6632">
            <v:textbox>
              <w:txbxContent>
                <w:p w:rsidR="00FC471B" w:rsidRDefault="00FC471B" w:rsidP="00FC471B">
                  <w:r>
                    <w:t>The menu now appears. Click on a link to load the content</w:t>
                  </w:r>
                </w:p>
                <w:p w:rsidR="00FC471B" w:rsidRDefault="00FC471B"/>
              </w:txbxContent>
            </v:textbox>
          </v:shape>
        </w:pict>
      </w:r>
      <w:r w:rsidR="000133E7">
        <w:rPr>
          <w:noProof/>
        </w:rPr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3E7" w:rsidSect="00EA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4B2"/>
    <w:multiLevelType w:val="hybridMultilevel"/>
    <w:tmpl w:val="65EC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133E7"/>
    <w:rsid w:val="000133E7"/>
    <w:rsid w:val="00360625"/>
    <w:rsid w:val="00561E80"/>
    <w:rsid w:val="00985581"/>
    <w:rsid w:val="00D733B6"/>
    <w:rsid w:val="00EA5332"/>
    <w:rsid w:val="00F41701"/>
    <w:rsid w:val="00F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0"/>
        <o:r id="V:Rule4" type="callout" idref="#_x0000_s1029"/>
        <o:r id="V:Rule5" type="callout" idref="#_x0000_s1028"/>
        <o:r id="V:Rule6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2014-11-04T13:55:00Z</dcterms:created>
  <dcterms:modified xsi:type="dcterms:W3CDTF">2014-11-04T14:26:00Z</dcterms:modified>
</cp:coreProperties>
</file>